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871" w14:textId="ee63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развитию межэтнических отношений Министерства информации и общественного развития Республики Казахстан и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развитию межэтнических отношений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Ликвидировать республиканское государственное учреждение "Центр религиоведческой экспертизы" Министерства информации и общественного развития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общественного развития Республики Казахстан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информации и общественного развития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 религиоведческой экспертизы"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 (САПП Республики Казахстан 2019 г., № 11-12, ст. 109):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НАО обеспечение разработки и реализации стратегии продвижения программной статьи Первого Президента Республики Казахстан – Елбасы "Взгляд в будущее: модернизация общественного сознания" (далее – программа), аналитического и методического сопровождения всех структур, участвующих в реализации программы, в том числе мониторинга и анализа общественно-политической обстановки, прогнозирование процессов в гражданском обществе, проведение научных исследований и осуществление методического обеспечения реализации государственной молодежной и семейной политики.".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2019 года № 226 "О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Казахстан" (САПП Республики Казахстан 2019 г., № 11-12, ст. 110):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 продвижение на международном уровне инициатив Первого Президента Республики Казахстан – Елбасы по сохранению и обеспечению межконфессионального и межцивилизационного диалога, изучение ситуации в религиозной сфере, обеспечение организации комплексной экспертизы объектов религиоведческой экспертизы, а также популяризации идей Съезда лидеров мировых и традиционных религий.".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