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ba29" w14:textId="46eb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реализации Указа Президента Республики Казахстан от 16 марта 2020 года № 287 "О дальнейших мерах по стабилизации экономики" по вопросам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2020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287 "О дальнейших мерах по стабилизации экономики" Правительство Республики Казахстан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поправочный коэффициент "0" к ставкам следующих налогов и социальных платежей:</w:t>
      </w:r>
    </w:p>
    <w:bookmarkEnd w:id="0"/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удерживаемого у источника выплаты;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уплачиваемого самостоятельно лицом, занимающимся частной практикой;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налога, обязательных пенсионных взносов, обязательных профессиональных пенсионных взносов, социальных отчислений, взносов и отчислений на обязательное социальное медицинское страхование, за исключением уплачиваемых индивидуальным предпринимателем за себя.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применяются в отношении следующих налогоплательщиков и их работников: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лиц, занимающихся частной практикой, и субъектов микро, малого или среднего предпринимательства, осуществляющих деятельность по перечню видов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по обязательствам, срок уплаты (перечисления) по которым наступает в период с 1 апреля до 1 октября 2020 года, а по обязательствам по исчислению (начислению) обязательных профессиональных пенсионных взносов, социальных отчислений, взносов и отчислений на обязательное социальное медицинское страхование, за исключением уплачиваемых индивидуальным предпринимателем за себя, – до 1 января 2021 года;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крупного предпринимательства, осуществляющих деятельность по перечню видов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по обязательствам, срок уплаты (перечисления) по которым наступает в период с 1 апреля до 1 июля 2020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30.10.2020 </w:t>
      </w:r>
      <w:r>
        <w:rPr>
          <w:rFonts w:ascii="Times New Roman"/>
          <w:b w:val="false"/>
          <w:i w:val="false"/>
          <w:color w:val="00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период с 1 апреля 2020 года до 1 октября 2020 года установить поправочный коэффициент "0" к ставкам налога на имущество: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взлетно-посадочным полосам на аэродромах и терминалам аэропортов;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занимающихся частной практикой.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налогоплательщиков-резидентов Республики Казахстан, занимающихся деятельностью воздушного пассажирского транспорта, предоставить до 1 января 2021 года отсрочку по уплате исчисленного налога на добавленную стоимость за нерезидента по техническому обслуживанию и юридическому сопровождению сделок лизинга воздушных судов.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указанные налогоплательщики сумму исчисленного налога на добавленную стоимость за нерезидента относят в зачет в том налоговом периоде, в котором такое приобретение работ, услуг от нерезидента признано облагаемым оборотом при условии, что сумма исчисленного налога на добавленную стоимость уплачена в бюджет до 1 января 2021 года.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надбавки работникам, задействованным в противоэпидемических мероприятиях, выплачиваемые с 1 марта 2020 года в соответствии с приказом Министра здравоохранения Республики Казахстан от 4 апреля 2020 года № 28/2020 "О некоторых вопросах финансовой поддержки работников организаций здравоохранения, задействованных в противоэпидемических мероприятиях в рамках борьбы с коронавирусом COVID-19", не являются объектами индивидуального подоходного налога, удерживаемого у источника выплаты, социального налога, обязательных пенсионных взносов, обязательных профессиональных пенсионных взносов, социальных отчислений, взносов и отчислений на обязательное социальное медицинское страхование.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Перенести срок представления форм налоговой отчетности по обязательствам 2019 года с 31 марта 2020 года на 31 мая 2020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апреля 2020 года, за исключением пунктов 4 и 5, которые вводятся в действие с 1 марта 2020 года,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224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 для применения коэффициента "0" к ставкам социального налога, индивидуального подоходного налога, удерживаемого у источника выплаты, обязательных пенсионных взносов, социальных отчислений, взносов и отчислений на обязательное социальное медицинское страхование субъектами микро, малого или среднего предпринимательства и лицами, занимающимся частной практикой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2335"/>
        <w:gridCol w:w="8831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ОКЭД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деятельности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автомобилями и легкими автотранспортными средствами в торговых объектах с торговой площадью менее 2000 кв.м.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автомобилями и легкими автотранспортными средствами в торговых объектах с торговой площадью более 2000 кв.м. (2000 кв.м и выше)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менее 2000 кв.м.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более 2000 кв.м. (2000 кв.м. и выше)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 (за исключением аптек и розничной торговли продуктами питания, напитками и табачными изделиями)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автомобильного транспорта и предоставление услуг по переезду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воздушного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52.23.2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аэропортов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показу кинофильмов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компьютерного программирования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или арендуемой недвижимостью (торговые сети и стационарные торговые объекты, аренда и управление собственной недвижимостью, предоставление коммерческих помещений в аренду (торгово-развлекательные центры, торговые объекты), за исключением аптек и розничной торговли продуктами питания, напитками и табачными изделиями)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(юридические консультанты, лица, занимающиеся частной практикой: нотариусы, адвокаты, частные судебные исполнители, медиаторы, в том числе в случае отсутствия работников по возникшим обязательствам за себя)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коммерческой деятельности и прочее консультирование по вопросам управления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71.20.1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санитарно-эпидемиологических организаций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туристских агентств и операторов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 (частное дошкольное (доначальное) образование)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(частные школы, за исключением международных)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(частные школы, за исключением международных)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 (частные организации)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санаторно–курортных организаций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врачебной практики и стоматологии (частные организации)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концертных и театральных залов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фитнес-клубов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и химическая чистка текстильных и меховых изделий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парикмахерскими и салонами красоты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224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 для применения коэффициента "0" к ставкам социального налога, индивидуального подоходного налога, удерживаемого у источника выплаты, обязательных пенсионных взносов, социальных отчислений, взносов и отчислений на обязательное социальное медицинское страхование субъектами крупного предпринимательства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2074"/>
        <w:gridCol w:w="9219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ОКЭД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деятельности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автомобилями и легкими автотранспортными средствами в торговых объектах с торговой площадью менее 2000 кв.м.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автомобилями и легкими автотранспортными средствами в торговых объектах с торговой площадью более 2000 кв.м. (2000 кв.м и выше)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автомобилей, за исключением произведенных станциями технического обслуживания,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менее 2000 кв.м.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более 2000 кв.м. (2000 кв.м. и выше)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 (крупные торговые сети и стационарные торговые объекты, прочая розничная торговля в неспециализированных магазинах, являющихся торговыми объектами, с торговой площадью больше 2000 кв. метров, за исключением аптек и розничной торговли продуктами питания, напитками и табачными изделиями)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воздушного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или арендуемой недвижимостью (торговые сети и стационарные торговые объекты, аренда и управление собственной недвижимостью, предоставление коммерческих помещений в аренду (торгово-развлекательные центры, торговые объекты), за исключением аптек и розничной торговли продуктами питания, напитками и табачными изделиями)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