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db4" w14:textId="4ccc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Закон Республики Казахстан от 4 декабря 2019 года "О гарантированном трансферте из Национального фонда Республики Казахстан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02 апреля 2020 года № 161.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Закон Республики Казахстан" от 4 декабря 2019 года "О гарантированном трансферте из Национального фонда Республики Казахстан на 2020-2022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Закон Республики Казахстан от 4 декабря 2019 года "О гарантированном трансферте из Национального фонда Республики Казахстан на 2020-2022 годы"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Закон Республики Казахстан от 4 декабря 2019 года "О гарантированном трансферте из Национального фонда Республики Казахстан на 2020 - 2022 годы" (опубликован в газете "Казахстанская правда" от 5 декабря 2019 года)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год - 4 770 000 000 тысяч тенге;".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