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4e7a" w14:textId="98b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порядке организации и проведения мирных собраний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2020 года № 103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порядке организации и проведения мирных собраний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