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b9bf" w14:textId="1f1b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постановлений Правительства Республики Казахстан от 22 декабря 2008 года № 1196 "О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машиностроительной отрасли" Министерства образования и науки Республики Казахстан" и от 6 сентября 2010 года № 900 "О создании государственного учреждения "Карагандинская республиканская специальная школа-интернат для детей с нарушением зрения"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2020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04.02.2020; САПП Республики Казахстан 2020 г., № 3 ст.18.Подписано в печать 25.02.2020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2008 года № 1196 "О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машиностроительной отрасли" Министерства образования и науки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2010 года № 900 "О создании государственного учреждения "Карагандинская республиканская специальная школа-интернат для детей с нарушением зрения".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образования и науки Республики Казахстан,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образования и науки Республики Казахстан,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14), исключить.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