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8df9" w14:textId="4c78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государствах-членах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2020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2016 года № 28 "Об утверждении Правил реализации расширенных обязательств производителей (импортеров)" (САПП Республики Казахстан, 2016 г., № 3-4, ст. 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расширенных обязательств производителей (импортеров),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автотранспортных средств, ввезенных гражданами Республики Казахстан из государств-членов Евразийского экономического союза в Республику Казахстан до 1 февраля 2020 года, плата вносится до 1 марта 2021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исполнение расширенных обязательств производителями (импортерами) при первичной регистрации автотранспортных средств, ввезенных гражданами Республики Казахстан из государств-членов Евразийского экономического союза в Республику Казахстан до 1 февраля 2020 года, представляется в уполномоченный орган по обеспечению безопасности дорожного движения до 1 марта 2021 года.".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до 1 марта 2020 года в установленном законодательством порядке принять меры по: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автотранспортных средств, ввезенных до 1 февраля 2020 года гражданами Республики Казахстан из государств-членов Евразийского экономического союза в Республику Казахстан, соответствующих требованиям технического регламента Евразийского экономического союза "О безопасности колесных транспортных средств"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установлению срока действия свидетельства о регистрации указанной категории автотранспортных средств до 1 марта 2021 года;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направлению в Министерство финансов Республики Казахстан информации по регистрации автотранспортных средств, ввезенных до 1 февраля 2020 года гражданами Республики Казахстан из государств-членов Евразийского экономического союза в Республику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внутренних дел, юстиции, экологии, геологии и природных ресурсов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до 1 марта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