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6c9c" w14:textId="d6f6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октября 2015 года № 839 "Об установлении цены сделки по товарообмену электроэнергией с Кыргызской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05.07.2019.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2015 года № 839 "Об установлении цены сделки по товарообмену электроэнергией с Кыргызской Республикой"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цены сделки по товарообмену электроэнергией с Кыргызской Республикой и Республикой Таджикистан";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в целях двустороннего сотрудничества по вопросам внешнеторгового товарообмена электроэнергией с Кыргызской Республикой и Республикой Таджикистан, снижения рисков неустойчивой работы в электроснабжении южных регионов Казахстана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Установить цену сделки товарообмена электроэнергией с Кыргызской Республикой и Республикой Таджикистан в размере 0,0000001 доллара США за 1 (один) киловатт/час, заключаемой между товариществами с ограниченной ответственностью "Алматыэнергосбыт", "Samga Development" со стороны Республики Казахстан с открытым акционерным обществом "Электрические станции" со стороны Кыргызской Республики, товариществом с ограниченной ответственностью "Энергопоток" со стороны Республики Казахстан с открытой акционерной холдинговой компанией "Барки Точик" со стороны Республики Таджикистан, при соблюдении условий взаимообмена электроэнергией в эквивалентном объеме в рамках одного календарного года.".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5 июля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