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9fa7d" w14:textId="e19fa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противодействия коррупции"</w:t>
      </w:r>
    </w:p>
    <w:p>
      <w:pPr>
        <w:spacing w:after="0"/>
        <w:ind w:left="0"/>
        <w:jc w:val="both"/>
      </w:pPr>
      <w:r>
        <w:rPr>
          <w:rFonts w:ascii="Times New Roman"/>
          <w:b w:val="false"/>
          <w:i w:val="false"/>
          <w:color w:val="000000"/>
          <w:sz w:val="28"/>
        </w:rPr>
        <w:t>Постановление Правительства Республики Казахстан от 23 декабря 2019 года № 958</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противодействия коррупции".</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"О внесении изменений и дополнений в некоторые законодательные акты Республики Казахстан по вопросам противодействия коррупции"</w:t>
      </w:r>
    </w:p>
    <w:bookmarkEnd w:id="2"/>
    <w:bookmarkStart w:name="z8" w:id="3"/>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ст.642; № 23, ст.929; 2000 г., № 3-4, ст.66; № 10, ст.244; № 22, ст.408; 2001 г., № 23, ст.309; № 24, ст.338; 2002 г., № 10, ст.102; 2003 г., № 1-2, ст.7; № 4, ст.25; № 11, ст.56; № 14, ст.103; № 15, ст.138, 139; 2004 г., № 3-4, ст.16; № 5, ст.25; № 6, ст.42; № 16, ст.91; № 23, ст.142; 2005 г., № 21-22, ст.87; № 23, ст.104; 2006 г., № 4, ст.24, 25; № 8, ст.45; № 11, ст.55; № 13, ст.85; 2007 г., № 3, ст.21; № 4, ст.28; № 5-6, ст.37; № 8, ст.52; № 9, ст.67; № 12, ст.88; 2009 г., № 2-3, ст.16; № 9-10, ст.48; № 17, ст.81; № 19, ст.88; № 24, ст.134; 2010 г., № 3-4, ст.12; № 5, ст.23; № 7, ст.28; № 15, ст.71; № 17-18, ст.112; 2011 г., № 3, ст.32; № 5, ст.43; № 6, ст.50, 53; № 16, ст.129; № 24, ст.196; 2012 г., № 2, ст.13, 14, 15; № 8, ст.64; № 10, ст.77; № 12, ст.85; № 13, ст.91; № 14, ст.92; № 20, ст. 121; № 21-22, ст.124; 2013 г., № 4, ст.21; № 10-11, ст.56; № 15, ст.82; 2014 г., № 1, ст.9; № 4-5, ст.24; № 11, ст.61, 69; № 14, ст.84; № 19-I, 19-II, ст.96; № 21, ст.122; № 23, ст.143; 2015 г., № 7, ст.34; № 8, ст.42, 45; № 13, ст.68; № 15, ст.78; № 19-I, ст.100; № 19-II, ст.102; № 20-VII, ст.117, 119; № 22-I, ст.143; № 22-II, ст. 145; № 22-III, ст.149; № 22-VI, ст.159; № 22-VII, ст. 161; 2016 г., № 7-I, ст.49; № 7-II, ст.53; № 8-I ст.62; № 12, ст.87; № 24, ст.126; 2017 г., № 4, ст.7; № 13, ст.45; № 21, ст.98; 2018 г., № 11, ст.37; № 13, ст.41; № 14, ст.44; № 15, ст.47, 50; № 19, ст.62; 2019 г., № 2, ст.6; № 7, ст.37; Закон Республики Казахстан от 3 июля 2019 года "О внесении изменений и дополнений в некоторые законодательные акты Республики Казахстан по вопросам регулирования и развития финансового рынка, микрофинансовой деятельности и налогообложения", опубликованный в газетах "Егемен Қазақстан" и "Казахстанская правда" 5 июля 2019 г.; Закон Республики Казахстан от 28 октября 2019 года "О внесении изменений и дополнений в некоторые законодательные акты Республики Казахстан по вопросам регулирования агропромышленного комплекса", опубликованный в газетах "Егемен Қазақстан" и "Казахстанская правда" 5 ноября 2019 г.):</w:t>
      </w:r>
    </w:p>
    <w:bookmarkEnd w:id="4"/>
    <w:bookmarkStart w:name="z10" w:id="5"/>
    <w:p>
      <w:pPr>
        <w:spacing w:after="0"/>
        <w:ind w:left="0"/>
        <w:jc w:val="both"/>
      </w:pPr>
      <w:r>
        <w:rPr>
          <w:rFonts w:ascii="Times New Roman"/>
          <w:b w:val="false"/>
          <w:i w:val="false"/>
          <w:color w:val="000000"/>
          <w:sz w:val="28"/>
        </w:rPr>
        <w:t>
      статью 509 изложить в следующей редакции:</w:t>
      </w:r>
    </w:p>
    <w:bookmarkEnd w:id="5"/>
    <w:bookmarkStart w:name="z11" w:id="6"/>
    <w:p>
      <w:pPr>
        <w:spacing w:after="0"/>
        <w:ind w:left="0"/>
        <w:jc w:val="both"/>
      </w:pPr>
      <w:r>
        <w:rPr>
          <w:rFonts w:ascii="Times New Roman"/>
          <w:b w:val="false"/>
          <w:i w:val="false"/>
          <w:color w:val="000000"/>
          <w:sz w:val="28"/>
        </w:rPr>
        <w:t>
      "Статья 509. Запрещение дарения</w:t>
      </w:r>
    </w:p>
    <w:bookmarkEnd w:id="6"/>
    <w:bookmarkStart w:name="z12" w:id="7"/>
    <w:p>
      <w:pPr>
        <w:spacing w:after="0"/>
        <w:ind w:left="0"/>
        <w:jc w:val="both"/>
      </w:pPr>
      <w:r>
        <w:rPr>
          <w:rFonts w:ascii="Times New Roman"/>
          <w:b w:val="false"/>
          <w:i w:val="false"/>
          <w:color w:val="000000"/>
          <w:sz w:val="28"/>
        </w:rPr>
        <w:t>
      1. Не допускается дарение, за исключением обычных подарков, стоимость которых не превышает размеров десяти месячных расчетных показателей, установленных законодательными актами:</w:t>
      </w:r>
    </w:p>
    <w:bookmarkEnd w:id="7"/>
    <w:bookmarkStart w:name="z13" w:id="8"/>
    <w:p>
      <w:pPr>
        <w:spacing w:after="0"/>
        <w:ind w:left="0"/>
        <w:jc w:val="both"/>
      </w:pPr>
      <w:r>
        <w:rPr>
          <w:rFonts w:ascii="Times New Roman"/>
          <w:b w:val="false"/>
          <w:i w:val="false"/>
          <w:color w:val="000000"/>
          <w:sz w:val="28"/>
        </w:rPr>
        <w:t>
      1) от имени малолетних и граждан, признанных недееспособными, их законными представителями;</w:t>
      </w:r>
    </w:p>
    <w:bookmarkEnd w:id="8"/>
    <w:bookmarkStart w:name="z14" w:id="9"/>
    <w:p>
      <w:pPr>
        <w:spacing w:after="0"/>
        <w:ind w:left="0"/>
        <w:jc w:val="both"/>
      </w:pPr>
      <w:r>
        <w:rPr>
          <w:rFonts w:ascii="Times New Roman"/>
          <w:b w:val="false"/>
          <w:i w:val="false"/>
          <w:color w:val="000000"/>
          <w:sz w:val="28"/>
        </w:rPr>
        <w:t>
      2) работникам лечебных, воспитательных учреждений, учреждений социальной защиты и других аналогичных учреждений гражданами, находящимися в них на лечении, содержании или воспитании, супругами и родственниками этих граждан.</w:t>
      </w:r>
    </w:p>
    <w:bookmarkEnd w:id="9"/>
    <w:bookmarkStart w:name="z15" w:id="10"/>
    <w:p>
      <w:pPr>
        <w:spacing w:after="0"/>
        <w:ind w:left="0"/>
        <w:jc w:val="both"/>
      </w:pPr>
      <w:r>
        <w:rPr>
          <w:rFonts w:ascii="Times New Roman"/>
          <w:b w:val="false"/>
          <w:i w:val="false"/>
          <w:color w:val="000000"/>
          <w:sz w:val="28"/>
        </w:rPr>
        <w:t>
      2. Не допускается дарение подарков государственным служащим и иным лицам, принявшим на себя антикоррупционные ограничения в соответствии с Законом Республики Казахстан "О противодействии коррупции", а также членам их семей за действия (бездействие) государственных служащих и иных лиц, принявших на себя антикоррупционные ограничения, в пользу дарителя, если такие действия входят в служебные полномочия указанных лиц или указанные лица в силу должностного положения могут способствовать таким действиям (бездействию).".</w:t>
      </w:r>
    </w:p>
    <w:bookmarkEnd w:id="10"/>
    <w:bookmarkStart w:name="z16" w:id="1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13-I, 13-II, ст.83; № 21, ст.122; 2015 г., № 16, ст.79; № 21-III, ст. 137; № 22-I, ст. 140; № 22-III, ст.149; № 22-V, ст.156; № 22-VI, ст.159; 2016 г., № 7-II, ст.55; № 8-II, ст.67; № 12, ст.87; № 23, ст.118; № 24, ст.126; 2017 г., № 8, ст.16; № 9, ст.21; № 14, ст.50; № 16, ст.56; № 22-III, ст. 109; № 23-III, ст.111; № 24, ст. 115; 2018 г., № 1, ст.2; № 14, ст.44; № 15, ст.46; № 16, ст.56; № 23, ст.88, 91; № 24, ст.94; 2019 г., № 2, ст.6; № 7, ст.36; № 8, ст.45; Закон Республики Казахстан от 3 июля 2019 года "О внесении изменений и дополнений в некоторые законодательные акты Республики Казахстан по вопросам регулирования и развития финансового рынка, микрофинансовой деятельности и налогообложения" опубликованный в газетах "Егемен Қазақстан" и "Казахстанская правда" 5 июля 2019 г.; Закон Республики Казахстан от 28 октября 2019 года "О внесении изменений и дополнений в некоторые законодательные акты Республики Казахстан по вопросам регулирования агропромышленного комплекса", опубликованный в газетах "Егемен Қазақстан" и "Казахстанская правда" 5 ноября 2019 г.):</w:t>
      </w:r>
    </w:p>
    <w:bookmarkEnd w:id="11"/>
    <w:bookmarkStart w:name="z17" w:id="12"/>
    <w:p>
      <w:pPr>
        <w:spacing w:after="0"/>
        <w:ind w:left="0"/>
        <w:jc w:val="both"/>
      </w:pPr>
      <w:r>
        <w:rPr>
          <w:rFonts w:ascii="Times New Roman"/>
          <w:b w:val="false"/>
          <w:i w:val="false"/>
          <w:color w:val="000000"/>
          <w:sz w:val="28"/>
        </w:rPr>
        <w:t>
      пункт 28) статьи 3 изложить в следующей редакции:</w:t>
      </w:r>
    </w:p>
    <w:bookmarkEnd w:id="12"/>
    <w:bookmarkStart w:name="z18" w:id="13"/>
    <w:p>
      <w:pPr>
        <w:spacing w:after="0"/>
        <w:ind w:left="0"/>
        <w:jc w:val="both"/>
      </w:pPr>
      <w:r>
        <w:rPr>
          <w:rFonts w:ascii="Times New Roman"/>
          <w:b w:val="false"/>
          <w:i w:val="false"/>
          <w:color w:val="000000"/>
          <w:sz w:val="28"/>
        </w:rPr>
        <w:t>
      "28)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выборного органа местного самоуправления;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квазигосударственного сектора, а также, уполномоченное на принятие решений по организации и проведению закупок, в том числе государственных, занимающее должность не ниже руководителя самостоятельного структурного подразделения в указанных организациях; ответственное за отбор и реализацию проектов, финансируемых из средств государственного бюджета и Национального фонда Республики Казахстан, занимающее должность не ниже руководителя самостоятельного структурного подразделения в указанных организациях; служащие Национального Банка Республики Казахстан и его ведомств; служащие уполномоченной организации в сфере гражданской авиации, действующей в соответствии с законодательством Республики Казахстан об использовании воздушного пространства Республики Казахстан и деятельности авиации; служащие уполномоченного органа по регулированию, контролю и надзору финансового рынка и финансовых организаций;".</w:t>
      </w:r>
    </w:p>
    <w:bookmarkEnd w:id="13"/>
    <w:bookmarkStart w:name="z19" w:id="1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ст.46; № 10, ст.50; № 11, ст.52; № 14, ст.71; № 15, ст.78; № 16, ст.79; № 19-I, ст.101; № 19-II, ст. 102, 103, 105; № 20-IV, ст.113; № 20-VII, ст.115; № 21-I, ст.124, 125; № 21-II, ст. 130; № 21-III, ст.137; № 22-I, ст.140, 141, 143; № 22-II, ст.144, 145, 148; № 22-III, ст.149; № 22-V, ст.152, 156, 158; № 22-VI, ст.159; № 22-VII, ст.161; № 23-I, ст. 166, 169; № 23-II, ст.172; 2016 г., № 1, ст.4; № 2, ст.9; № 6, ст.45; № 7-I, ст.49, 50; № 7-II, ст.53, 57; № 8-I, ст.62, 65; № 8-II, ст.66, 67, 68, 70, 72; № 12, ст.87; № 22, ст.116; № 23, ст.118; № 24, ст.124, 126, 131; 2017 г., № 1-2, ст.3; № 9, ст.17, 18, 21, 22; № 12, ст.34; № 14, ст.49, 50, 54; № 15, ст.55; № 16, ст.56; № 22-III, ст.109; № 23-III, ст.111; № 23-V, ст.113; № 24, ст.114, 115; 2018 г., № 1, ст.4; № 7-8, ст.22; № 9, ст.27; № 10, ст.32; № 11, ст.36, 37; № 12, ст.39; № 13, ст.41; № 14, ст.44; № 15, ст.46, 49, 50; № 16, ст.53; № 19, ст.62; № 22, ст.82; № 23, ст.91; № 24, ст.93, 94; 2019 г., № 1, ст.2, 4; № 2, ст.6; № 5-6, ст.27; № 7, ст.36, 37; № 8, ст.45, 46; Закон Республики Казахстан от 3 июля 2019 года "О внесении изменений и дополнений в некоторые законодательные акты Республики Казахстан по вопросам регулирования и развития финансового рынка, микрофинансовой деятельности и налогообложения", опубликованный в газетах "Егемен Қазақстан" и "Казахстанская правда" 5 июля 2019 г.; Закон Республики Казахстан от 28 октября 2019 года "О внесении изменений и дополнений в некоторые законодательные акты Республики Казахстан по вопросам регулирования агропромышленного комплекса", опубликованный в газетах "Егемен Қазақстан" и "Казахстанская правда" 5 ноября 2019 г.):</w:t>
      </w:r>
    </w:p>
    <w:bookmarkEnd w:id="14"/>
    <w:bookmarkStart w:name="z20" w:id="15"/>
    <w:p>
      <w:pPr>
        <w:spacing w:after="0"/>
        <w:ind w:left="0"/>
        <w:jc w:val="both"/>
      </w:pPr>
      <w:r>
        <w:rPr>
          <w:rFonts w:ascii="Times New Roman"/>
          <w:b w:val="false"/>
          <w:i w:val="false"/>
          <w:color w:val="000000"/>
          <w:sz w:val="28"/>
        </w:rPr>
        <w:t>
      1) статью 676 изложить в следующей редакции:</w:t>
      </w:r>
    </w:p>
    <w:bookmarkEnd w:id="15"/>
    <w:bookmarkStart w:name="z21" w:id="16"/>
    <w:p>
      <w:pPr>
        <w:spacing w:after="0"/>
        <w:ind w:left="0"/>
        <w:jc w:val="both"/>
      </w:pPr>
      <w:r>
        <w:rPr>
          <w:rFonts w:ascii="Times New Roman"/>
          <w:b w:val="false"/>
          <w:i w:val="false"/>
          <w:color w:val="000000"/>
          <w:sz w:val="28"/>
        </w:rPr>
        <w:t>
      "Статья 676. Предоставление незаконного материального вознаграждения физическими лицами</w:t>
      </w:r>
    </w:p>
    <w:bookmarkEnd w:id="16"/>
    <w:bookmarkStart w:name="z22" w:id="17"/>
    <w:p>
      <w:pPr>
        <w:spacing w:after="0"/>
        <w:ind w:left="0"/>
        <w:jc w:val="both"/>
      </w:pPr>
      <w:r>
        <w:rPr>
          <w:rFonts w:ascii="Times New Roman"/>
          <w:b w:val="false"/>
          <w:i w:val="false"/>
          <w:color w:val="000000"/>
          <w:sz w:val="28"/>
        </w:rPr>
        <w:t>
      Предоставление физическими лицами лицам, уполномоченным на выполнение государственных функций либо приравненным к ним, либо должностным лицам, либо лицам, занимающим ответственную государственную должность, незаконного материального вознаграждения, подарков, льгот либо услуг, если эти действия не содержат признаков уголовно наказуемого деяния, -</w:t>
      </w:r>
    </w:p>
    <w:bookmarkEnd w:id="17"/>
    <w:bookmarkStart w:name="z23" w:id="18"/>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End w:id="18"/>
    <w:bookmarkStart w:name="z24" w:id="19"/>
    <w:p>
      <w:pPr>
        <w:spacing w:after="0"/>
        <w:ind w:left="0"/>
        <w:jc w:val="both"/>
      </w:pPr>
      <w:r>
        <w:rPr>
          <w:rFonts w:ascii="Times New Roman"/>
          <w:b w:val="false"/>
          <w:i w:val="false"/>
          <w:color w:val="000000"/>
          <w:sz w:val="28"/>
        </w:rPr>
        <w:t>
      2) статью 677 изложить в следующей редакции:</w:t>
      </w:r>
    </w:p>
    <w:bookmarkEnd w:id="19"/>
    <w:bookmarkStart w:name="z25" w:id="20"/>
    <w:p>
      <w:pPr>
        <w:spacing w:after="0"/>
        <w:ind w:left="0"/>
        <w:jc w:val="both"/>
      </w:pPr>
      <w:r>
        <w:rPr>
          <w:rFonts w:ascii="Times New Roman"/>
          <w:b w:val="false"/>
          <w:i w:val="false"/>
          <w:color w:val="000000"/>
          <w:sz w:val="28"/>
        </w:rPr>
        <w:t>
      "Статья 677. Получение незаконного материального вознаграждения лицом, уполномоченным на выполнение государственных функций, либо приравненным к нему лицом</w:t>
      </w:r>
    </w:p>
    <w:bookmarkEnd w:id="20"/>
    <w:bookmarkStart w:name="z26" w:id="21"/>
    <w:p>
      <w:pPr>
        <w:spacing w:after="0"/>
        <w:ind w:left="0"/>
        <w:jc w:val="both"/>
      </w:pPr>
      <w:r>
        <w:rPr>
          <w:rFonts w:ascii="Times New Roman"/>
          <w:b w:val="false"/>
          <w:i w:val="false"/>
          <w:color w:val="000000"/>
          <w:sz w:val="28"/>
        </w:rPr>
        <w:t>
      Получение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лично или через посредника незаконного материального вознаграждения, подарков, льгот либо услуг за действия (бездействие) в пользу лиц, их предоставивших, если такие действия (бездействие) входят в служебные полномочия лица, уполномоченного на выполнение государственных функций, либо приравненного к нему лица, если эти действия не содержат признаков уголовно наказуемого деяния, -</w:t>
      </w:r>
    </w:p>
    <w:bookmarkEnd w:id="21"/>
    <w:bookmarkStart w:name="z27" w:id="22"/>
    <w:p>
      <w:pPr>
        <w:spacing w:after="0"/>
        <w:ind w:left="0"/>
        <w:jc w:val="both"/>
      </w:pPr>
      <w:r>
        <w:rPr>
          <w:rFonts w:ascii="Times New Roman"/>
          <w:b w:val="false"/>
          <w:i w:val="false"/>
          <w:color w:val="000000"/>
          <w:sz w:val="28"/>
        </w:rPr>
        <w:t>
      влечет штраф в размере шестисот месячных расчетных показателей.";</w:t>
      </w:r>
    </w:p>
    <w:bookmarkEnd w:id="22"/>
    <w:bookmarkStart w:name="z28" w:id="23"/>
    <w:p>
      <w:pPr>
        <w:spacing w:after="0"/>
        <w:ind w:left="0"/>
        <w:jc w:val="both"/>
      </w:pPr>
      <w:r>
        <w:rPr>
          <w:rFonts w:ascii="Times New Roman"/>
          <w:b w:val="false"/>
          <w:i w:val="false"/>
          <w:color w:val="000000"/>
          <w:sz w:val="28"/>
        </w:rPr>
        <w:t>
      3) часть первую статьи 678 изложить в следующей редакции:</w:t>
      </w:r>
    </w:p>
    <w:bookmarkEnd w:id="23"/>
    <w:bookmarkStart w:name="z29" w:id="24"/>
    <w:p>
      <w:pPr>
        <w:spacing w:after="0"/>
        <w:ind w:left="0"/>
        <w:jc w:val="both"/>
      </w:pPr>
      <w:r>
        <w:rPr>
          <w:rFonts w:ascii="Times New Roman"/>
          <w:b w:val="false"/>
          <w:i w:val="false"/>
          <w:color w:val="000000"/>
          <w:sz w:val="28"/>
        </w:rPr>
        <w:t>
      "1. Предоставление юридическими лицами лицам, уполномоченным на выполнение государственных функций либо приравненным к ним, либо должностным лицам, либо лицам, занимающим ответственную государственную должность, незаконного материального вознаграждения, подарков, льгот либо услуг, если эти действия не содержат признаков уголовно наказуемого деяния, -</w:t>
      </w:r>
    </w:p>
    <w:bookmarkEnd w:id="24"/>
    <w:bookmarkStart w:name="z30" w:id="25"/>
    <w:p>
      <w:pPr>
        <w:spacing w:after="0"/>
        <w:ind w:left="0"/>
        <w:jc w:val="both"/>
      </w:pPr>
      <w:r>
        <w:rPr>
          <w:rFonts w:ascii="Times New Roman"/>
          <w:b w:val="false"/>
          <w:i w:val="false"/>
          <w:color w:val="000000"/>
          <w:sz w:val="28"/>
        </w:rPr>
        <w:t>
      влечет штраф в размере семисот пятидесяти месячных расчетных показателей.";</w:t>
      </w:r>
    </w:p>
    <w:bookmarkEnd w:id="25"/>
    <w:bookmarkStart w:name="z31" w:id="26"/>
    <w:p>
      <w:pPr>
        <w:spacing w:after="0"/>
        <w:ind w:left="0"/>
        <w:jc w:val="both"/>
      </w:pPr>
      <w:r>
        <w:rPr>
          <w:rFonts w:ascii="Times New Roman"/>
          <w:b w:val="false"/>
          <w:i w:val="false"/>
          <w:color w:val="000000"/>
          <w:sz w:val="28"/>
        </w:rPr>
        <w:t>
      4) подпункт 6) части первой статьи 786 изложить в следующей редакции:</w:t>
      </w:r>
    </w:p>
    <w:bookmarkEnd w:id="26"/>
    <w:bookmarkStart w:name="z32" w:id="27"/>
    <w:p>
      <w:pPr>
        <w:spacing w:after="0"/>
        <w:ind w:left="0"/>
        <w:jc w:val="both"/>
      </w:pPr>
      <w:r>
        <w:rPr>
          <w:rFonts w:ascii="Times New Roman"/>
          <w:b w:val="false"/>
          <w:i w:val="false"/>
          <w:color w:val="000000"/>
          <w:sz w:val="28"/>
        </w:rPr>
        <w:t>
      "6) административных правонарушений, по делам о которых в соответствии с подпунктом 30) части первой статьи 804 настоящего Кодекса протоколы об административном правонарушении составляют должностные лица антикоррупционной службы, - сотрудниками антикоррупционной службы;";</w:t>
      </w:r>
    </w:p>
    <w:bookmarkEnd w:id="27"/>
    <w:bookmarkStart w:name="z33" w:id="28"/>
    <w:p>
      <w:pPr>
        <w:spacing w:after="0"/>
        <w:ind w:left="0"/>
        <w:jc w:val="both"/>
      </w:pPr>
      <w:r>
        <w:rPr>
          <w:rFonts w:ascii="Times New Roman"/>
          <w:b w:val="false"/>
          <w:i w:val="false"/>
          <w:color w:val="000000"/>
          <w:sz w:val="28"/>
        </w:rPr>
        <w:t>
      5) подпункт 30) части первой статьи 804 изложить в следующей редакции:</w:t>
      </w:r>
    </w:p>
    <w:bookmarkEnd w:id="28"/>
    <w:bookmarkStart w:name="z34" w:id="29"/>
    <w:p>
      <w:pPr>
        <w:spacing w:after="0"/>
        <w:ind w:left="0"/>
        <w:jc w:val="both"/>
      </w:pPr>
      <w:r>
        <w:rPr>
          <w:rFonts w:ascii="Times New Roman"/>
          <w:b w:val="false"/>
          <w:i w:val="false"/>
          <w:color w:val="000000"/>
          <w:sz w:val="28"/>
        </w:rPr>
        <w:t>
      "30) антикоррупционной службы (статьи 154, 173, 658, 659, 660, 661, 662, 665, 667, 676, 677, 678, 679, 680, 681);".</w:t>
      </w:r>
    </w:p>
    <w:bookmarkEnd w:id="29"/>
    <w:bookmarkStart w:name="z35" w:id="3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1998 года "О Национальном архивном фонде и архивах" (Ведомости Парламента Республики Казахстан, 1998 г., № 24, ст.435; 2001 г., № 21-22, ст.286; 2003 г., № 10, ст.53; 2004 г., № 23, ст.142; 2006 г., № 3, ст.22; № 13, ст.86; 2007 г., № 8, ст.55; 2009 г., № 11-12, ст.53; № 18, ст.84; 2010 г., № 5, ст.23; № 10, ст.48; № 17-18, ст.111; 2011 г., № 1, ст.2; № 5, ст.43; № 11, ст.102; 2012 г., № 4, ст.32; № 15, ст.97; 2013 г., № 14, ст.75; 2014 г., № 1, ст.4; № 4-5, ст.24; № 16, ст.90; № 19-I, 19-II, ст.96; № 21, ст.122; № 23, ст.143; 2015 г., № 19-II, ст.105; № 20-IV, ст.113; № 22-II, ст.145; № 22-V, ст.156; 2016 г., № 7-1, ст.50; 2017 г., № 14, ст.50; 2018 г., № 9, ст.31; № 10, ст.32; № 24, ст.93):</w:t>
      </w:r>
    </w:p>
    <w:bookmarkEnd w:id="30"/>
    <w:bookmarkStart w:name="z36" w:id="31"/>
    <w:p>
      <w:pPr>
        <w:spacing w:after="0"/>
        <w:ind w:left="0"/>
        <w:jc w:val="both"/>
      </w:pPr>
      <w:r>
        <w:rPr>
          <w:rFonts w:ascii="Times New Roman"/>
          <w:b w:val="false"/>
          <w:i w:val="false"/>
          <w:color w:val="000000"/>
          <w:sz w:val="28"/>
        </w:rPr>
        <w:t>
      пункт 1 статьи 22 изложить в следующей редакции:</w:t>
      </w:r>
    </w:p>
    <w:bookmarkEnd w:id="31"/>
    <w:bookmarkStart w:name="z37" w:id="32"/>
    <w:p>
      <w:pPr>
        <w:spacing w:after="0"/>
        <w:ind w:left="0"/>
        <w:jc w:val="both"/>
      </w:pPr>
      <w:r>
        <w:rPr>
          <w:rFonts w:ascii="Times New Roman"/>
          <w:b w:val="false"/>
          <w:i w:val="false"/>
          <w:color w:val="000000"/>
          <w:sz w:val="28"/>
        </w:rPr>
        <w:t>
      "1. В целях обеспечения национальной безопасности в Министерстве обороны Республики Казахстан, Комитете национальной безопасности Республики Казахстан, Министерстве внутренних дел Республики Казахстан, Службе государственной охраны Республики Казахстан, Генеральной прокуратуре Республики Казахстан, антикоррупционной службе, службе экономических расследований могут создаваться специальные государственные архивы.".</w:t>
      </w:r>
    </w:p>
    <w:bookmarkEnd w:id="32"/>
    <w:bookmarkStart w:name="z38" w:id="3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 (Ведомости Парламента Республики Казахстан, 2011 г., № 1, ст.4; № 19, ст.145; 2012 г., № 3, ст.26; № 5, ст.41; № 8, ст.64; 2013 г., № 7, ст.34, 36; № 14, ст.75; 2014 г., № 7, ст.37; № 8, ст.49; № 14, ст.84; № 16, ст.90; № 21, ст.122; № 23, ст.143; 2015 г., № 20-I, ст.111; № 21-III, ст.135; № 22-II, ст.148; № 22-III, ст.149; № 22-V, ст.154; 2016 г., № 7-I, ст.50; № 24, ст.123; 2017 г., № 13, ст.45; № 14, ст.50; № 16, ст.56; 2018 г., № 16, ст.56; № 24, ст.93.):</w:t>
      </w:r>
    </w:p>
    <w:bookmarkEnd w:id="33"/>
    <w:bookmarkStart w:name="z39" w:id="34"/>
    <w:p>
      <w:pPr>
        <w:spacing w:after="0"/>
        <w:ind w:left="0"/>
        <w:jc w:val="both"/>
      </w:pPr>
      <w:r>
        <w:rPr>
          <w:rFonts w:ascii="Times New Roman"/>
          <w:b w:val="false"/>
          <w:i w:val="false"/>
          <w:color w:val="000000"/>
          <w:sz w:val="28"/>
        </w:rPr>
        <w:t>
      подпункт 9) пункта 1 статьи 17 изложить в следующей редакции:</w:t>
      </w:r>
    </w:p>
    <w:bookmarkEnd w:id="34"/>
    <w:bookmarkStart w:name="z40" w:id="35"/>
    <w:p>
      <w:pPr>
        <w:spacing w:after="0"/>
        <w:ind w:left="0"/>
        <w:jc w:val="both"/>
      </w:pPr>
      <w:r>
        <w:rPr>
          <w:rFonts w:ascii="Times New Roman"/>
          <w:b w:val="false"/>
          <w:i w:val="false"/>
          <w:color w:val="000000"/>
          <w:sz w:val="28"/>
        </w:rPr>
        <w:t>
      "9) занимать должность, находящуюся в непосредственной подчиненности должности, занимаемой его близкими родственниками (родителями, детьми, усыновителями, усыновленными,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w:t>
      </w:r>
    </w:p>
    <w:bookmarkEnd w:id="35"/>
    <w:bookmarkStart w:name="z41" w:id="3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ст.42; № 15, ст. 118; № 16, ст. 129; № 17, ст. 136; № 24, ст. 196; 2012 г., № 2, ст.11, 16; № 4, ст.30, 32; № 5, ст.41; № 6, ст.43; № 8, ст.64; № 13, ст.91; № 14, ст.95; № 21-22, ст.124; 2013 г., № 2, ст.13; № 8, ст.50; № 9, ст.51; № 15, ст.82; № 16, ст.83; 2014 г., № 1, ст.9; № 2, ст.10, 12; № 4-5, ст.24; № 7, ст.37; № 12, ст.82; № 19-I, 19-II, ст.94, 96; № 22, ст.131; № 23, ст.143; 2015 г., № 8, ст.42; № 11, ст.57; № 14, ст.72; № 19-I, ст.99; № 19-II, ст.103, 105; № 20-IV, ст.113; № 20-VII, ст.117; № 21-I, ст.124; № 21-II, ст.130; № 21-III, ст.135; № 22-II, ст.145, 148; № 22-VI, ст.159; № 23-II, ст.170, 172; 2016 г., № 7-I, ст.47; № 7-II, ст.56; № 8-I, ст.62; № 24, ст.124; 2017 г., № 4, ст.7; № 9, ст.22; № 11, ст.29; № 13, ст.45; № 14, ст.51, 54; № 15, ст.55; № 20, ст.96; № 22-III, ст. 109; 2018 г., № 1, ст.4; № 7-8, ст.22; № 10, ст.32; № 11, ст.37; № 15, ст.47; № 19, ст.62; № 22, ст.82; № 23, ст.91; 2019 г., № 2, ст.6; № 5-6, ст.27; № 7, ст.37, 39; № 8, ст.45, 46; Закон Республики Казахстан от 3 июля 2019 года "О внесении изменений и дополнений в некоторые законодательные акты Республики Казахстан по вопросам регулирования и развития финансового рынка, микрофинансовой деятельности и налогообложения" опубликованный в газетах "Егемен Қазақстан" и "Казахстанская правда" 5 июля 2019 г.; Закон Республики Казахстан от 28 октября 2019 года "О внесении изменений и дополнений в некоторые законодательные акты Республики Казахстан по вопросам регулирования агропромышленного комплекса", опубликованный в газетах "Егемен Қазақстан" и "Казахстанская правда" 5 ноября 2019 г.):</w:t>
      </w:r>
    </w:p>
    <w:bookmarkEnd w:id="36"/>
    <w:bookmarkStart w:name="z42" w:id="37"/>
    <w:p>
      <w:pPr>
        <w:spacing w:after="0"/>
        <w:ind w:left="0"/>
        <w:jc w:val="both"/>
      </w:pPr>
      <w:r>
        <w:rPr>
          <w:rFonts w:ascii="Times New Roman"/>
          <w:b w:val="false"/>
          <w:i w:val="false"/>
          <w:color w:val="000000"/>
          <w:sz w:val="28"/>
        </w:rPr>
        <w:t>
      1) подпункт 4) пункта 1 статьи 210 изложить в следующей редакции:</w:t>
      </w:r>
    </w:p>
    <w:bookmarkEnd w:id="37"/>
    <w:bookmarkStart w:name="z43" w:id="38"/>
    <w:p>
      <w:pPr>
        <w:spacing w:after="0"/>
        <w:ind w:left="0"/>
        <w:jc w:val="both"/>
      </w:pPr>
      <w:r>
        <w:rPr>
          <w:rFonts w:ascii="Times New Roman"/>
          <w:b w:val="false"/>
          <w:i w:val="false"/>
          <w:color w:val="000000"/>
          <w:sz w:val="28"/>
        </w:rPr>
        <w:t>
      "4) подарки, переданные государственными служащими и иными лицами, принимающими на себя антикоррупционные ограничения по принятию подарков в соответствии с Законом Республики Казахстан "О противодействии коррупции", а также членами их семей;";</w:t>
      </w:r>
    </w:p>
    <w:bookmarkEnd w:id="38"/>
    <w:bookmarkStart w:name="z44" w:id="39"/>
    <w:p>
      <w:pPr>
        <w:spacing w:after="0"/>
        <w:ind w:left="0"/>
        <w:jc w:val="both"/>
      </w:pPr>
      <w:r>
        <w:rPr>
          <w:rFonts w:ascii="Times New Roman"/>
          <w:b w:val="false"/>
          <w:i w:val="false"/>
          <w:color w:val="000000"/>
          <w:sz w:val="28"/>
        </w:rPr>
        <w:t>
      2) подпункт 4) пункта 1 статьи 211 изложить в следующей редакции:</w:t>
      </w:r>
    </w:p>
    <w:bookmarkEnd w:id="39"/>
    <w:bookmarkStart w:name="z45" w:id="40"/>
    <w:p>
      <w:pPr>
        <w:spacing w:after="0"/>
        <w:ind w:left="0"/>
        <w:jc w:val="both"/>
      </w:pPr>
      <w:r>
        <w:rPr>
          <w:rFonts w:ascii="Times New Roman"/>
          <w:b w:val="false"/>
          <w:i w:val="false"/>
          <w:color w:val="000000"/>
          <w:sz w:val="28"/>
        </w:rPr>
        <w:t>
      "4) подарков, переданных государственными служащими и иными лицами, принимающими на себя антикоррупционные ограничения по принятию подарков в соответствии с Законом Республики Казахстан "О противодействии коррупции", а также членами их семей;";</w:t>
      </w:r>
    </w:p>
    <w:bookmarkEnd w:id="40"/>
    <w:bookmarkStart w:name="z46" w:id="41"/>
    <w:p>
      <w:pPr>
        <w:spacing w:after="0"/>
        <w:ind w:left="0"/>
        <w:jc w:val="both"/>
      </w:pPr>
      <w:r>
        <w:rPr>
          <w:rFonts w:ascii="Times New Roman"/>
          <w:b w:val="false"/>
          <w:i w:val="false"/>
          <w:color w:val="000000"/>
          <w:sz w:val="28"/>
        </w:rPr>
        <w:t>
      3) часть третью пункта 4 статьи 215 изложить в следующей редакции:</w:t>
      </w:r>
    </w:p>
    <w:bookmarkEnd w:id="41"/>
    <w:bookmarkStart w:name="z47" w:id="42"/>
    <w:p>
      <w:pPr>
        <w:spacing w:after="0"/>
        <w:ind w:left="0"/>
        <w:jc w:val="both"/>
      </w:pPr>
      <w:r>
        <w:rPr>
          <w:rFonts w:ascii="Times New Roman"/>
          <w:b w:val="false"/>
          <w:i w:val="false"/>
          <w:color w:val="000000"/>
          <w:sz w:val="28"/>
        </w:rPr>
        <w:t>
      "Экспертиза и хранение подарков из драгоценных металлов до их реализации осуществляются Национальным Банком Республики Казахстан.";</w:t>
      </w:r>
    </w:p>
    <w:bookmarkEnd w:id="42"/>
    <w:bookmarkStart w:name="z48" w:id="43"/>
    <w:p>
      <w:pPr>
        <w:spacing w:after="0"/>
        <w:ind w:left="0"/>
        <w:jc w:val="both"/>
      </w:pPr>
      <w:r>
        <w:rPr>
          <w:rFonts w:ascii="Times New Roman"/>
          <w:b w:val="false"/>
          <w:i w:val="false"/>
          <w:color w:val="000000"/>
          <w:sz w:val="28"/>
        </w:rPr>
        <w:t>
      4) статью 216 изложить в следующей редакции:</w:t>
      </w:r>
    </w:p>
    <w:bookmarkEnd w:id="43"/>
    <w:bookmarkStart w:name="z49" w:id="44"/>
    <w:p>
      <w:pPr>
        <w:spacing w:after="0"/>
        <w:ind w:left="0"/>
        <w:jc w:val="both"/>
      </w:pPr>
      <w:r>
        <w:rPr>
          <w:rFonts w:ascii="Times New Roman"/>
          <w:b w:val="false"/>
          <w:i w:val="false"/>
          <w:color w:val="000000"/>
          <w:sz w:val="28"/>
        </w:rPr>
        <w:t>
      "Статья 216. Особенности осуществления прав на подарки</w:t>
      </w:r>
    </w:p>
    <w:bookmarkEnd w:id="44"/>
    <w:bookmarkStart w:name="z50" w:id="45"/>
    <w:p>
      <w:pPr>
        <w:spacing w:after="0"/>
        <w:ind w:left="0"/>
        <w:jc w:val="both"/>
      </w:pPr>
      <w:r>
        <w:rPr>
          <w:rFonts w:ascii="Times New Roman"/>
          <w:b w:val="false"/>
          <w:i w:val="false"/>
          <w:color w:val="000000"/>
          <w:sz w:val="28"/>
        </w:rPr>
        <w:t>
      1. Подарки, полученные государственными служащими и иными лицами, принимающими на себя антикоррупционные ограничения по принятию подарков в соответствии с Законом Республики Казахстан "О противодействии коррупции", и членами их семей за действия (бездействие) в пользу дарителя, если такие действия входили в служебные полномочия указанных лиц или указанные лица в силу должностного положения способствовали таким действиям (бездействию), либо подарки, поступившие без ведома указанных лиц и членов их семей, а также подарки, переданные (врученные) указанным лицам и членам их семей во время протокольных и других официальных мероприятий, за исключением подарков, вручаемых за достижения в работе и другие заслуги, считаются подарком государству и поступают в состав государственного имущества посредством их безвозмездной передачи уполномоченному органу по государственному имуществу в течение семи календарных дней со дня получения в порядке и на условиях, которые определены законодательством Республики Казахстан.</w:t>
      </w:r>
    </w:p>
    <w:bookmarkEnd w:id="45"/>
    <w:bookmarkStart w:name="z51" w:id="46"/>
    <w:p>
      <w:pPr>
        <w:spacing w:after="0"/>
        <w:ind w:left="0"/>
        <w:jc w:val="both"/>
      </w:pPr>
      <w:r>
        <w:rPr>
          <w:rFonts w:ascii="Times New Roman"/>
          <w:b w:val="false"/>
          <w:i w:val="false"/>
          <w:color w:val="000000"/>
          <w:sz w:val="28"/>
        </w:rPr>
        <w:t>
      2. Лицо, передавшее подарок уполномоченному органу по государственному имуществу, вправе с уведомлением вышестоящего должностного лица выкупить его по стоимости, определенной в соответствии с Законом Республики Казахстан "Об оценочной деятельности в Республике Казахстан", на основании договора купли-продажи, заключаемого с уполномоченным органом по государственному имуществу.</w:t>
      </w:r>
    </w:p>
    <w:bookmarkEnd w:id="46"/>
    <w:bookmarkStart w:name="z52" w:id="47"/>
    <w:p>
      <w:pPr>
        <w:spacing w:after="0"/>
        <w:ind w:left="0"/>
        <w:jc w:val="both"/>
      </w:pPr>
      <w:r>
        <w:rPr>
          <w:rFonts w:ascii="Times New Roman"/>
          <w:b w:val="false"/>
          <w:i w:val="false"/>
          <w:color w:val="000000"/>
          <w:sz w:val="28"/>
        </w:rPr>
        <w:t>
      3. Уполномоченный орган по государственному имуществу вправе произвести реализацию подарка третьим лицам только после письменного отказа от выкупа лицом, сдавшим подарок.</w:t>
      </w:r>
    </w:p>
    <w:bookmarkEnd w:id="47"/>
    <w:bookmarkStart w:name="z53" w:id="48"/>
    <w:p>
      <w:pPr>
        <w:spacing w:after="0"/>
        <w:ind w:left="0"/>
        <w:jc w:val="both"/>
      </w:pPr>
      <w:r>
        <w:rPr>
          <w:rFonts w:ascii="Times New Roman"/>
          <w:b w:val="false"/>
          <w:i w:val="false"/>
          <w:color w:val="000000"/>
          <w:sz w:val="28"/>
        </w:rPr>
        <w:t>
      4. Вырученные от продажи подарков деньги перечисляются в республиканский бюджет.".</w:t>
      </w:r>
    </w:p>
    <w:bookmarkEnd w:id="48"/>
    <w:bookmarkStart w:name="z54" w:id="4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2012 года "О специальных государственных органах Республики Казахстан" (Ведомости Парламента Республики Казахстан, 2012 г., № 4, ст.31; 2013 г., № 2, ст. 10; № 14, ст.72; 2014 г., № 7, ст.37; № 8, ст.49; № 14, ст.84; № 16, ст.90; № 19-I, 19-II, ст.96; 2015 г., № 1, ст.2; № 15, ст.78; № 21-III, ст.135; № 22-II, ст.148; № 22-III, ст. 149; № 22-V, ст.154; 2016 г., № 7-I, ст.49; № 24, ст.126; 2017 г., № 11, ст.29; № 13, ст.45; № 14, ст.50; № 16, ст.56; № 21, ст.98; 2018 г., № 14, ст.42):</w:t>
      </w:r>
    </w:p>
    <w:bookmarkEnd w:id="49"/>
    <w:bookmarkStart w:name="z55" w:id="50"/>
    <w:p>
      <w:pPr>
        <w:spacing w:after="0"/>
        <w:ind w:left="0"/>
        <w:jc w:val="both"/>
      </w:pPr>
      <w:r>
        <w:rPr>
          <w:rFonts w:ascii="Times New Roman"/>
          <w:b w:val="false"/>
          <w:i w:val="false"/>
          <w:color w:val="000000"/>
          <w:sz w:val="28"/>
        </w:rPr>
        <w:t>
      1) в пункте 1 статьи 19:</w:t>
      </w:r>
    </w:p>
    <w:bookmarkEnd w:id="50"/>
    <w:bookmarkStart w:name="z56" w:id="51"/>
    <w:p>
      <w:pPr>
        <w:spacing w:after="0"/>
        <w:ind w:left="0"/>
        <w:jc w:val="both"/>
      </w:pPr>
      <w:r>
        <w:rPr>
          <w:rFonts w:ascii="Times New Roman"/>
          <w:b w:val="false"/>
          <w:i w:val="false"/>
          <w:color w:val="000000"/>
          <w:sz w:val="28"/>
        </w:rPr>
        <w:t>
      подпункт 3) изложить в следующей редакции:</w:t>
      </w:r>
    </w:p>
    <w:bookmarkEnd w:id="51"/>
    <w:bookmarkStart w:name="z57" w:id="52"/>
    <w:p>
      <w:pPr>
        <w:spacing w:after="0"/>
        <w:ind w:left="0"/>
        <w:jc w:val="both"/>
      </w:pPr>
      <w:r>
        <w:rPr>
          <w:rFonts w:ascii="Times New Roman"/>
          <w:b w:val="false"/>
          <w:i w:val="false"/>
          <w:color w:val="000000"/>
          <w:sz w:val="28"/>
        </w:rPr>
        <w:t>
      "3) заниматься предпринимательской деятельностью, входить в состав руководящего органа или наблюдательного совета коммерческой организации, за исключением случаев, когда это является его должностными обязанностями в соответствии с законодательством Республики Казахстан, и случаев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bookmarkEnd w:id="52"/>
    <w:bookmarkStart w:name="z58" w:id="53"/>
    <w:p>
      <w:pPr>
        <w:spacing w:after="0"/>
        <w:ind w:left="0"/>
        <w:jc w:val="both"/>
      </w:pPr>
      <w:r>
        <w:rPr>
          <w:rFonts w:ascii="Times New Roman"/>
          <w:b w:val="false"/>
          <w:i w:val="false"/>
          <w:color w:val="000000"/>
          <w:sz w:val="28"/>
        </w:rPr>
        <w:t>
      подпункт 9) изложить в следующей редакции:</w:t>
      </w:r>
    </w:p>
    <w:bookmarkEnd w:id="53"/>
    <w:bookmarkStart w:name="z59" w:id="54"/>
    <w:p>
      <w:pPr>
        <w:spacing w:after="0"/>
        <w:ind w:left="0"/>
        <w:jc w:val="both"/>
      </w:pPr>
      <w:r>
        <w:rPr>
          <w:rFonts w:ascii="Times New Roman"/>
          <w:b w:val="false"/>
          <w:i w:val="false"/>
          <w:color w:val="000000"/>
          <w:sz w:val="28"/>
        </w:rPr>
        <w:t>
      "9) занимать должность, находящуюся в непосредственной подчиненности должности, занимаемой его близкими родственниками (родителями, детьми, усыновителями, усыновленными,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w:t>
      </w:r>
    </w:p>
    <w:bookmarkEnd w:id="54"/>
    <w:bookmarkStart w:name="z60" w:id="55"/>
    <w:p>
      <w:pPr>
        <w:spacing w:after="0"/>
        <w:ind w:left="0"/>
        <w:jc w:val="both"/>
      </w:pPr>
      <w:r>
        <w:rPr>
          <w:rFonts w:ascii="Times New Roman"/>
          <w:b w:val="false"/>
          <w:i w:val="false"/>
          <w:color w:val="000000"/>
          <w:sz w:val="28"/>
        </w:rPr>
        <w:t>
      2) пункт 1 статьи 64 изложить в следующей редакции:</w:t>
      </w:r>
    </w:p>
    <w:bookmarkEnd w:id="55"/>
    <w:bookmarkStart w:name="z61" w:id="56"/>
    <w:p>
      <w:pPr>
        <w:spacing w:after="0"/>
        <w:ind w:left="0"/>
        <w:jc w:val="both"/>
      </w:pPr>
      <w:r>
        <w:rPr>
          <w:rFonts w:ascii="Times New Roman"/>
          <w:b w:val="false"/>
          <w:i w:val="false"/>
          <w:color w:val="000000"/>
          <w:sz w:val="28"/>
        </w:rPr>
        <w:t>
      "1. Дисциплинарный проступок сотрудника (далее - проступок) - противоправное, виновное неисполнение или ненадлежащее исполнение сотрудником возложенных на него обязанностей, превышение должностных полномочий, нарушение служебной дисциплины, правил служебной этики, а равно несоблюдение установленных законами ограничений, связанных с пребыванием на службе.".</w:t>
      </w:r>
    </w:p>
    <w:bookmarkEnd w:id="56"/>
    <w:bookmarkStart w:name="z62" w:id="5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 (Ведомости Парламента Республики Казахстан, 2012 г., № 5, ст.40; 2013 г., № 1, ст.3; № 2, ст.10; № 3, ст.15; № 14, ст.72; № 16, ст.83; 2014 г., № 7, ст.37; № 8, ст.49; № 16, ст.90; № 19-I, 19-II, ст.96; 2015 г., № 11, ст.56; № 15, ст.78; № 19-I, ст.100; № 21-III, ст.135; № 23-II, ст. 170; 2017 г., № 11, ст.29; № 13, ст.45; № 16, ст.56; № 21, ст.98; 2018 г., № 11, ст. 47):</w:t>
      </w:r>
    </w:p>
    <w:bookmarkEnd w:id="57"/>
    <w:bookmarkStart w:name="z63" w:id="58"/>
    <w:p>
      <w:pPr>
        <w:spacing w:after="0"/>
        <w:ind w:left="0"/>
        <w:jc w:val="both"/>
      </w:pPr>
      <w:r>
        <w:rPr>
          <w:rFonts w:ascii="Times New Roman"/>
          <w:b w:val="false"/>
          <w:i w:val="false"/>
          <w:color w:val="000000"/>
          <w:sz w:val="28"/>
        </w:rPr>
        <w:t>
      подпункт 8) статьи 8 изложить в следующей редакции:</w:t>
      </w:r>
    </w:p>
    <w:bookmarkEnd w:id="58"/>
    <w:bookmarkStart w:name="z64" w:id="59"/>
    <w:p>
      <w:pPr>
        <w:spacing w:after="0"/>
        <w:ind w:left="0"/>
        <w:jc w:val="both"/>
      </w:pPr>
      <w:r>
        <w:rPr>
          <w:rFonts w:ascii="Times New Roman"/>
          <w:b w:val="false"/>
          <w:i w:val="false"/>
          <w:color w:val="000000"/>
          <w:sz w:val="28"/>
        </w:rPr>
        <w:t>
      "8) занимать должность, находящуюся в непосредственной подчиненности должности, занимаемой его близкими родственниками (родителями, детьми, усыновителями, усыновленными,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w:t>
      </w:r>
    </w:p>
    <w:bookmarkEnd w:id="59"/>
    <w:bookmarkStart w:name="z65" w:id="6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2015 года "О противодействии коррупции" (Ведомости Парламента Республики Казахстан, 2015 г., № 22-II, ст.147; 2016 г., № 2, ст.9; № 7-I, ст.50; № 22, ст.116; 2017 г., № 14, ст.51; 2018 г., № 24, ст.93; 2019 г., № 8, ст.45; Закон Республики Казахстан от 3 июля 2019 года "О внесении изменений и дополнений в некоторые законодательные акты Республики Казахстан по вопросам регулирования и развития финансового рынка, микрофинансовой деятельности и налогообложения" опубликованный в газетах "Егемен Қазақстан" и "Казахстанская правда" 5 июля 2019 г.):</w:t>
      </w:r>
    </w:p>
    <w:bookmarkEnd w:id="60"/>
    <w:bookmarkStart w:name="z66" w:id="61"/>
    <w:p>
      <w:pPr>
        <w:spacing w:after="0"/>
        <w:ind w:left="0"/>
        <w:jc w:val="both"/>
      </w:pPr>
      <w:r>
        <w:rPr>
          <w:rFonts w:ascii="Times New Roman"/>
          <w:b w:val="false"/>
          <w:i w:val="false"/>
          <w:color w:val="000000"/>
          <w:sz w:val="28"/>
        </w:rPr>
        <w:t>
      1) в статье 1:</w:t>
      </w:r>
    </w:p>
    <w:bookmarkEnd w:id="61"/>
    <w:bookmarkStart w:name="z67" w:id="62"/>
    <w:p>
      <w:pPr>
        <w:spacing w:after="0"/>
        <w:ind w:left="0"/>
        <w:jc w:val="both"/>
      </w:pPr>
      <w:r>
        <w:rPr>
          <w:rFonts w:ascii="Times New Roman"/>
          <w:b w:val="false"/>
          <w:i w:val="false"/>
          <w:color w:val="000000"/>
          <w:sz w:val="28"/>
        </w:rPr>
        <w:t>
      подпункт 4) изложить в следующей редакции:</w:t>
      </w:r>
    </w:p>
    <w:bookmarkEnd w:id="62"/>
    <w:bookmarkStart w:name="z68" w:id="63"/>
    <w:p>
      <w:pPr>
        <w:spacing w:after="0"/>
        <w:ind w:left="0"/>
        <w:jc w:val="both"/>
      </w:pPr>
      <w:r>
        <w:rPr>
          <w:rFonts w:ascii="Times New Roman"/>
          <w:b w:val="false"/>
          <w:i w:val="false"/>
          <w:color w:val="000000"/>
          <w:sz w:val="28"/>
        </w:rPr>
        <w:t>
      "4)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выборного органа местного самоуправления;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квазигосударственного сектора, а также уполномоченное на принятие решений по организации и проведению закупок, в том числе государственных, занимающее должность не ниже руководителя самостоятельного структурного подразделения в указанных организациях; лицо, ответственное за отбор и реализацию проектов, финансируемых из средств государственного бюджета и Национального фонда Республики Казахстан, занимающее должность не ниже руководителя самостоятельного структурного подразделения, в указанных организациях; служащие Национального Банка Республики Казахстан и его ведомств; служащие уполномоченной организации в сфере гражданской авиации, действующие в соответствии с законодательством Республики Казахстан об использовании воздушного пространства Республики Казахстан и деятельности авиации; служащие уполномоченного органа по регулированию, контролю и надзору финансового рынка и финансовых организаций;";</w:t>
      </w:r>
    </w:p>
    <w:bookmarkEnd w:id="63"/>
    <w:bookmarkStart w:name="z69" w:id="64"/>
    <w:p>
      <w:pPr>
        <w:spacing w:after="0"/>
        <w:ind w:left="0"/>
        <w:jc w:val="both"/>
      </w:pPr>
      <w:r>
        <w:rPr>
          <w:rFonts w:ascii="Times New Roman"/>
          <w:b w:val="false"/>
          <w:i w:val="false"/>
          <w:color w:val="000000"/>
          <w:sz w:val="28"/>
        </w:rPr>
        <w:t>
      подпункт 10) изложить в следующей редакции:</w:t>
      </w:r>
    </w:p>
    <w:bookmarkEnd w:id="64"/>
    <w:bookmarkStart w:name="z70" w:id="65"/>
    <w:p>
      <w:pPr>
        <w:spacing w:after="0"/>
        <w:ind w:left="0"/>
        <w:jc w:val="both"/>
      </w:pPr>
      <w:r>
        <w:rPr>
          <w:rFonts w:ascii="Times New Roman"/>
          <w:b w:val="false"/>
          <w:i w:val="false"/>
          <w:color w:val="000000"/>
          <w:sz w:val="28"/>
        </w:rPr>
        <w:t>
      "10) уполномоченный орган по противодействию коррупции - центральный государственный орган, осуществляющий формирование и реализацию антикоррупционной политики Республики Казахстан и координацию в сфере противодействия коррупции, а также предупреждение, выявление, пресечение, раскрытие и расследование коррупционных правонарушений, и его территориальные подразделения;";</w:t>
      </w:r>
    </w:p>
    <w:bookmarkEnd w:id="65"/>
    <w:bookmarkStart w:name="z71" w:id="66"/>
    <w:p>
      <w:pPr>
        <w:spacing w:after="0"/>
        <w:ind w:left="0"/>
        <w:jc w:val="both"/>
      </w:pPr>
      <w:r>
        <w:rPr>
          <w:rFonts w:ascii="Times New Roman"/>
          <w:b w:val="false"/>
          <w:i w:val="false"/>
          <w:color w:val="000000"/>
          <w:sz w:val="28"/>
        </w:rPr>
        <w:t>
      2) в статье 12:</w:t>
      </w:r>
    </w:p>
    <w:bookmarkEnd w:id="66"/>
    <w:bookmarkStart w:name="z72" w:id="67"/>
    <w:p>
      <w:pPr>
        <w:spacing w:after="0"/>
        <w:ind w:left="0"/>
        <w:jc w:val="both"/>
      </w:pPr>
      <w:r>
        <w:rPr>
          <w:rFonts w:ascii="Times New Roman"/>
          <w:b w:val="false"/>
          <w:i w:val="false"/>
          <w:color w:val="000000"/>
          <w:sz w:val="28"/>
        </w:rPr>
        <w:t>
      подпункт 4) пункта 1 изложить в следующей редакции:</w:t>
      </w:r>
    </w:p>
    <w:bookmarkEnd w:id="67"/>
    <w:bookmarkStart w:name="z73" w:id="68"/>
    <w:p>
      <w:pPr>
        <w:spacing w:after="0"/>
        <w:ind w:left="0"/>
        <w:jc w:val="both"/>
      </w:pPr>
      <w:r>
        <w:rPr>
          <w:rFonts w:ascii="Times New Roman"/>
          <w:b w:val="false"/>
          <w:i w:val="false"/>
          <w:color w:val="000000"/>
          <w:sz w:val="28"/>
        </w:rPr>
        <w:t>
      "4) принятию материального вознаграждения, подарков или услуг за действия (бездействие) в пользу лиц, их предоставивших, если такие действия входят в служебные полномочия лиц, указанных в абзаце первом настоящего пункта, или указанные лица в силу должностного положения могут способствовать таким действиям (бездействию);";</w:t>
      </w:r>
    </w:p>
    <w:bookmarkEnd w:id="68"/>
    <w:bookmarkStart w:name="z74" w:id="69"/>
    <w:p>
      <w:pPr>
        <w:spacing w:after="0"/>
        <w:ind w:left="0"/>
        <w:jc w:val="both"/>
      </w:pPr>
      <w:r>
        <w:rPr>
          <w:rFonts w:ascii="Times New Roman"/>
          <w:b w:val="false"/>
          <w:i w:val="false"/>
          <w:color w:val="000000"/>
          <w:sz w:val="28"/>
        </w:rPr>
        <w:t>
      дополнить пунктами 5 и 6 следующего содержания:</w:t>
      </w:r>
    </w:p>
    <w:bookmarkEnd w:id="69"/>
    <w:bookmarkStart w:name="z75" w:id="70"/>
    <w:p>
      <w:pPr>
        <w:spacing w:after="0"/>
        <w:ind w:left="0"/>
        <w:jc w:val="both"/>
      </w:pPr>
      <w:r>
        <w:rPr>
          <w:rFonts w:ascii="Times New Roman"/>
          <w:b w:val="false"/>
          <w:i w:val="false"/>
          <w:color w:val="000000"/>
          <w:sz w:val="28"/>
        </w:rPr>
        <w:t>
      "5. Члены семьи лица, указанного в пункте 1 настоящей статьи, не вправе получать материальное вознаграждение, подарки или услуги, предоставляемые за действия (бездействие) лица, указанного в пункте 1 настоящей статьи, в пользу лиц, предоставивших материальное вознаграждение, подарки или услуги, если такие действия (бездействие) входят в служебные полномочия лица, указанного в пункте 1 настоящей статьи, или указанное лицо в силу должностного положения может способствовать таким действиям (бездействию).</w:t>
      </w:r>
    </w:p>
    <w:bookmarkEnd w:id="70"/>
    <w:bookmarkStart w:name="z76" w:id="71"/>
    <w:p>
      <w:pPr>
        <w:spacing w:after="0"/>
        <w:ind w:left="0"/>
        <w:jc w:val="both"/>
      </w:pPr>
      <w:r>
        <w:rPr>
          <w:rFonts w:ascii="Times New Roman"/>
          <w:b w:val="false"/>
          <w:i w:val="false"/>
          <w:color w:val="000000"/>
          <w:sz w:val="28"/>
        </w:rPr>
        <w:t>
      Примечание: в настоящем Законе под членами семьи лица, указанного в пункте 1 настоящей статьи, понимаются его супруг (супруга), родители, дети, в том числе совершеннолетние, и лица, находящиеся на иждивении и постоянно проживающие с ним.</w:t>
      </w:r>
    </w:p>
    <w:bookmarkEnd w:id="71"/>
    <w:bookmarkStart w:name="z77" w:id="72"/>
    <w:p>
      <w:pPr>
        <w:spacing w:after="0"/>
        <w:ind w:left="0"/>
        <w:jc w:val="both"/>
      </w:pPr>
      <w:r>
        <w:rPr>
          <w:rFonts w:ascii="Times New Roman"/>
          <w:b w:val="false"/>
          <w:i w:val="false"/>
          <w:color w:val="000000"/>
          <w:sz w:val="28"/>
        </w:rPr>
        <w:t>
      6. Деньги, поступившие на счет лиц, указанных в абзаце первом настоящей статьи, и (или) членов их семей без их ведома, а также средства, полученные указанными лицами в нарушение подпункта 4) пункта 1 и пункта 5 настоящей статьи, подлежат не более чем в двухнедельный срок после их обнаружения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w:t>
      </w:r>
    </w:p>
    <w:bookmarkEnd w:id="72"/>
    <w:bookmarkStart w:name="z78" w:id="73"/>
    <w:p>
      <w:pPr>
        <w:spacing w:after="0"/>
        <w:ind w:left="0"/>
        <w:jc w:val="both"/>
      </w:pPr>
      <w:r>
        <w:rPr>
          <w:rFonts w:ascii="Times New Roman"/>
          <w:b w:val="false"/>
          <w:i w:val="false"/>
          <w:color w:val="000000"/>
          <w:sz w:val="28"/>
        </w:rPr>
        <w:t>
      Подарки, поступившие без ведома лиц, указанных в абзаце первом настоящего пункта, и (или) членов их семей, а также полученные ими в нарушение подпункта 4) пункта 1 и пункта 5 настоящей статьи, подлежат безвозмездной передаче уполномоченному органу по управлению государственным имуществом в течение семи календарных дней со дня получения подарка, а оказанные указанным лицам при тех же обстоятельствах услуги должны быть оплачены путем перечисления денег в республиканский бюджет в течение семи календарных дней со дня оказания услуги.</w:t>
      </w:r>
    </w:p>
    <w:bookmarkEnd w:id="73"/>
    <w:bookmarkStart w:name="z79" w:id="74"/>
    <w:p>
      <w:pPr>
        <w:spacing w:after="0"/>
        <w:ind w:left="0"/>
        <w:jc w:val="both"/>
      </w:pPr>
      <w:r>
        <w:rPr>
          <w:rFonts w:ascii="Times New Roman"/>
          <w:b w:val="false"/>
          <w:i w:val="false"/>
          <w:color w:val="000000"/>
          <w:sz w:val="28"/>
        </w:rPr>
        <w:t>
      Лицо, передавшее подарок уполномоченному органу по управлению государственным имуществом, вправе с уведомлением вышестоящего должностного лица выкупить его по стоимости, определенной в соответствии с Законом Республики Казахстан "Об оценочной деятельности в Республике Казахстан", на основании договора купли-продажи, заключаемого с уполномоченным органом по управлению государственным имуществом. Вырученные от продажи подарков деньги перечисляются в республиканский бюджет.";</w:t>
      </w:r>
    </w:p>
    <w:bookmarkEnd w:id="74"/>
    <w:bookmarkStart w:name="z80" w:id="75"/>
    <w:p>
      <w:pPr>
        <w:spacing w:after="0"/>
        <w:ind w:left="0"/>
        <w:jc w:val="both"/>
      </w:pPr>
      <w:r>
        <w:rPr>
          <w:rFonts w:ascii="Times New Roman"/>
          <w:b w:val="false"/>
          <w:i w:val="false"/>
          <w:color w:val="000000"/>
          <w:sz w:val="28"/>
        </w:rPr>
        <w:t>
      3) в статье 14:</w:t>
      </w:r>
    </w:p>
    <w:bookmarkEnd w:id="75"/>
    <w:bookmarkStart w:name="z81" w:id="76"/>
    <w:p>
      <w:pPr>
        <w:spacing w:after="0"/>
        <w:ind w:left="0"/>
        <w:jc w:val="both"/>
      </w:pPr>
      <w:r>
        <w:rPr>
          <w:rFonts w:ascii="Times New Roman"/>
          <w:b w:val="false"/>
          <w:i w:val="false"/>
          <w:color w:val="000000"/>
          <w:sz w:val="28"/>
        </w:rPr>
        <w:t>
      пункт 1 изложить в следующей редакции:</w:t>
      </w:r>
    </w:p>
    <w:bookmarkEnd w:id="76"/>
    <w:bookmarkStart w:name="z82" w:id="77"/>
    <w:p>
      <w:pPr>
        <w:spacing w:after="0"/>
        <w:ind w:left="0"/>
        <w:jc w:val="both"/>
      </w:pPr>
      <w:r>
        <w:rPr>
          <w:rFonts w:ascii="Times New Roman"/>
          <w:b w:val="false"/>
          <w:i w:val="false"/>
          <w:color w:val="000000"/>
          <w:sz w:val="28"/>
        </w:rPr>
        <w:t>
      "1. Лица, занимающие ответственную государственную должность, уполномоченные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и приравненные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должностные лица не могут занимать должности, находящиеся в непосредственной подчиненности должностям, занимаемым их близкими родственниками, супругом (супругой) и (или) свойственниками, а также иметь в непосредственном подчинении близких родственников, супруга (супругу) и (или) свойственников.";</w:t>
      </w:r>
    </w:p>
    <w:bookmarkEnd w:id="77"/>
    <w:bookmarkStart w:name="z83" w:id="78"/>
    <w:p>
      <w:pPr>
        <w:spacing w:after="0"/>
        <w:ind w:left="0"/>
        <w:jc w:val="both"/>
      </w:pPr>
      <w:r>
        <w:rPr>
          <w:rFonts w:ascii="Times New Roman"/>
          <w:b w:val="false"/>
          <w:i w:val="false"/>
          <w:color w:val="000000"/>
          <w:sz w:val="28"/>
        </w:rPr>
        <w:t>
      дополнить пунктом 1-1 следующего содержания:</w:t>
      </w:r>
    </w:p>
    <w:bookmarkEnd w:id="78"/>
    <w:bookmarkStart w:name="z84" w:id="79"/>
    <w:p>
      <w:pPr>
        <w:spacing w:after="0"/>
        <w:ind w:left="0"/>
        <w:jc w:val="both"/>
      </w:pPr>
      <w:r>
        <w:rPr>
          <w:rFonts w:ascii="Times New Roman"/>
          <w:b w:val="false"/>
          <w:i w:val="false"/>
          <w:color w:val="000000"/>
          <w:sz w:val="28"/>
        </w:rPr>
        <w:t>
      "1-1. Лица, являющиеся кандидатами на государственную должность либо должность, связанную с выполнением государственных или приравненных к ним функций, обязаны в письменной форме уведомить руководство организации, на занятие должности в которой они претендуют, о работающих в этой организации близких родственниках, супруге и (или) свойственниках.";</w:t>
      </w:r>
    </w:p>
    <w:bookmarkEnd w:id="79"/>
    <w:bookmarkStart w:name="z85" w:id="80"/>
    <w:p>
      <w:pPr>
        <w:spacing w:after="0"/>
        <w:ind w:left="0"/>
        <w:jc w:val="both"/>
      </w:pPr>
      <w:r>
        <w:rPr>
          <w:rFonts w:ascii="Times New Roman"/>
          <w:b w:val="false"/>
          <w:i w:val="false"/>
          <w:color w:val="000000"/>
          <w:sz w:val="28"/>
        </w:rPr>
        <w:t>
      примечание изложить в следующей редакции:</w:t>
      </w:r>
    </w:p>
    <w:bookmarkEnd w:id="80"/>
    <w:bookmarkStart w:name="z86" w:id="81"/>
    <w:p>
      <w:pPr>
        <w:spacing w:after="0"/>
        <w:ind w:left="0"/>
        <w:jc w:val="both"/>
      </w:pPr>
      <w:r>
        <w:rPr>
          <w:rFonts w:ascii="Times New Roman"/>
          <w:b w:val="false"/>
          <w:i w:val="false"/>
          <w:color w:val="000000"/>
          <w:sz w:val="28"/>
        </w:rPr>
        <w:t>
      "Примечание: в настоящем Законе под близкими родственниками понимаются родители (родитель), дети, усыновители (удочерители), усыновленные (удочеренные), полнородные и неполнородные братья и сестры, дедушка, бабушка, внуки, под свойственниками - полнородные и неполнородные братья и сестры, родители и дети супруга (супруги).";</w:t>
      </w:r>
    </w:p>
    <w:bookmarkEnd w:id="81"/>
    <w:bookmarkStart w:name="z87" w:id="82"/>
    <w:p>
      <w:pPr>
        <w:spacing w:after="0"/>
        <w:ind w:left="0"/>
        <w:jc w:val="both"/>
      </w:pPr>
      <w:r>
        <w:rPr>
          <w:rFonts w:ascii="Times New Roman"/>
          <w:b w:val="false"/>
          <w:i w:val="false"/>
          <w:color w:val="000000"/>
          <w:sz w:val="28"/>
        </w:rPr>
        <w:t>
      4) статью 16 дополнить пунктом 3 следующего содержания:</w:t>
      </w:r>
    </w:p>
    <w:bookmarkEnd w:id="82"/>
    <w:bookmarkStart w:name="z88" w:id="83"/>
    <w:p>
      <w:pPr>
        <w:spacing w:after="0"/>
        <w:ind w:left="0"/>
        <w:jc w:val="both"/>
      </w:pPr>
      <w:r>
        <w:rPr>
          <w:rFonts w:ascii="Times New Roman"/>
          <w:b w:val="false"/>
          <w:i w:val="false"/>
          <w:color w:val="000000"/>
          <w:sz w:val="28"/>
        </w:rPr>
        <w:t>
      "3. В субъектах квазигосударственного сектора определяются структурные подразделения, исполняющие функции антикоррупционных комплаенс-служб, основной задачей которых является обеспечение соблюдения соответствующей организацией и ее работниками законодательства о противодействии коррупции.</w:t>
      </w:r>
    </w:p>
    <w:bookmarkEnd w:id="83"/>
    <w:bookmarkStart w:name="z89" w:id="84"/>
    <w:p>
      <w:pPr>
        <w:spacing w:after="0"/>
        <w:ind w:left="0"/>
        <w:jc w:val="both"/>
      </w:pPr>
      <w:r>
        <w:rPr>
          <w:rFonts w:ascii="Times New Roman"/>
          <w:b w:val="false"/>
          <w:i w:val="false"/>
          <w:color w:val="000000"/>
          <w:sz w:val="28"/>
        </w:rPr>
        <w:t>
      Субъекты предпринимательства, не являющиеся субъектами квазигосударственного сектора, вправе создавать антикоррупционные комплаенс-службы.";</w:t>
      </w:r>
    </w:p>
    <w:bookmarkEnd w:id="84"/>
    <w:bookmarkStart w:name="z90" w:id="85"/>
    <w:p>
      <w:pPr>
        <w:spacing w:after="0"/>
        <w:ind w:left="0"/>
        <w:jc w:val="both"/>
      </w:pPr>
      <w:r>
        <w:rPr>
          <w:rFonts w:ascii="Times New Roman"/>
          <w:b w:val="false"/>
          <w:i w:val="false"/>
          <w:color w:val="000000"/>
          <w:sz w:val="28"/>
        </w:rPr>
        <w:t>
      5) статью 19 исключить;</w:t>
      </w:r>
    </w:p>
    <w:bookmarkEnd w:id="85"/>
    <w:bookmarkStart w:name="z91" w:id="86"/>
    <w:p>
      <w:pPr>
        <w:spacing w:after="0"/>
        <w:ind w:left="0"/>
        <w:jc w:val="both"/>
      </w:pPr>
      <w:r>
        <w:rPr>
          <w:rFonts w:ascii="Times New Roman"/>
          <w:b w:val="false"/>
          <w:i w:val="false"/>
          <w:color w:val="000000"/>
          <w:sz w:val="28"/>
        </w:rPr>
        <w:t>
      6) в статье 21:</w:t>
      </w:r>
    </w:p>
    <w:bookmarkEnd w:id="86"/>
    <w:bookmarkStart w:name="z92" w:id="87"/>
    <w:p>
      <w:pPr>
        <w:spacing w:after="0"/>
        <w:ind w:left="0"/>
        <w:jc w:val="both"/>
      </w:pPr>
      <w:r>
        <w:rPr>
          <w:rFonts w:ascii="Times New Roman"/>
          <w:b w:val="false"/>
          <w:i w:val="false"/>
          <w:color w:val="000000"/>
          <w:sz w:val="28"/>
        </w:rPr>
        <w:t>
      подпункт 4) пункта 1 изложить в следующей редакции:</w:t>
      </w:r>
    </w:p>
    <w:bookmarkEnd w:id="87"/>
    <w:bookmarkStart w:name="z93" w:id="88"/>
    <w:p>
      <w:pPr>
        <w:spacing w:after="0"/>
        <w:ind w:left="0"/>
        <w:jc w:val="both"/>
      </w:pPr>
      <w:r>
        <w:rPr>
          <w:rFonts w:ascii="Times New Roman"/>
          <w:b w:val="false"/>
          <w:i w:val="false"/>
          <w:color w:val="000000"/>
          <w:sz w:val="28"/>
        </w:rPr>
        <w:t>
      "4) осуществляет иные полномочия, возложенные законами Республики Казахстан, а также актами Президента Республики Казахстан.";</w:t>
      </w:r>
    </w:p>
    <w:bookmarkEnd w:id="88"/>
    <w:bookmarkStart w:name="z94" w:id="89"/>
    <w:p>
      <w:pPr>
        <w:spacing w:after="0"/>
        <w:ind w:left="0"/>
        <w:jc w:val="both"/>
      </w:pPr>
      <w:r>
        <w:rPr>
          <w:rFonts w:ascii="Times New Roman"/>
          <w:b w:val="false"/>
          <w:i w:val="false"/>
          <w:color w:val="000000"/>
          <w:sz w:val="28"/>
        </w:rPr>
        <w:t>
      в пункте 2:</w:t>
      </w:r>
    </w:p>
    <w:bookmarkEnd w:id="89"/>
    <w:bookmarkStart w:name="z95" w:id="90"/>
    <w:p>
      <w:pPr>
        <w:spacing w:after="0"/>
        <w:ind w:left="0"/>
        <w:jc w:val="both"/>
      </w:pPr>
      <w:r>
        <w:rPr>
          <w:rFonts w:ascii="Times New Roman"/>
          <w:b w:val="false"/>
          <w:i w:val="false"/>
          <w:color w:val="000000"/>
          <w:sz w:val="28"/>
        </w:rPr>
        <w:t>
      абзац первый изложить в следующей редакции:</w:t>
      </w:r>
    </w:p>
    <w:bookmarkEnd w:id="90"/>
    <w:bookmarkStart w:name="z96" w:id="91"/>
    <w:p>
      <w:pPr>
        <w:spacing w:after="0"/>
        <w:ind w:left="0"/>
        <w:jc w:val="both"/>
      </w:pPr>
      <w:r>
        <w:rPr>
          <w:rFonts w:ascii="Times New Roman"/>
          <w:b w:val="false"/>
          <w:i w:val="false"/>
          <w:color w:val="000000"/>
          <w:sz w:val="28"/>
        </w:rPr>
        <w:t>
      "2. Антикоррупционная служба в пределах своих полномочий вправе:";</w:t>
      </w:r>
    </w:p>
    <w:bookmarkEnd w:id="91"/>
    <w:bookmarkStart w:name="z97" w:id="92"/>
    <w:p>
      <w:pPr>
        <w:spacing w:after="0"/>
        <w:ind w:left="0"/>
        <w:jc w:val="both"/>
      </w:pPr>
      <w:r>
        <w:rPr>
          <w:rFonts w:ascii="Times New Roman"/>
          <w:b w:val="false"/>
          <w:i w:val="false"/>
          <w:color w:val="000000"/>
          <w:sz w:val="28"/>
        </w:rPr>
        <w:t>
      подпункт 7) изложить в следующей редакции:</w:t>
      </w:r>
    </w:p>
    <w:bookmarkEnd w:id="92"/>
    <w:bookmarkStart w:name="z98" w:id="93"/>
    <w:p>
      <w:pPr>
        <w:spacing w:after="0"/>
        <w:ind w:left="0"/>
        <w:jc w:val="both"/>
      </w:pPr>
      <w:r>
        <w:rPr>
          <w:rFonts w:ascii="Times New Roman"/>
          <w:b w:val="false"/>
          <w:i w:val="false"/>
          <w:color w:val="000000"/>
          <w:sz w:val="28"/>
        </w:rPr>
        <w:t>
      "7)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bookmarkEnd w:id="93"/>
    <w:bookmarkStart w:name="z99" w:id="94"/>
    <w:p>
      <w:pPr>
        <w:spacing w:after="0"/>
        <w:ind w:left="0"/>
        <w:jc w:val="both"/>
      </w:pPr>
      <w:r>
        <w:rPr>
          <w:rFonts w:ascii="Times New Roman"/>
          <w:b w:val="false"/>
          <w:i w:val="false"/>
          <w:color w:val="000000"/>
          <w:sz w:val="28"/>
        </w:rPr>
        <w:t>
      подпункт 11) изложить в следующей редакции:</w:t>
      </w:r>
    </w:p>
    <w:bookmarkEnd w:id="94"/>
    <w:bookmarkStart w:name="z100" w:id="95"/>
    <w:p>
      <w:pPr>
        <w:spacing w:after="0"/>
        <w:ind w:left="0"/>
        <w:jc w:val="both"/>
      </w:pPr>
      <w:r>
        <w:rPr>
          <w:rFonts w:ascii="Times New Roman"/>
          <w:b w:val="false"/>
          <w:i w:val="false"/>
          <w:color w:val="000000"/>
          <w:sz w:val="28"/>
        </w:rPr>
        <w:t>
      "11) реализовывать иные права, возложенные законами Республики Казахстан, а также актами Президента Республики Казахстан.";</w:t>
      </w:r>
    </w:p>
    <w:bookmarkEnd w:id="95"/>
    <w:bookmarkStart w:name="z101" w:id="96"/>
    <w:p>
      <w:pPr>
        <w:spacing w:after="0"/>
        <w:ind w:left="0"/>
        <w:jc w:val="both"/>
      </w:pPr>
      <w:r>
        <w:rPr>
          <w:rFonts w:ascii="Times New Roman"/>
          <w:b w:val="false"/>
          <w:i w:val="false"/>
          <w:color w:val="000000"/>
          <w:sz w:val="28"/>
        </w:rPr>
        <w:t>
      7) пункты 1 и 2 статьи 24 изложить в следующей редакции:</w:t>
      </w:r>
    </w:p>
    <w:bookmarkEnd w:id="96"/>
    <w:bookmarkStart w:name="z102" w:id="97"/>
    <w:p>
      <w:pPr>
        <w:spacing w:after="0"/>
        <w:ind w:left="0"/>
        <w:jc w:val="both"/>
      </w:pPr>
      <w:r>
        <w:rPr>
          <w:rFonts w:ascii="Times New Roman"/>
          <w:b w:val="false"/>
          <w:i w:val="false"/>
          <w:color w:val="000000"/>
          <w:sz w:val="28"/>
        </w:rPr>
        <w:t>
      "1. Лицо, располагающее информацией о готовящемся или совершенном коррупционном правонарушении, информирует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w:t>
      </w:r>
    </w:p>
    <w:bookmarkEnd w:id="97"/>
    <w:bookmarkStart w:name="z103" w:id="98"/>
    <w:p>
      <w:pPr>
        <w:spacing w:after="0"/>
        <w:ind w:left="0"/>
        <w:jc w:val="both"/>
      </w:pPr>
      <w:r>
        <w:rPr>
          <w:rFonts w:ascii="Times New Roman"/>
          <w:b w:val="false"/>
          <w:i w:val="false"/>
          <w:color w:val="000000"/>
          <w:sz w:val="28"/>
        </w:rPr>
        <w:t>
      2. Вышестоящий руководитель, руководство государственного органа, организации, уполномоченные государственные органы обязаны принять меры по поступившему сообщению о коррупционном правонарушении в соответствии с законом.";</w:t>
      </w:r>
    </w:p>
    <w:bookmarkEnd w:id="98"/>
    <w:bookmarkStart w:name="z104" w:id="99"/>
    <w:p>
      <w:pPr>
        <w:spacing w:after="0"/>
        <w:ind w:left="0"/>
        <w:jc w:val="both"/>
      </w:pPr>
      <w:r>
        <w:rPr>
          <w:rFonts w:ascii="Times New Roman"/>
          <w:b w:val="false"/>
          <w:i w:val="false"/>
          <w:color w:val="000000"/>
          <w:sz w:val="28"/>
        </w:rPr>
        <w:t>
      8) пункт 4 статьи 25 изложить в следующей редакции:</w:t>
      </w:r>
    </w:p>
    <w:bookmarkEnd w:id="99"/>
    <w:bookmarkStart w:name="z105" w:id="100"/>
    <w:p>
      <w:pPr>
        <w:spacing w:after="0"/>
        <w:ind w:left="0"/>
        <w:jc w:val="both"/>
      </w:pPr>
      <w:r>
        <w:rPr>
          <w:rFonts w:ascii="Times New Roman"/>
          <w:b w:val="false"/>
          <w:i w:val="false"/>
          <w:color w:val="000000"/>
          <w:sz w:val="28"/>
        </w:rPr>
        <w:t>
      "4. Учет, хранение, оценка и дальнейшее использование сданного имущества осуществляются в порядке, установленном Правительством Республики Казахстан.".</w:t>
      </w:r>
    </w:p>
    <w:bookmarkEnd w:id="100"/>
    <w:bookmarkStart w:name="z106" w:id="10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(Ведомости Парламента Республики Казахстан, 2015 г., № 22-V, ст.153; 2016 г., № 7-I, ст.50; № 22, ст. 116; № 24, ст. 123; 2017 г., № 14, ст.51; № 16, ст.56; 2018 г., № 12, ст.39; 2019 г., № 3-4, ст. 16; № 7, ст.37; № 8, ст.45; Закон Республики Казахстан от 3 июля 2019 года "О внесении изменений и дополнений в некоторые законодательные акты Республики Казахстан по вопросам регулирования и развития финансового рынка, микрофинансовой деятельности и налогообложения" опубликованный в газетах "Егемен Қазақстан" и "Казахстанская правда" 5 июля 2019 г.):</w:t>
      </w:r>
    </w:p>
    <w:bookmarkEnd w:id="101"/>
    <w:bookmarkStart w:name="z107" w:id="102"/>
    <w:p>
      <w:pPr>
        <w:spacing w:after="0"/>
        <w:ind w:left="0"/>
        <w:jc w:val="both"/>
      </w:pPr>
      <w:r>
        <w:rPr>
          <w:rFonts w:ascii="Times New Roman"/>
          <w:b w:val="false"/>
          <w:i w:val="false"/>
          <w:color w:val="000000"/>
          <w:sz w:val="28"/>
        </w:rPr>
        <w:t>
      1) подпункт 13) части первой статьи 10 изложить в следующей редакции:</w:t>
      </w:r>
    </w:p>
    <w:bookmarkEnd w:id="102"/>
    <w:bookmarkStart w:name="z108" w:id="103"/>
    <w:p>
      <w:pPr>
        <w:spacing w:after="0"/>
        <w:ind w:left="0"/>
        <w:jc w:val="both"/>
      </w:pPr>
      <w:r>
        <w:rPr>
          <w:rFonts w:ascii="Times New Roman"/>
          <w:b w:val="false"/>
          <w:i w:val="false"/>
          <w:color w:val="000000"/>
          <w:sz w:val="28"/>
        </w:rPr>
        <w:t>
      "13) незамедлительно доводить до сведения вышестоящего руководителя и (или) руководства государственного органа, в котором они работают, и (или) уполномоченных государственных органов о ставших им известными случаях готовящихся или совершенных коррупционных правонарушений;";</w:t>
      </w:r>
    </w:p>
    <w:bookmarkEnd w:id="103"/>
    <w:bookmarkStart w:name="z109" w:id="104"/>
    <w:p>
      <w:pPr>
        <w:spacing w:after="0"/>
        <w:ind w:left="0"/>
        <w:jc w:val="both"/>
      </w:pPr>
      <w:r>
        <w:rPr>
          <w:rFonts w:ascii="Times New Roman"/>
          <w:b w:val="false"/>
          <w:i w:val="false"/>
          <w:color w:val="000000"/>
          <w:sz w:val="28"/>
        </w:rPr>
        <w:t>
      2) пункт 7 статьи 13 изложить в следующей редакции:</w:t>
      </w:r>
    </w:p>
    <w:bookmarkEnd w:id="104"/>
    <w:bookmarkStart w:name="z110" w:id="105"/>
    <w:p>
      <w:pPr>
        <w:spacing w:after="0"/>
        <w:ind w:left="0"/>
        <w:jc w:val="both"/>
      </w:pPr>
      <w:r>
        <w:rPr>
          <w:rFonts w:ascii="Times New Roman"/>
          <w:b w:val="false"/>
          <w:i w:val="false"/>
          <w:color w:val="000000"/>
          <w:sz w:val="28"/>
        </w:rPr>
        <w:t>
      "7. Государственный служащий не может занимать государственную должность, находящуюся в непосредственной подчиненности должности, занимаемой его близкими родственниками (родителями (родителем), детьми, усыновителями (удочерителями),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w:t>
      </w:r>
    </w:p>
    <w:bookmarkEnd w:id="105"/>
    <w:bookmarkStart w:name="z111" w:id="106"/>
    <w:p>
      <w:pPr>
        <w:spacing w:after="0"/>
        <w:ind w:left="0"/>
        <w:jc w:val="both"/>
      </w:pPr>
      <w:r>
        <w:rPr>
          <w:rFonts w:ascii="Times New Roman"/>
          <w:b w:val="false"/>
          <w:i w:val="false"/>
          <w:color w:val="000000"/>
          <w:sz w:val="28"/>
        </w:rPr>
        <w:t>
      3) в статье 50:</w:t>
      </w:r>
    </w:p>
    <w:bookmarkEnd w:id="106"/>
    <w:bookmarkStart w:name="z112" w:id="107"/>
    <w:p>
      <w:pPr>
        <w:spacing w:after="0"/>
        <w:ind w:left="0"/>
        <w:jc w:val="both"/>
      </w:pPr>
      <w:r>
        <w:rPr>
          <w:rFonts w:ascii="Times New Roman"/>
          <w:b w:val="false"/>
          <w:i w:val="false"/>
          <w:color w:val="000000"/>
          <w:sz w:val="28"/>
        </w:rPr>
        <w:t>
      части вторую и третью подпункта 17) пункта 1 изложить в следующей редакции:</w:t>
      </w:r>
    </w:p>
    <w:bookmarkEnd w:id="107"/>
    <w:bookmarkStart w:name="z113" w:id="108"/>
    <w:p>
      <w:pPr>
        <w:spacing w:after="0"/>
        <w:ind w:left="0"/>
        <w:jc w:val="both"/>
      </w:pPr>
      <w:r>
        <w:rPr>
          <w:rFonts w:ascii="Times New Roman"/>
          <w:b w:val="false"/>
          <w:i w:val="false"/>
          <w:color w:val="000000"/>
          <w:sz w:val="28"/>
        </w:rPr>
        <w:t>
      "Подарки, поступившие без ведома государственного служащего, а также полученные им в связи с исполнением соответствующих функций в нарушение абзаца первого настоящего подпункта, подлежат безвозмездной передаче уполномоченному органу по управлению государственным имуществом в течение семи календарных дней со дня их получения, а оказанные государственному служащему при тех же обстоятельствах услуги должны быть оплачены им путем перечисления денег в республиканский бюджет в течение семи календарных дней со дня оказания услуги.</w:t>
      </w:r>
    </w:p>
    <w:bookmarkEnd w:id="108"/>
    <w:bookmarkStart w:name="z114" w:id="109"/>
    <w:p>
      <w:pPr>
        <w:spacing w:after="0"/>
        <w:ind w:left="0"/>
        <w:jc w:val="both"/>
      </w:pPr>
      <w:r>
        <w:rPr>
          <w:rFonts w:ascii="Times New Roman"/>
          <w:b w:val="false"/>
          <w:i w:val="false"/>
          <w:color w:val="000000"/>
          <w:sz w:val="28"/>
        </w:rPr>
        <w:t>
      Государственный служащий, к которому поступили подарки, вправе с уведомлением вышестоящего должностного лица выкупить их по стоимости, определенной в соответствии с Законом Республики Казахстан "Об оценочной деятельности в Республике Казахстан", на основании договора купли-продажи, заключаемого с уполномоченным органом по управлению государственным имуществом. Вырученные от продажи подарков деньги перечисляются в республиканский бюджет;";</w:t>
      </w:r>
    </w:p>
    <w:bookmarkEnd w:id="109"/>
    <w:bookmarkStart w:name="z115" w:id="110"/>
    <w:p>
      <w:pPr>
        <w:spacing w:after="0"/>
        <w:ind w:left="0"/>
        <w:jc w:val="both"/>
      </w:pPr>
      <w:r>
        <w:rPr>
          <w:rFonts w:ascii="Times New Roman"/>
          <w:b w:val="false"/>
          <w:i w:val="false"/>
          <w:color w:val="000000"/>
          <w:sz w:val="28"/>
        </w:rPr>
        <w:t>
      пункт 2 изложить в следующей редакции:</w:t>
      </w:r>
    </w:p>
    <w:bookmarkEnd w:id="110"/>
    <w:bookmarkStart w:name="z116" w:id="111"/>
    <w:p>
      <w:pPr>
        <w:spacing w:after="0"/>
        <w:ind w:left="0"/>
        <w:jc w:val="both"/>
      </w:pPr>
      <w:r>
        <w:rPr>
          <w:rFonts w:ascii="Times New Roman"/>
          <w:b w:val="false"/>
          <w:i w:val="false"/>
          <w:color w:val="000000"/>
          <w:sz w:val="28"/>
        </w:rPr>
        <w:t>
      "2. Члены семьи государственного служащего не вправе принимать подарки и услуги, приглашения в туристические, лечебно-оздоровительные и иные поездки за счет физических и юридических лиц как иностранных, так и Республики Казахстан, с которыми указанное лицо связано по службе.</w:t>
      </w:r>
    </w:p>
    <w:bookmarkEnd w:id="111"/>
    <w:bookmarkStart w:name="z117" w:id="112"/>
    <w:p>
      <w:pPr>
        <w:spacing w:after="0"/>
        <w:ind w:left="0"/>
        <w:jc w:val="both"/>
      </w:pPr>
      <w:r>
        <w:rPr>
          <w:rFonts w:ascii="Times New Roman"/>
          <w:b w:val="false"/>
          <w:i w:val="false"/>
          <w:color w:val="000000"/>
          <w:sz w:val="28"/>
        </w:rPr>
        <w:t>
      Государственный служащий обязан безвозмездно передать незаконно полученные членами его семьи подарки уполномоченному органу по управлению государственным имуществом в течение семи календарных дней со дня его получения и возместить стоимость услуг, которыми неправомерно воспользовались члены его семьи, путем перечисления денег в республиканский бюджет в течение семи календарных дней со дня оказания услуги.";</w:t>
      </w:r>
    </w:p>
    <w:bookmarkEnd w:id="112"/>
    <w:bookmarkStart w:name="z118" w:id="113"/>
    <w:p>
      <w:pPr>
        <w:spacing w:after="0"/>
        <w:ind w:left="0"/>
        <w:jc w:val="both"/>
      </w:pPr>
      <w:r>
        <w:rPr>
          <w:rFonts w:ascii="Times New Roman"/>
          <w:b w:val="false"/>
          <w:i w:val="false"/>
          <w:color w:val="000000"/>
          <w:sz w:val="28"/>
        </w:rPr>
        <w:t>
      4) часть первую пункта 3 статьи 52 изложить в следующей редакции:</w:t>
      </w:r>
    </w:p>
    <w:bookmarkEnd w:id="113"/>
    <w:bookmarkStart w:name="z119" w:id="114"/>
    <w:p>
      <w:pPr>
        <w:spacing w:after="0"/>
        <w:ind w:left="0"/>
        <w:jc w:val="both"/>
      </w:pPr>
      <w:r>
        <w:rPr>
          <w:rFonts w:ascii="Times New Roman"/>
          <w:b w:val="false"/>
          <w:i w:val="false"/>
          <w:color w:val="000000"/>
          <w:sz w:val="28"/>
        </w:rPr>
        <w:t>
      "3. Если государственный служащий располагает информацией о коррупционном правонарушении, он должен принять необходимые меры по предотвращению и прекращению такого правонарушения, в том числе незамедлительно в письменной форме информировать вышестоящего руководителя и (или) руководство государственного органа, в котором он работает, и (или) уполномоченные государственные органы. Государственный служащий также обязан незамедлительно в письменной форме информировать указанные лица и органы о случаях склонения его другими лицами к совершению коррупционных правонарушений.".</w:t>
      </w:r>
    </w:p>
    <w:bookmarkEnd w:id="114"/>
    <w:bookmarkStart w:name="z120" w:id="115"/>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w:t>
      </w:r>
    </w:p>
    <w:bookmarkEnd w:id="11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