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b29a" w14:textId="427b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2019 года № 938.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938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859 "Об утверждении Правил списания и утилизации (уничтожения) материальных ценностей государственного материального резерва" (САПП Республики Казахстан, 2014 г., № 48, ст. 491):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и утилизации (уничтожения) материальных ценностей государственного материального резерва, утвержденных указанным постановлением: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мобилизационный резерв –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принятия мер по предупреждению и ликвидации чрезвычайных ситуаций природного, техногенного и социального характера и их последствий, оказания гуманитарной помощи в мирное время, а также материально-технические средства специальных формирований;";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государственный материальный резерв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непригодные к дальнейшему применению материальные ценности государственного резерва – материальные ценности с истекшими сроками годности, поврежденные в результате чрезвычайных ситуаций природного, техногенного и социального характера,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здравоохранения".".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 (САПП Республики Казахстан, 2014 г., № 48, ст. 492):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оперирования материальными ценностями государственного материального резерва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2019 года "Об оборонной промышленности и государственном оборонном заказе"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определяют порядок поставки, хранения и выпуска материальных ценностей государственного материального резерва (далее – государственный резерв).";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государственный оборонный заказ – правовой акт Правительства Республики Казахстан, утверждающий перечень (номенклатуру)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для нужд обороны, обеспечения безопасности и правопорядка в государстве, деятельности специальных государственных и правоохранительных органов Республики Казахстан, государственного резерва, мобилизации, космической деятельности, а также выполнения Республикой Казахстан международных договоров и обязательств;";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номенклатура и объемы хранения материальных ценностей государственного резерва – перечень и объемы материальных ценностей государственного резерва, необходимые для выполнения поставленных задач перед уполномоченным органом;";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комиссия по предупреждению и ликвидации чрезвычайных ситуаций – консультативно-совещательный орган, созданный на республиканском и территориальном уровнях государственной системы гражданской защиты в целях выработки предложений по формированию и проведению единой государственной политики в сфере гражданской защиты;";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Поставка материальных ценностей государственного резерва, входящих в состав государственного оборонного заказа, осуществляется в порядке, установленном законодательством Республики Казахстан об оборонной промышленности и государственном оборонном заказе.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Заказы на поставку материальных ценностей в государственный резерв, не вошедших в состав государственного оборонного заказа, размещаются среди поставщиков за счет бюджетных средств в порядке, определенном законодательством Республики Казахстан о государственных закупках.";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Сумма расходов на хранение материальных ценностей рассчитывается на основании представляемых ежегодно пунктами хранения расчетов затрат по хранению материальных ценностей, согласно приложению 2 к настоящим Правилам, с учетом фактического объема материальных ценностей государственного резерва, находящихся на хранении, и с приложением подтверждающих затраты документов. Расчет затрат представляется вместе с отчетом в соответствии с Правилами подготовки и представления отчетов о наличии и движении материальных ценностей государственного материального резерва, утвержденными постановлением Правительства Республики Казахстан, в срок не позднее 10 января.";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19-1, 19-2 и 19-3 следующего содержания: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Пункты хранения и организации, которым установлены мобилизационные заказы, являющиеся исполнителями государственного оборонного заказа, используют в целях освежения материальные ценности государственного резерва для выполнения государственного оборонного заказа.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общий объем использованных материальных ценностей государственного резерва не должен превышать тридцать процентов от фактического наличия переданных на хранение материальных ценностей.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в государственный резерв осуществляется пунктами хранения и организациями, которым установлены мобилизационные заказы, в соответствии с номенклатурой и объемами хранения материальных ценностей государственного резерва и требованиями, предусмотренными пунктом 10 настоящих Правил, в течение двенадцати месяцев со дня использования материальных ценностей для выполнения государственного оборонного заказа.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Для использования материальных ценностей государственного резерва для выполнения государственного оборонного заказа пункт хранения или организация, которой установлен мобилизационный заказ, предоставляет в ведомство заявку, которая содержит сведения о наименовании, количестве, единице измерения, сумме материальных ценностей, предлагаемых к выпуску, и предполагаемом сроке последующей закладки.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копия договора на выполнение государственного оборонного заказа.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Ведомство рассматривает заявку в течение пяти рабочих дней со дня ее поступления и согласовывает выпуск материальных ценностей государственного резерва для выполнения государственного оборонного заказа либо отказывает в согласовании.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согласовании, выпуск материальных ценностей государственного резерва для выполнения государственного оборонного заказа не допускается.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выпуске материальных ценностей государственного резерва для выполнения государственного оборонного заказа отказывается в случаях: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 в полном объеме сведений и копий документов, указанных в пункте 19-2 настоящих Правил;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требованиям, указанным в пункте 19-1 настоящих Правил;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необходимости использования материальных ценностей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заявки, ведомство осуществляет выпуск материальных ценностей из государственного резерва для выполнения государственного оборонного заказа путем заключения договора с пунктом хранения или организацией, которой установлен мобилизационный заказ.";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Выпуск материальных ценностей государственного резерва в порядке разбронирования при изменении номенклатуры государственного резерва осуществляется ведомством на основании решений Правительства Республики Казахстан о разбронировании материальных ценностей.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материальных ценностей государственного резерва в порядке разбронирования при принятии мер по предупреждению и ликвидации чрезвычайных ситуаций природного и техногенного характера и их последствий осуществляется по решению уполномоченного органа в сфере гражданской защиты по согласованию с уполномоченным органом.";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27-2 следующего содержания: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"27-2. Выпуск материальных ценностей из государственного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по решению государственного органа по предупреждению и ликвидации чрезвычайной ситуации социального характера по согласованию с уполномоченным органом.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выпуска материальных ценностей государственного резерва для принятия мер по предупреждению и ликвидации чрезвычайной ситуации социального характера и ее последствий государственный орган по предупреждению и ликвидации чрезвычайной ситуации социального характера направляет на согласование в уполномоченный орган проект решения с приложением копии решения о введении правового режима чрезвычайной ситуации социального характера.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решения о выпуске материальных ценностей государственного резерва в порядке разбронирования для принятия мер по предупреждению и ликвидации чрезвычайной ситуации социального характера и ее последствий указываются наименование, количество, единица измерения выпускаемых материальных ценностей, получатель материальных ценностей.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уполномоченным органом проекта решения о выпуске материальных ценностей государственного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осуществляются в течение суток со дня его поступления.";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Уполномоченный орган в области регулирования торговой деятельности проводит мониторинг цен на социально значимые продовольственные товары.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развития агропромышленного комплекса проводит мониторинг цен на продовольственные товары, в том числе на социально значимые продовольственные товары.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уровня цен, при котором целесообразно оказание регулирующего воздействия на рынок, указанные государственные органы по согласованию с уполномоченным органом вносят предложение в Правительство Республики Казахстан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ценностей.";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Использование государственного резерва для мобилизационных нужд осуществляется на основе соответствующих планов мобилизационной подготовки и мобилизации Республики Казахстан в соответствии с порядком использования материальных ценностей государственного материального резерва в период мобилизации, военного положения и в военное время, утвержденным Правительством Республики Казахстан.";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необходимости выпуска материальных ценностей государственного резерва для принятия мер по предупреждению и ликвидации чрезвычайных ситуаций природного и техногенного характера и их последствий наименование, количество материальных ценностей определяются территориальной комиссией по предупреждению и ликвидации чрезвычайных ситуаций.";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36, 37, 38 и 39 следующего содержания: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На основании решения территориальной комиссии по предупреждению и ликвидации чрезвычайных ситуаций местный исполнительный орган направляет в течение суток в уполномоченный орган в сфере гражданской защиты ходатайство о выпуске материальных ценностей государственного резерва для принятия мер по предупреждению или ликвидации чрезвычайных ситуаций природного и техногенного характера и их последствий.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выпуске материальных ценностей государственного резерва для принятия мер по предупреждению чрезвычайных ситуаций природного и техногенного характера указываются: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возможной зоне чрезвычайной ситуации;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населения, подпадающая в зону возможной чрезвычайной ситуации;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прогнозируемое количество жилых домов, объектов жизнеобеспечения, транспортной инфраструктуры, которые могут быть повреждены/разрушены;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количество материальных ценностей, подлежащих выпуску из государственного резерва.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выпуске материальных ценностей государственного резерва для принятия мер по ликвидации чрезвычайных ситуаций природного и техногенного характера и их последствий указываются: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зоне чрезвычайной ситуации;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погибших и пострадавших людей;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поврежденных/разрушенных жилых домов, объектов жизнеобеспечения, транспортной инфраструктуры;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количество материальных ценностей, подлежащих выпуску из государственного резерва.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о выпуске материальных ценностей государственного резерва для принятия мер по предупреждению или ликвидации чрезвычайных ситуаций природного и техногенного характера и их последствий прилагаются соответствующие копии решений территориальных комиссий по предупреждению и ликвидации чрезвычайных ситуаций.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сфере гражданской защиты рассматривает ходатайство о выпуске материальных ценностей государственного резерва для принятия мер по предупреждению или ликвидации чрезвычайных ситуаций природного и техногенного характера и их последствий в течение суток со дня поступления.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отрицательном заключении на ходатайство о выпуске материальных ценностей государственного резерва для принятия мер по предупреждению или ликвидации чрезвычайных ситуаций природного и техногенного характера и их последствий уполномоченный орган в сфере гражданской защиты направляет соответствующее письмо в обратившийся местный исполнительный орган.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положительном заключении на ходатайство о выпуске материальных ценностей государственного резерва для принятия мер по предупреждению или ликвидации чрезвычайных ситуаций природного и техногенного характера и их последствий уполномоченный орган в сфере гражданской защиты направляет на согласование в уполномоченный орган проект решения о выпуске материальных ценностей государственного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с приложением копии решения территориальной комиссии по предупреждению и ликвидации чрезвычайных ситуаций и ходатайства.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объявления чрезвычайной ситуации, прилагается копия соответствующего решения об объявлении чрезвычайной ситуации природного и техногенного характера.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решения о выпуске материальных ценностей государственного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указываются наименование, количество, единица измерения выпускаемых материальных ценностей, получатель материальных ценностей.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уполномоченным органом проекта решения о выпуске материальных ценностей государственного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не должны превышать суток со дня поступления.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согласования проекта решения уполномоченный орган в сфере гражданской защиты в течение суток утверждает его и направляет в уполномоченный орган для выпуска материальных ценностей государственного резерва в установленном законодательством порядке.";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865 "Об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помощи" (САПП Республики Казахстан, 2014 г., № 48, ст. 497):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утвержденных указанным постановлением: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определяют порядок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Возмещение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производится в соответствии с порядком использования резервов Правительства Республики Казахстан и местных исполнительных органов, утвержденным постановлением Правительства Республики Казахстан.".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 (САПП Республики Казахстан, 2015 г., № 12, ст. 60):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резерва, утвержденных указанным постановлением: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материальный резерв (далее – государственный резерв)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помощи;";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реакции: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инвентаризация материальных ценностей государственного резерва, хранящихся в пунктах хранения и подведомственной организации, (далее – инвентаризация) — проверка соответствия фактического наличия материальных ценностей данным бухгалтерского учета;";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Материальные ценности, за исключением перемещенных, при закладке в пункты хранения и подведомственную организацию ставятся на учет. При этом закладка осуществляется на основании акта закладки, согласно приложению 1 к настоящим Правилам, и акта приема-передачи согласно приложению 2 к настоящим Правилам. 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составляются в день закладки, подписываются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и один экземпляр актов в течение 5 (пять) рабочих дней направляется в ведомство для постановки на учет материальных ценностей государственного резерва. 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материальных ценностей требованиям законодательства Республики Казахстан в области технического регулирования (сертификаты, паспорта на продукцию, протокола испытаний или другие документы, подтверждающие качество товара).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рассматривает акты, предусмотренные пунктом 9 настоящих Правил, и в течение 5 (пять) рабочих дней со дня их получения осуществляет постановку материальных ценностей на учет в государственный резерв либо возвращает акты на доработку.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актов требованиям, указанным в пункте 9 настоящих Правил, и приложениям 1 и 2 к настоящим Правилам;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акта договору поставки (в случае наличия договора поставки).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(пять) рабочих дней со дня возврата пункты хранения и подведомственная организация направляют в ведомство доработанные акты для постановки на учет материальных ценностей государственного резерва.";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Выпущенные материальные ценности государственного резерва снимаются с учета на основании акта выпуска, согласно приложению 1 к настоящим Правилам, и акта приема-передачи согласно приложению 2 к настоящим Правилам. 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выпуска, подписываются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и один экземпляр актов в течение 5 (пять) рабочих дней направляется в ведомство для снятия с учета материальных ценностей государственного резерва.";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Ведомство рассматривает акты, предусмотренные пунктом 15 настоящих Правил, и в течение 5 (пять) рабочих дней осуществляет снятие материальных ценностей с учета либо возвращает акты на доработку.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акта требованиям, указанным в пункте 15 настоящих Правил, и приложениям 1 и 2 к настоящим Правилам;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акта наряду на выпуск материальных ценностей из государственного резерва.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(пять) рабочих дней со дня возврата пункты хранения и подведомственная организация направляют в ведомство доработанные акты для снятия с учета материальных ценностей государственного резерва.";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Снятие с учета материальных ценностей государственного резерва, отобранных для проведения лабораторных исследований, испытаний, анализа на предмет соответствия требованиям законодательства Республики Казахстан в области технического регулирования осуществляется на основании актов государственных органов и должностных лиц.";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перемещении материальных ценностей государственного резерва из одного пункта хранения/подведомственной организации в другой пункт хранения/подведомственную организацию материальные ценности с учета не снимаются. В учетные данные о материальных ценностях государственного резерва вносятся соответствующие отметки о движении материальных ценностей на основании первичных документов.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материальных ценностей государственного резерва производится осмотр перемещаемых материальных ценностей на соответствие требованиям в области технического регулирования, по результатам которого составляется акт осмотра материальных ценностей государственного резерва, подлежащих перемещению, согласно приложению 8 к настоящим Правилам.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производится комиссией, созданной приказом руководителя ведомства. В состав комиссии входят представители ведомства, принимающей/передающей стороны пункта хранения/подведомственной организации.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качественного и количественного состояния материальных ценностей государственного резерва перемещение материальных ценностей осуществляется после устранения несоответствий в установленном законодательством Республики Казахстан порядке. 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передаче на баланс другим государственным органам на основании решения Правительства Республики Казахстан подлежащие освежению материальные ценности государственного резерва снимаются с учета согласно акту приема-передачи и акту выпуска.";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При выпуске в целях освежения для выполнения государственного оборонного заказа материальные ценности государственного резерва снимаются с учета на основании акта выпуска.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государственного резерва, выпущенных в целях освежения для выполнения государственного оборонного заказа, осуществляется на основании акта закладки и акта приема-передачи.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осуществляется комиссией, созданной приказом руководителя ведомства. В состав комиссии входят представители ведомства, пункта хранения, государственного органа, выполняющего мобилизационное задание или с которого снято мобилизационное задание (при закладке материальных ценностей мобилизационного резерва).";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Материальные ценности государственного резерва, принятые на учет при закладке, принимаются на баланс ведомства.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Материальные ценности государственного резерва, снятые с учета, снимаются с баланса ведомства в случаях: 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(разбронирования, освежения, заимствования, проведения экспертизы);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недостач нефти и нефтепродуктов в пределах норм естественной убыли;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 дебиторской задолженности;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утилизации;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на баланс другим государственным органам.";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bookmarkStart w:name="z154" w:id="119"/>
      <w:r>
        <w:rPr>
          <w:rFonts w:ascii="Times New Roman"/>
          <w:b w:val="false"/>
          <w:i w:val="false"/>
          <w:color w:val="000000"/>
          <w:sz w:val="28"/>
        </w:rPr>
        <w:t>
      Высылается 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хранения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(ведомство)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пункта хранения _________________________________________</w:t>
      </w:r>
    </w:p>
    <w:bookmarkStart w:name="z15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затрат</w:t>
      </w:r>
      <w:r>
        <w:br/>
      </w:r>
      <w:r>
        <w:rPr>
          <w:rFonts w:ascii="Times New Roman"/>
          <w:b/>
          <w:i w:val="false"/>
          <w:color w:val="000000"/>
        </w:rPr>
        <w:t>по хранению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на _______ годы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Подверждающие документы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 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 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по вопросам хранения материальных ценностей государственного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Приказ, авансовый отчет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в площадях и помещениях, где осуществляется хранение материальных ценностей государственного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помещений, где осуществляется хранение материальных ценностей государственного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 при транспортировке материальных ценностей государственного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оказанных услуг,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товаров, необходимых для обеспечения количественной и качественной сохранности материальных ценностей государственного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прием передачи,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расходы, необходимые для обеспечения количественной и качественной сохранности материальных ценностей государственного резерва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работ/ акт оказанных услуг,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21"/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пункта хранения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спецотдела или мобилизационный работник/лицо,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сохранность материальных ценностей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(гриф секретности)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Экз. № 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Выслано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(наименование и адрес организации)</w:t>
            </w:r>
          </w:p>
        </w:tc>
      </w:tr>
    </w:tbl>
    <w:p>
      <w:pPr>
        <w:spacing w:after="0"/>
        <w:ind w:left="0"/>
        <w:jc w:val="both"/>
      </w:pPr>
      <w:bookmarkStart w:name="z159" w:id="122"/>
      <w:r>
        <w:rPr>
          <w:rFonts w:ascii="Times New Roman"/>
          <w:b w:val="false"/>
          <w:i w:val="false"/>
          <w:color w:val="000000"/>
          <w:sz w:val="28"/>
        </w:rPr>
        <w:t>
      Проверено _____________________________ Подпись 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(представитель Комитета по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материальным резервам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экономики Республики Казахстан)</w:t>
      </w:r>
    </w:p>
    <w:bookmarkStart w:name="z16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 от "__" __________ 20__ г.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(закладки, выпуска)</w:t>
      </w:r>
    </w:p>
    <w:bookmarkEnd w:id="123"/>
    <w:p>
      <w:pPr>
        <w:spacing w:after="0"/>
        <w:ind w:left="0"/>
        <w:jc w:val="both"/>
      </w:pPr>
      <w:bookmarkStart w:name="z161" w:id="124"/>
      <w:r>
        <w:rPr>
          <w:rFonts w:ascii="Times New Roman"/>
          <w:b w:val="false"/>
          <w:i w:val="false"/>
          <w:color w:val="000000"/>
          <w:sz w:val="28"/>
        </w:rPr>
        <w:t>
      В порядке 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(поставки, освежения, заимствования, возврата, перемещения,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дата и № документа)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учетных позиций (шифр)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 (сорт, размер, марка)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ГОСТа, серии, сертификация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 произведенной операции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ГОСТа, серии, сертификация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госрегистрации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26"/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bookmarkStart w:name="z166" w:id="127"/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заполнению)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Экз.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Высылается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адрес)</w:t>
      </w:r>
    </w:p>
    <w:bookmarkStart w:name="z16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приема-передачи материальных ценностей</w:t>
      </w:r>
    </w:p>
    <w:bookmarkEnd w:id="128"/>
    <w:p>
      <w:pPr>
        <w:spacing w:after="0"/>
        <w:ind w:left="0"/>
        <w:jc w:val="both"/>
      </w:pPr>
      <w:bookmarkStart w:name="z168" w:id="129"/>
      <w:r>
        <w:rPr>
          <w:rFonts w:ascii="Times New Roman"/>
          <w:b w:val="false"/>
          <w:i w:val="false"/>
          <w:color w:val="000000"/>
          <w:sz w:val="28"/>
        </w:rPr>
        <w:t>
      "__" _______________ 20__ г.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комиссия в составе ______________________,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присутствии представителя поставщика (получателя)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 (наименование поставщика (получателя))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прием (передачу) нижеперечисленных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резерва согласно договора № ___ от 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(сдал):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(главный бухгалтер, материально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 и др.)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Сдал (принял):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поставщика (получателя)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bookmarkStart w:name="z17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осмотра материальных ценностей государственного резерва,</w:t>
      </w:r>
      <w:r>
        <w:br/>
      </w:r>
      <w:r>
        <w:rPr>
          <w:rFonts w:ascii="Times New Roman"/>
          <w:b/>
          <w:i w:val="false"/>
          <w:color w:val="000000"/>
        </w:rPr>
        <w:t>подлежащих перемещению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_____________20____года</w:t>
            </w:r>
          </w:p>
        </w:tc>
      </w:tr>
    </w:tbl>
    <w:p>
      <w:pPr>
        <w:spacing w:after="0"/>
        <w:ind w:left="0"/>
        <w:jc w:val="both"/>
      </w:pPr>
      <w:bookmarkStart w:name="z174" w:id="132"/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 _________________________________________,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произвела 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пункта хранения/ подведомственной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осмотр следующих материальных ценностей государственного резерва,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подлежащих перемещению: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ГОСТ, ТУ, артикул, серия, анализ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закладки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75" w:id="133"/>
      <w:r>
        <w:rPr>
          <w:rFonts w:ascii="Times New Roman"/>
          <w:b w:val="false"/>
          <w:i w:val="false"/>
          <w:color w:val="000000"/>
          <w:sz w:val="28"/>
        </w:rPr>
        <w:t>
      В ходе осмотра комиссией установлено следующее: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комиссии по результатам осмотра: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938</w:t>
            </w:r>
          </w:p>
        </w:tc>
      </w:tr>
    </w:tbl>
    <w:bookmarkStart w:name="z17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857 "Об утверждении перечня пунктов хранения материальных ценностей государственного материального резерва" (САПП Республики Казахстан, 2014 г., № 48, ст. 489).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2016 года № 165 "О внесении изменения в постановление Правительства Республики Казахстан от 31 июля 2014 года № 857 "Об утверждении перечня пунктов хранения материальных ценностей государственного материального резерва" (САПП Республики Казахстан, 2016 г., № 19, ст. 103).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2018 года № 844 "О внесении изменения в постановление Правительства Республики Казахстан от 31 июля 2014 года № 857 "Об утверждении перечня пунктов хранения материальных ценностей государственного материального резерва" (Эталонный контрольный банк нормативных правовых актов Республики Казахстан от 24 декабря 2018 года).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