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f372" w14:textId="e5af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2019 года № 918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инициатив автономной организации образования "Назарбаев Университет" на развитие Высшей школы бизнеса и привлечение высококвалифицированных ученых международного уровня в 2019 году;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