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b002" w14:textId="8a0b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2018 года № 799 "Об утверждении формы свидетельства об аккредитации, правил проведения аккредитации, оснований и порядка отмены аккредитации объединений субъектов частного предпринимательства и иных некоммерческих организаций и внесении изменений и дополнений в постановление Правительства от 28 декабря 2015 года № 1090 "Об утверждении Типового положения об экспертных советах по вопросам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2019 года № 651.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 от 30 ноября 2018 года № 799 "Об утверждении формы свидетельства об аккредитации, правил проведения аккредитации, оснований и порядка отмены аккредитации объединений субъектов частного предпринимательства и иных некоммерческих организаций и внесении изменений и дополнений в постановление Правительства от 28 декабря 2015 года № 1090 "Об утверждении Типового положения об экспертных советах по вопросам частного предпринимательства" (САПП Республики Казахстан, 2018 г., № 66, ст. 392)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аккредитации, основаниях и порядке отмены аккредитации объединений субъектов частного предпринимательства и иных некоммерческих организаций,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Аккредитации подлежат объединения и организации.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осуществляется государственными органами ежегодно после опубликования объявления о сроках осуществления аккредитации на государственном и русском языках.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об осуществлении аккредитации публикуются в периодических печатных изданиях либо на официальных интернет-ресурсах государственных органов.".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