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55f0e" w14:textId="e555f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изменения в Указ Президента Республики Казахстан от 8 декабря 2016 года № 385 "О Концепции формирования и использования средств Национального фонда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июля 2019 года № 528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изменения в Указ Президента Республики Казахстан от 8 декабря 2016 года № 385 "О Концепции формирования и использования средств Национального фонда Республики Казахстан".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изменения в Указ Президента Республики Казахстан от 8 декабря 2016 года № 385 "О Концепции формирования и использования средств Национального фонда Республики Казахстан"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8 декабря 2016 года № 385 "О Концепции формирования и использования средств Национального фонда Республики Казахстан" (САПП Республики Казахстан, 2016 г., № 63, ст. 397) следующее изменение: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Концепции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использования средств Национального фонда Республики Казахстан, утвержденной вышеназванным Указом: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"5. Основные принципы и подходы по формированию и использованию средств Национального фонда":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"5.3. Управление активами Национального фонда":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восьмую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"Стратегическое распределение активов сберегательного портфеля направлено на продолжение политики диверсификации активов и предполагает переход от консервативного распределения (80 % в облигациях на 20 % в акциях) к сбалансированному распределению (60 % облигаций, 30 % акций, до 5 % альтернативных инструментов и до 5 % золота), направленному на повышение долгосрочной ожидаемой доходности.".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