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54c7" w14:textId="8fe5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27 июня 2019 года № 451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4" w:id="2"/>
    <w:p>
      <w:pPr>
        <w:spacing w:after="0"/>
        <w:ind w:left="0"/>
        <w:jc w:val="both"/>
      </w:pPr>
      <w:r>
        <w:rPr>
          <w:rFonts w:ascii="Times New Roman"/>
          <w:b w:val="false"/>
          <w:i w:val="false"/>
          <w:color w:val="000000"/>
          <w:sz w:val="28"/>
        </w:rPr>
        <w:t>
      Проект</w:t>
      </w:r>
    </w:p>
    <w:bookmarkEnd w:id="2"/>
    <w:bookmarkStart w:name="z5" w:id="3"/>
    <w:p>
      <w:pPr>
        <w:spacing w:after="0"/>
        <w:ind w:left="0"/>
        <w:jc w:val="left"/>
      </w:pPr>
      <w:r>
        <w:rPr>
          <w:rFonts w:ascii="Times New Roman"/>
          <w:b/>
          <w:i w:val="false"/>
          <w:color w:val="000000"/>
        </w:rPr>
        <w:t xml:space="preserve"> ЗАКОН РЕСПУБЛИКИ КАЗАХСТАН</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4"/>
    <w:bookmarkStart w:name="z8"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w:t>
      </w:r>
    </w:p>
    <w:bookmarkEnd w:id="5"/>
    <w:bookmarkStart w:name="z9" w:id="6"/>
    <w:p>
      <w:pPr>
        <w:spacing w:after="0"/>
        <w:ind w:left="0"/>
        <w:jc w:val="both"/>
      </w:pPr>
      <w:r>
        <w:rPr>
          <w:rFonts w:ascii="Times New Roman"/>
          <w:b w:val="false"/>
          <w:i w:val="false"/>
          <w:color w:val="000000"/>
          <w:sz w:val="28"/>
        </w:rPr>
        <w:t>
      1) в оглавлении заголовок статьи 149 изложить в следующей редакции:</w:t>
      </w:r>
    </w:p>
    <w:bookmarkEnd w:id="6"/>
    <w:bookmarkStart w:name="z10" w:id="7"/>
    <w:p>
      <w:pPr>
        <w:spacing w:after="0"/>
        <w:ind w:left="0"/>
        <w:jc w:val="both"/>
      </w:pPr>
      <w:r>
        <w:rPr>
          <w:rFonts w:ascii="Times New Roman"/>
          <w:b w:val="false"/>
          <w:i w:val="false"/>
          <w:color w:val="000000"/>
          <w:sz w:val="28"/>
        </w:rPr>
        <w:t>
      "Статья 149.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w:t>
      </w:r>
    </w:p>
    <w:bookmarkEnd w:id="7"/>
    <w:bookmarkStart w:name="z11" w:id="8"/>
    <w:p>
      <w:pPr>
        <w:spacing w:after="0"/>
        <w:ind w:left="0"/>
        <w:jc w:val="both"/>
      </w:pPr>
      <w:r>
        <w:rPr>
          <w:rFonts w:ascii="Times New Roman"/>
          <w:b w:val="false"/>
          <w:i w:val="false"/>
          <w:color w:val="000000"/>
          <w:sz w:val="28"/>
        </w:rPr>
        <w:t>
      2) заголовок и абзац первый части первой статьи 149 изложить в следующей редакции:</w:t>
      </w:r>
    </w:p>
    <w:bookmarkEnd w:id="8"/>
    <w:bookmarkStart w:name="z12" w:id="9"/>
    <w:p>
      <w:pPr>
        <w:spacing w:after="0"/>
        <w:ind w:left="0"/>
        <w:jc w:val="both"/>
      </w:pPr>
      <w:r>
        <w:rPr>
          <w:rFonts w:ascii="Times New Roman"/>
          <w:b w:val="false"/>
          <w:i w:val="false"/>
          <w:color w:val="000000"/>
          <w:sz w:val="28"/>
        </w:rPr>
        <w:t>
      "Статья 149.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w:t>
      </w:r>
    </w:p>
    <w:bookmarkEnd w:id="9"/>
    <w:bookmarkStart w:name="z13" w:id="10"/>
    <w:p>
      <w:pPr>
        <w:spacing w:after="0"/>
        <w:ind w:left="0"/>
        <w:jc w:val="both"/>
      </w:pPr>
      <w:r>
        <w:rPr>
          <w:rFonts w:ascii="Times New Roman"/>
          <w:b w:val="false"/>
          <w:i w:val="false"/>
          <w:color w:val="000000"/>
          <w:sz w:val="28"/>
        </w:rPr>
        <w:t>
      1. Неисполнение и (или) ненадлежащее исполнение собственником, владельцем либо руководителем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защищенности вверенного ему объекта –";</w:t>
      </w:r>
    </w:p>
    <w:bookmarkEnd w:id="10"/>
    <w:bookmarkStart w:name="z14" w:id="11"/>
    <w:p>
      <w:pPr>
        <w:spacing w:after="0"/>
        <w:ind w:left="0"/>
        <w:jc w:val="both"/>
      </w:pPr>
      <w:r>
        <w:rPr>
          <w:rFonts w:ascii="Times New Roman"/>
          <w:b w:val="false"/>
          <w:i w:val="false"/>
          <w:color w:val="000000"/>
          <w:sz w:val="28"/>
        </w:rPr>
        <w:t>
      3) статью 214 изложить в следующей редакции:</w:t>
      </w:r>
    </w:p>
    <w:bookmarkEnd w:id="11"/>
    <w:bookmarkStart w:name="z15" w:id="12"/>
    <w:p>
      <w:pPr>
        <w:spacing w:after="0"/>
        <w:ind w:left="0"/>
        <w:jc w:val="both"/>
      </w:pPr>
      <w:r>
        <w:rPr>
          <w:rFonts w:ascii="Times New Roman"/>
          <w:b w:val="false"/>
          <w:i w:val="false"/>
          <w:color w:val="000000"/>
          <w:sz w:val="28"/>
        </w:rPr>
        <w:t>
      "Статья 214.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2"/>
    <w:bookmarkStart w:name="z16" w:id="13"/>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сведений, хранения сведений и документов, защиты документов –</w:t>
      </w:r>
    </w:p>
    <w:bookmarkEnd w:id="13"/>
    <w:bookmarkStart w:name="z17" w:id="14"/>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4"/>
    <w:bookmarkStart w:name="z18" w:id="15"/>
    <w:p>
      <w:pPr>
        <w:spacing w:after="0"/>
        <w:ind w:left="0"/>
        <w:jc w:val="both"/>
      </w:pPr>
      <w:r>
        <w:rPr>
          <w:rFonts w:ascii="Times New Roman"/>
          <w:b w:val="false"/>
          <w:i w:val="false"/>
          <w:color w:val="000000"/>
          <w:sz w:val="28"/>
        </w:rPr>
        <w:t xml:space="preserve">
      2. Непредставление, несвоевременное представление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пунктами 3 и 5 статьи 4 Закона Республики Казахстан "О противодействии легализации (отмыванию) доходов, полученных преступным путем, и финансированию терроризма" – </w:t>
      </w:r>
    </w:p>
    <w:bookmarkEnd w:id="15"/>
    <w:bookmarkStart w:name="z19" w:id="1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bookmarkEnd w:id="16"/>
    <w:bookmarkStart w:name="z20" w:id="17"/>
    <w:p>
      <w:pPr>
        <w:spacing w:after="0"/>
        <w:ind w:left="0"/>
        <w:jc w:val="both"/>
      </w:pPr>
      <w:r>
        <w:rPr>
          <w:rFonts w:ascii="Times New Roman"/>
          <w:b w:val="false"/>
          <w:i w:val="false"/>
          <w:color w:val="000000"/>
          <w:sz w:val="28"/>
        </w:rPr>
        <w:t>
      3. Отказ от представления субъектами финансового мониторинга информации, сведений и документов по запросу уполномоченного органа по финансовому мониторингу –</w:t>
      </w:r>
    </w:p>
    <w:bookmarkEnd w:id="17"/>
    <w:bookmarkStart w:name="z21" w:id="18"/>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8"/>
    <w:bookmarkStart w:name="z22" w:id="19"/>
    <w:p>
      <w:pPr>
        <w:spacing w:after="0"/>
        <w:ind w:left="0"/>
        <w:jc w:val="both"/>
      </w:pPr>
      <w:r>
        <w:rPr>
          <w:rFonts w:ascii="Times New Roman"/>
          <w:b w:val="false"/>
          <w:i w:val="false"/>
          <w:color w:val="000000"/>
          <w:sz w:val="28"/>
        </w:rPr>
        <w:t xml:space="preserve">
      4. Непринятие субъектами финансового мониторинга мер по надлежащей проверке клиентов (их представителей) и бенефициарных собственников – </w:t>
      </w:r>
    </w:p>
    <w:bookmarkEnd w:id="19"/>
    <w:bookmarkStart w:name="z23" w:id="20"/>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0"/>
    <w:bookmarkStart w:name="z24" w:id="21"/>
    <w:p>
      <w:pPr>
        <w:spacing w:after="0"/>
        <w:ind w:left="0"/>
        <w:jc w:val="both"/>
      </w:pPr>
      <w:r>
        <w:rPr>
          <w:rFonts w:ascii="Times New Roman"/>
          <w:b w:val="false"/>
          <w:i w:val="false"/>
          <w:color w:val="000000"/>
          <w:sz w:val="28"/>
        </w:rPr>
        <w:t xml:space="preserve">
      5.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принятия мер по замораживанию операций с деньгами и (или) иным имуществом и (или) представления информации о мерах по замораживанию операций с деньгами и (или) иным имуществом – </w:t>
      </w:r>
    </w:p>
    <w:bookmarkEnd w:id="21"/>
    <w:bookmarkStart w:name="z25" w:id="22"/>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bookmarkEnd w:id="22"/>
    <w:bookmarkStart w:name="z26" w:id="23"/>
    <w:p>
      <w:pPr>
        <w:spacing w:after="0"/>
        <w:ind w:left="0"/>
        <w:jc w:val="both"/>
      </w:pPr>
      <w:r>
        <w:rPr>
          <w:rFonts w:ascii="Times New Roman"/>
          <w:b w:val="false"/>
          <w:i w:val="false"/>
          <w:color w:val="000000"/>
          <w:sz w:val="28"/>
        </w:rPr>
        <w:t>
      6. Неисполнение субъектами финансового мониторинга обязанностей по отказу в установлении деловых отношений и проведении операций с деньгами и (или) иным имуществом и (или) представлению информации об отказах в установлении деловых отношений и проведении операций с деньгами и (или) иным имуществом –</w:t>
      </w:r>
    </w:p>
    <w:bookmarkEnd w:id="23"/>
    <w:bookmarkStart w:name="z27" w:id="24"/>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4"/>
    <w:bookmarkStart w:name="z28" w:id="25"/>
    <w:p>
      <w:pPr>
        <w:spacing w:after="0"/>
        <w:ind w:left="0"/>
        <w:jc w:val="both"/>
      </w:pPr>
      <w:r>
        <w:rPr>
          <w:rFonts w:ascii="Times New Roman"/>
          <w:b w:val="false"/>
          <w:i w:val="false"/>
          <w:color w:val="000000"/>
          <w:sz w:val="28"/>
        </w:rPr>
        <w:t xml:space="preserve">
      7. Неисполнение субъектами финансового мониторинга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 </w:t>
      </w:r>
    </w:p>
    <w:bookmarkEnd w:id="25"/>
    <w:bookmarkStart w:name="z29" w:id="2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6"/>
    <w:bookmarkStart w:name="z30" w:id="27"/>
    <w:p>
      <w:pPr>
        <w:spacing w:after="0"/>
        <w:ind w:left="0"/>
        <w:jc w:val="both"/>
      </w:pPr>
      <w:r>
        <w:rPr>
          <w:rFonts w:ascii="Times New Roman"/>
          <w:b w:val="false"/>
          <w:i w:val="false"/>
          <w:color w:val="000000"/>
          <w:sz w:val="28"/>
        </w:rPr>
        <w:t xml:space="preserve">
      8. Непредставление, несвоевременное представление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пунктом 1 статьи 4 Закона Республики Казахстан "О противодействии легализации (отмыванию) доходов, полученных преступным путем, и финансированию терроризма" – </w:t>
      </w:r>
    </w:p>
    <w:bookmarkEnd w:id="27"/>
    <w:bookmarkStart w:name="z31" w:id="28"/>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8"/>
    <w:bookmarkStart w:name="z32" w:id="29"/>
    <w:p>
      <w:pPr>
        <w:spacing w:after="0"/>
        <w:ind w:left="0"/>
        <w:jc w:val="both"/>
      </w:pPr>
      <w:r>
        <w:rPr>
          <w:rFonts w:ascii="Times New Roman"/>
          <w:b w:val="false"/>
          <w:i w:val="false"/>
          <w:color w:val="000000"/>
          <w:sz w:val="28"/>
        </w:rPr>
        <w:t xml:space="preserve">
      9. Неприостановление операций клиентов субъектами финансового мониторинга по решению уполномоченного органа по финансовому мониторингу – </w:t>
      </w:r>
    </w:p>
    <w:bookmarkEnd w:id="29"/>
    <w:bookmarkStart w:name="z33" w:id="30"/>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bookmarkEnd w:id="30"/>
    <w:bookmarkStart w:name="z34" w:id="31"/>
    <w:p>
      <w:pPr>
        <w:spacing w:after="0"/>
        <w:ind w:left="0"/>
        <w:jc w:val="both"/>
      </w:pPr>
      <w:r>
        <w:rPr>
          <w:rFonts w:ascii="Times New Roman"/>
          <w:b w:val="false"/>
          <w:i w:val="false"/>
          <w:color w:val="000000"/>
          <w:sz w:val="28"/>
        </w:rPr>
        <w:t>
      10. Неисполнение субъектами финансового мониторинга обязанностей по разработке и принятию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bookmarkEnd w:id="31"/>
    <w:bookmarkStart w:name="z35" w:id="32"/>
    <w:p>
      <w:pPr>
        <w:spacing w:after="0"/>
        <w:ind w:left="0"/>
        <w:jc w:val="both"/>
      </w:pPr>
      <w:r>
        <w:rPr>
          <w:rFonts w:ascii="Times New Roman"/>
          <w:b w:val="false"/>
          <w:i w:val="false"/>
          <w:color w:val="000000"/>
          <w:sz w:val="28"/>
        </w:rPr>
        <w:t>
      влекут штраф на физических лиц в размере восьмидесяти,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ста тридцати, на субъектов среднего предпринимательства – в размере двухсот тридцати, на субъектов крупного предпринимательства – в размере пятисот месячных расчетных показателей.</w:t>
      </w:r>
    </w:p>
    <w:bookmarkEnd w:id="32"/>
    <w:bookmarkStart w:name="z36" w:id="33"/>
    <w:p>
      <w:pPr>
        <w:spacing w:after="0"/>
        <w:ind w:left="0"/>
        <w:jc w:val="both"/>
      </w:pPr>
      <w:r>
        <w:rPr>
          <w:rFonts w:ascii="Times New Roman"/>
          <w:b w:val="false"/>
          <w:i w:val="false"/>
          <w:color w:val="000000"/>
          <w:sz w:val="28"/>
        </w:rPr>
        <w:t xml:space="preserve">
      11. Извещение субъектами финансового мониторинга своих клиентов и иных лиц о представлении в уполномоченный орган по финансовому мониторингу информации – </w:t>
      </w:r>
    </w:p>
    <w:bookmarkEnd w:id="33"/>
    <w:bookmarkStart w:name="z37" w:id="34"/>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34"/>
    <w:bookmarkStart w:name="z38" w:id="35"/>
    <w:p>
      <w:pPr>
        <w:spacing w:after="0"/>
        <w:ind w:left="0"/>
        <w:jc w:val="both"/>
      </w:pPr>
      <w:r>
        <w:rPr>
          <w:rFonts w:ascii="Times New Roman"/>
          <w:b w:val="false"/>
          <w:i w:val="false"/>
          <w:color w:val="000000"/>
          <w:sz w:val="28"/>
        </w:rPr>
        <w:t>
      12.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повторно в течение года после наложения административного взыскания –</w:t>
      </w:r>
    </w:p>
    <w:bookmarkEnd w:id="35"/>
    <w:bookmarkStart w:name="z39" w:id="36"/>
    <w:p>
      <w:pPr>
        <w:spacing w:after="0"/>
        <w:ind w:left="0"/>
        <w:jc w:val="both"/>
      </w:pPr>
      <w:r>
        <w:rPr>
          <w:rFonts w:ascii="Times New Roman"/>
          <w:b w:val="false"/>
          <w:i w:val="false"/>
          <w:color w:val="000000"/>
          <w:sz w:val="28"/>
        </w:rPr>
        <w:t>
      влекут штраф на физических лиц в размере ста, на должностных лиц, нотариусов и адвокатов, субъектов малого предпринимательства, единый накопительный пенсионный фонд, центральный депозитарий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bookmarkEnd w:id="36"/>
    <w:bookmarkStart w:name="z40" w:id="37"/>
    <w:p>
      <w:pPr>
        <w:spacing w:after="0"/>
        <w:ind w:left="0"/>
        <w:jc w:val="both"/>
      </w:pPr>
      <w:r>
        <w:rPr>
          <w:rFonts w:ascii="Times New Roman"/>
          <w:b w:val="false"/>
          <w:i w:val="false"/>
          <w:color w:val="000000"/>
          <w:sz w:val="28"/>
        </w:rPr>
        <w:t xml:space="preserve">
      13.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три и более раза в течение года после наложения административного взыскания – </w:t>
      </w:r>
    </w:p>
    <w:bookmarkEnd w:id="37"/>
    <w:bookmarkStart w:name="z41" w:id="38"/>
    <w:p>
      <w:pPr>
        <w:spacing w:after="0"/>
        <w:ind w:left="0"/>
        <w:jc w:val="both"/>
      </w:pPr>
      <w:r>
        <w:rPr>
          <w:rFonts w:ascii="Times New Roman"/>
          <w:b w:val="false"/>
          <w:i w:val="false"/>
          <w:color w:val="000000"/>
          <w:sz w:val="28"/>
        </w:rPr>
        <w:t xml:space="preserve">
      влекут штраф на физических лиц в размере ста пятидесяти, на должностных лиц, адвокатов, нотариусов, индивидуальных предпринимателей – в размере трехсот, на товарные биржи, юридические лица, осуществляющие предпринимательскую деятельность в сфере оказания бухгалтерских услуг, микрофинансовые организации, платежные организации, организаторов игорного бизнеса и лотерей, операторов почты, аудиторские организации – в размере тысячи двухсот месячных расчетных показателей с приостановлением действия лицензии или квалификационного аттестата (свидетельства) на срок до шести месяцев либо их лишением или приостановлением деятельности юридического лица на срок до трех месяцев."; </w:t>
      </w:r>
    </w:p>
    <w:bookmarkEnd w:id="38"/>
    <w:bookmarkStart w:name="z42" w:id="39"/>
    <w:p>
      <w:pPr>
        <w:spacing w:after="0"/>
        <w:ind w:left="0"/>
        <w:jc w:val="both"/>
      </w:pPr>
      <w:r>
        <w:rPr>
          <w:rFonts w:ascii="Times New Roman"/>
          <w:b w:val="false"/>
          <w:i w:val="false"/>
          <w:color w:val="000000"/>
          <w:sz w:val="28"/>
        </w:rPr>
        <w:t>
      4) подпункт 2) части девятой статьи 247 изложить в следующей редакции:</w:t>
      </w:r>
    </w:p>
    <w:bookmarkEnd w:id="39"/>
    <w:bookmarkStart w:name="z43" w:id="40"/>
    <w:p>
      <w:pPr>
        <w:spacing w:after="0"/>
        <w:ind w:left="0"/>
        <w:jc w:val="both"/>
      </w:pPr>
      <w:r>
        <w:rPr>
          <w:rFonts w:ascii="Times New Roman"/>
          <w:b w:val="false"/>
          <w:i w:val="false"/>
          <w:color w:val="000000"/>
          <w:sz w:val="28"/>
        </w:rPr>
        <w:t xml:space="preserve">
      "2) неустранения в течение трех месяцев причин, по которым вынесено предупредительное письмо уполномоченного органа;"; </w:t>
      </w:r>
    </w:p>
    <w:bookmarkEnd w:id="40"/>
    <w:bookmarkStart w:name="z44" w:id="41"/>
    <w:p>
      <w:pPr>
        <w:spacing w:after="0"/>
        <w:ind w:left="0"/>
        <w:jc w:val="both"/>
      </w:pPr>
      <w:r>
        <w:rPr>
          <w:rFonts w:ascii="Times New Roman"/>
          <w:b w:val="false"/>
          <w:i w:val="false"/>
          <w:color w:val="000000"/>
          <w:sz w:val="28"/>
        </w:rPr>
        <w:t>
      5) в статье 804:</w:t>
      </w:r>
    </w:p>
    <w:bookmarkEnd w:id="41"/>
    <w:bookmarkStart w:name="z45" w:id="42"/>
    <w:p>
      <w:pPr>
        <w:spacing w:after="0"/>
        <w:ind w:left="0"/>
        <w:jc w:val="both"/>
      </w:pPr>
      <w:r>
        <w:rPr>
          <w:rFonts w:ascii="Times New Roman"/>
          <w:b w:val="false"/>
          <w:i w:val="false"/>
          <w:color w:val="000000"/>
          <w:sz w:val="28"/>
        </w:rPr>
        <w:t>
      часть первую дополнить подпунктом 24-1) следующего содержания:</w:t>
      </w:r>
    </w:p>
    <w:bookmarkEnd w:id="42"/>
    <w:bookmarkStart w:name="z46" w:id="43"/>
    <w:p>
      <w:pPr>
        <w:spacing w:after="0"/>
        <w:ind w:left="0"/>
        <w:jc w:val="both"/>
      </w:pPr>
      <w:r>
        <w:rPr>
          <w:rFonts w:ascii="Times New Roman"/>
          <w:b w:val="false"/>
          <w:i w:val="false"/>
          <w:color w:val="000000"/>
          <w:sz w:val="28"/>
        </w:rPr>
        <w:t>
      "24-1) уполномоченный орган, осуществляющий финансовый мониторинг (статьи 214 (когда эти нарушения совершены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463 (когда эти нарушения совершены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w:t>
      </w:r>
    </w:p>
    <w:bookmarkEnd w:id="43"/>
    <w:bookmarkStart w:name="z47" w:id="44"/>
    <w:p>
      <w:pPr>
        <w:spacing w:after="0"/>
        <w:ind w:left="0"/>
        <w:jc w:val="both"/>
      </w:pPr>
      <w:r>
        <w:rPr>
          <w:rFonts w:ascii="Times New Roman"/>
          <w:b w:val="false"/>
          <w:i w:val="false"/>
          <w:color w:val="000000"/>
          <w:sz w:val="28"/>
        </w:rPr>
        <w:t>
      часть вторую изложить в следующей редакции:</w:t>
      </w:r>
    </w:p>
    <w:bookmarkEnd w:id="44"/>
    <w:bookmarkStart w:name="z48" w:id="45"/>
    <w:p>
      <w:pPr>
        <w:spacing w:after="0"/>
        <w:ind w:left="0"/>
        <w:jc w:val="both"/>
      </w:pPr>
      <w:r>
        <w:rPr>
          <w:rFonts w:ascii="Times New Roman"/>
          <w:b w:val="false"/>
          <w:i w:val="false"/>
          <w:color w:val="000000"/>
          <w:sz w:val="28"/>
        </w:rPr>
        <w:t>
      "2. По делам об административных правонарушениях, рассматриваемых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86 (часть четвертая), 185, 211 (часть первая), 214 (части первая, вторая, третья и четвертая, пятая, шестая, седьмая, восьмая, деватая, десятая, одиннадцатая), 245, 251, 252 (часть вторая), 462, 463, 464 (часть вторая)).".</w:t>
      </w:r>
    </w:p>
    <w:bookmarkEnd w:id="45"/>
    <w:bookmarkStart w:name="z49"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w:t>
      </w:r>
    </w:p>
    <w:bookmarkEnd w:id="46"/>
    <w:bookmarkStart w:name="z50" w:id="47"/>
    <w:p>
      <w:pPr>
        <w:spacing w:after="0"/>
        <w:ind w:left="0"/>
        <w:jc w:val="both"/>
      </w:pPr>
      <w:r>
        <w:rPr>
          <w:rFonts w:ascii="Times New Roman"/>
          <w:b w:val="false"/>
          <w:i w:val="false"/>
          <w:color w:val="000000"/>
          <w:sz w:val="28"/>
        </w:rPr>
        <w:t>
      1) подпункт 76) статьи 138 изложить в следующей редакции:</w:t>
      </w:r>
    </w:p>
    <w:bookmarkEnd w:id="47"/>
    <w:bookmarkStart w:name="z51" w:id="48"/>
    <w:p>
      <w:pPr>
        <w:spacing w:after="0"/>
        <w:ind w:left="0"/>
        <w:jc w:val="both"/>
      </w:pPr>
      <w:r>
        <w:rPr>
          <w:rFonts w:ascii="Times New Roman"/>
          <w:b w:val="false"/>
          <w:i w:val="false"/>
          <w:color w:val="000000"/>
          <w:sz w:val="28"/>
        </w:rPr>
        <w:t>
      "76) за состоянием антитеррористической защищенности объектов, уязвимых в террористическом отношении;";</w:t>
      </w:r>
    </w:p>
    <w:bookmarkEnd w:id="48"/>
    <w:bookmarkStart w:name="z52" w:id="49"/>
    <w:p>
      <w:pPr>
        <w:spacing w:after="0"/>
        <w:ind w:left="0"/>
        <w:jc w:val="both"/>
      </w:pPr>
      <w:r>
        <w:rPr>
          <w:rFonts w:ascii="Times New Roman"/>
          <w:b w:val="false"/>
          <w:i w:val="false"/>
          <w:color w:val="000000"/>
          <w:sz w:val="28"/>
        </w:rPr>
        <w:t>
      2) подпункт 21) пункта 3 статьи 140 изложить в следующей редакции:</w:t>
      </w:r>
    </w:p>
    <w:bookmarkEnd w:id="49"/>
    <w:bookmarkStart w:name="z53" w:id="50"/>
    <w:p>
      <w:pPr>
        <w:spacing w:after="0"/>
        <w:ind w:left="0"/>
        <w:jc w:val="both"/>
      </w:pPr>
      <w:r>
        <w:rPr>
          <w:rFonts w:ascii="Times New Roman"/>
          <w:b w:val="false"/>
          <w:i w:val="false"/>
          <w:color w:val="000000"/>
          <w:sz w:val="28"/>
        </w:rPr>
        <w:t>
      "21) соблюдением законодательства в области обеспечения антитеррористической защищенности объектов, уязвимых в террористическом отношении;".</w:t>
      </w:r>
    </w:p>
    <w:bookmarkEnd w:id="50"/>
    <w:bookmarkStart w:name="z54" w:id="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2014 г., № 16, ст. 90; № 19-I, 19-II, ст. 96; 2015 г., № 1, ст. 2; 2016 г., № 24, ст. 126):</w:t>
      </w:r>
    </w:p>
    <w:bookmarkEnd w:id="51"/>
    <w:bookmarkStart w:name="z55" w:id="52"/>
    <w:p>
      <w:pPr>
        <w:spacing w:after="0"/>
        <w:ind w:left="0"/>
        <w:jc w:val="both"/>
      </w:pPr>
      <w:r>
        <w:rPr>
          <w:rFonts w:ascii="Times New Roman"/>
          <w:b w:val="false"/>
          <w:i w:val="false"/>
          <w:color w:val="000000"/>
          <w:sz w:val="28"/>
        </w:rPr>
        <w:t>
      1) статью 8 дополнить подпунктом 10) следующего содержания:</w:t>
      </w:r>
    </w:p>
    <w:bookmarkEnd w:id="52"/>
    <w:bookmarkStart w:name="z56" w:id="53"/>
    <w:p>
      <w:pPr>
        <w:spacing w:after="0"/>
        <w:ind w:left="0"/>
        <w:jc w:val="both"/>
      </w:pPr>
      <w:r>
        <w:rPr>
          <w:rFonts w:ascii="Times New Roman"/>
          <w:b w:val="false"/>
          <w:i w:val="false"/>
          <w:color w:val="000000"/>
          <w:sz w:val="28"/>
        </w:rPr>
        <w:t>
      "10) утверждать перечень объектов Службы государственной охраны Республики Казахстан, уязвимых в террористическом отношении, и устанавливать к ним требования по организации антитеррористической защиты согласно их категории;";</w:t>
      </w:r>
    </w:p>
    <w:bookmarkEnd w:id="53"/>
    <w:bookmarkStart w:name="z57" w:id="54"/>
    <w:p>
      <w:pPr>
        <w:spacing w:after="0"/>
        <w:ind w:left="0"/>
        <w:jc w:val="both"/>
      </w:pPr>
      <w:r>
        <w:rPr>
          <w:rFonts w:ascii="Times New Roman"/>
          <w:b w:val="false"/>
          <w:i w:val="false"/>
          <w:color w:val="000000"/>
          <w:sz w:val="28"/>
        </w:rPr>
        <w:t>
      2) статью 9 дополнить подпунктом 3-1) следующего содержания:</w:t>
      </w:r>
    </w:p>
    <w:bookmarkEnd w:id="54"/>
    <w:bookmarkStart w:name="z58" w:id="55"/>
    <w:p>
      <w:pPr>
        <w:spacing w:after="0"/>
        <w:ind w:left="0"/>
        <w:jc w:val="both"/>
      </w:pPr>
      <w:r>
        <w:rPr>
          <w:rFonts w:ascii="Times New Roman"/>
          <w:b w:val="false"/>
          <w:i w:val="false"/>
          <w:color w:val="000000"/>
          <w:sz w:val="28"/>
        </w:rPr>
        <w:t>
      "3-1) устанавливать дополнительные требования к объектам, уязвимым в террористическом отношении, предназначенным для пребывания охраняемых лиц;".</w:t>
      </w:r>
    </w:p>
    <w:bookmarkEnd w:id="55"/>
    <w:bookmarkStart w:name="z59" w:id="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ст.157; Ведомости Парламента Республики Казахстан, 1997 г., № 10, ст.108; № 12, ст.184;1998 г., № 23, ст.416; № 24, ст.436; 1999 г., № 8, ст.233; № 23, ст.920; 2000 г., № 3-4, ст.66; 2001 г., № 20, ст.257; 2002 г., № 6, ст.72; № 17, ст.155; 2004 г., № 23, ст.142; 2007 г., № 9, ст.67; № 10, ст.69; № 20, ст.152; 2009 г., № 19, ст.88; 2010 г., № 7, ст.32; № 10, ст.48; 2011 г., № 1, ст.3, 7; № 11, ст.102; № 16, ст.129; 2012 г., № 4, ст.32; № 8, ст.63; 2013 г., № 1, ст.2; № 2, ст.10; № 14, ст.72; 2014 г., № 1, ст.4; № 7, ст.33; № 11, ст.61; № 14, ст.84; № 16, ст.90; № 21, ст.118; 2015 г., № 21-III, ст.135; № 22-V, ст.154, 156; 2016 г., № 23, ст.118; № 24, ст.126, 131; 2017 г., № 1-2, ст.3; № 8, ст.16; № 11, ст.29; № 13, ст.45; № 16, ст.56; № 24, ст.115):</w:t>
      </w:r>
    </w:p>
    <w:bookmarkEnd w:id="56"/>
    <w:bookmarkStart w:name="z60" w:id="57"/>
    <w:p>
      <w:pPr>
        <w:spacing w:after="0"/>
        <w:ind w:left="0"/>
        <w:jc w:val="both"/>
      </w:pPr>
      <w:r>
        <w:rPr>
          <w:rFonts w:ascii="Times New Roman"/>
          <w:b w:val="false"/>
          <w:i w:val="false"/>
          <w:color w:val="000000"/>
          <w:sz w:val="28"/>
        </w:rPr>
        <w:t>
      статью 12 дополнить подпунктом 17-2) следующего содержания:</w:t>
      </w:r>
    </w:p>
    <w:bookmarkEnd w:id="57"/>
    <w:bookmarkStart w:name="z61" w:id="58"/>
    <w:p>
      <w:pPr>
        <w:spacing w:after="0"/>
        <w:ind w:left="0"/>
        <w:jc w:val="both"/>
      </w:pPr>
      <w:r>
        <w:rPr>
          <w:rFonts w:ascii="Times New Roman"/>
          <w:b w:val="false"/>
          <w:i w:val="false"/>
          <w:color w:val="000000"/>
          <w:sz w:val="28"/>
        </w:rPr>
        <w:t>
      "17-2) разрабатывать и утверждать перечень объектов органов национальной безопасности, уязвимых в террористическом отношении, согласно их категории;".</w:t>
      </w:r>
    </w:p>
    <w:bookmarkEnd w:id="58"/>
    <w:bookmarkStart w:name="z62" w:id="5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19-І, 19-II, ст.94, 96; № 23, ст.143; 2015 г., № 9, ст.46; № 15, ст.78; № 20-IV, ст.113; № 21-II, ст.130; № 22-І, ст.143; 2016 г., № 7-II, ст.53; 2017 г., № 4, ст.7; № 23-III, ст.111; № 23-V, ст.113;):</w:t>
      </w:r>
    </w:p>
    <w:bookmarkEnd w:id="59"/>
    <w:bookmarkStart w:name="z63" w:id="60"/>
    <w:p>
      <w:pPr>
        <w:spacing w:after="0"/>
        <w:ind w:left="0"/>
        <w:jc w:val="both"/>
      </w:pPr>
      <w:r>
        <w:rPr>
          <w:rFonts w:ascii="Times New Roman"/>
          <w:b w:val="false"/>
          <w:i w:val="false"/>
          <w:color w:val="000000"/>
          <w:sz w:val="28"/>
        </w:rPr>
        <w:t>
      1) в статье 1:</w:t>
      </w:r>
    </w:p>
    <w:bookmarkEnd w:id="60"/>
    <w:bookmarkStart w:name="z64" w:id="61"/>
    <w:p>
      <w:pPr>
        <w:spacing w:after="0"/>
        <w:ind w:left="0"/>
        <w:jc w:val="both"/>
      </w:pPr>
      <w:r>
        <w:rPr>
          <w:rFonts w:ascii="Times New Roman"/>
          <w:b w:val="false"/>
          <w:i w:val="false"/>
          <w:color w:val="000000"/>
          <w:sz w:val="28"/>
        </w:rPr>
        <w:t>
      подпункты 6) и 7) изложить в следующей редакции:</w:t>
      </w:r>
    </w:p>
    <w:bookmarkEnd w:id="61"/>
    <w:bookmarkStart w:name="z65" w:id="62"/>
    <w:p>
      <w:pPr>
        <w:spacing w:after="0"/>
        <w:ind w:left="0"/>
        <w:jc w:val="both"/>
      </w:pPr>
      <w:r>
        <w:rPr>
          <w:rFonts w:ascii="Times New Roman"/>
          <w:b w:val="false"/>
          <w:i w:val="false"/>
          <w:color w:val="000000"/>
          <w:sz w:val="28"/>
        </w:rPr>
        <w:t>
      "6) аудиторская деятельность – предпринимательская деятельность по проведению аудита финансовой отчетности и прочей информации, связанной с финансовой отчетностью, и предоставлению услуг в соответствии с настоящим Законом;</w:t>
      </w:r>
    </w:p>
    <w:bookmarkEnd w:id="62"/>
    <w:bookmarkStart w:name="z66" w:id="63"/>
    <w:p>
      <w:pPr>
        <w:spacing w:after="0"/>
        <w:ind w:left="0"/>
        <w:jc w:val="both"/>
      </w:pPr>
      <w:r>
        <w:rPr>
          <w:rFonts w:ascii="Times New Roman"/>
          <w:b w:val="false"/>
          <w:i w:val="false"/>
          <w:color w:val="000000"/>
          <w:sz w:val="28"/>
        </w:rPr>
        <w:t xml:space="preserve">
      7) аудиторская организация – коммерческая организация, созданная для осуществления аудиторской деятельности и являющаяся членом профессиональной организации;"; </w:t>
      </w:r>
    </w:p>
    <w:bookmarkEnd w:id="63"/>
    <w:bookmarkStart w:name="z67" w:id="64"/>
    <w:p>
      <w:pPr>
        <w:spacing w:after="0"/>
        <w:ind w:left="0"/>
        <w:jc w:val="both"/>
      </w:pPr>
      <w:r>
        <w:rPr>
          <w:rFonts w:ascii="Times New Roman"/>
          <w:b w:val="false"/>
          <w:i w:val="false"/>
          <w:color w:val="000000"/>
          <w:sz w:val="28"/>
        </w:rPr>
        <w:t>
      подпункт 10) изложить в следующей редакции:</w:t>
      </w:r>
    </w:p>
    <w:bookmarkEnd w:id="64"/>
    <w:bookmarkStart w:name="z68" w:id="65"/>
    <w:p>
      <w:pPr>
        <w:spacing w:after="0"/>
        <w:ind w:left="0"/>
        <w:jc w:val="both"/>
      </w:pPr>
      <w:r>
        <w:rPr>
          <w:rFonts w:ascii="Times New Roman"/>
          <w:b w:val="false"/>
          <w:i w:val="false"/>
          <w:color w:val="000000"/>
          <w:sz w:val="28"/>
        </w:rPr>
        <w:t>
      "10) Кодекс этики – свод этических правил профессиональной деятельности аудиторов, аудиторских и профессиональных организаций, изданных Международной федерацией бухгалтеров и применяемых в Республике Казахстан в соответствии с законодательством о бухгалтерском учете и финансовой отчетности;";</w:t>
      </w:r>
    </w:p>
    <w:bookmarkEnd w:id="65"/>
    <w:bookmarkStart w:name="z69" w:id="66"/>
    <w:p>
      <w:pPr>
        <w:spacing w:after="0"/>
        <w:ind w:left="0"/>
        <w:jc w:val="both"/>
      </w:pPr>
      <w:r>
        <w:rPr>
          <w:rFonts w:ascii="Times New Roman"/>
          <w:b w:val="false"/>
          <w:i w:val="false"/>
          <w:color w:val="000000"/>
          <w:sz w:val="28"/>
        </w:rPr>
        <w:t>
      дополнить подпунктом 13-1) следующего содержания:</w:t>
      </w:r>
    </w:p>
    <w:bookmarkEnd w:id="66"/>
    <w:bookmarkStart w:name="z70" w:id="67"/>
    <w:p>
      <w:pPr>
        <w:spacing w:after="0"/>
        <w:ind w:left="0"/>
        <w:jc w:val="both"/>
      </w:pPr>
      <w:r>
        <w:rPr>
          <w:rFonts w:ascii="Times New Roman"/>
          <w:b w:val="false"/>
          <w:i w:val="false"/>
          <w:color w:val="000000"/>
          <w:sz w:val="28"/>
        </w:rPr>
        <w:t>
      "13-1) международные стандарты аудита (далее – стандарты аудита) – стандарты и документы, изданные Международной федерацией бухгалтеров;";</w:t>
      </w:r>
    </w:p>
    <w:bookmarkEnd w:id="67"/>
    <w:bookmarkStart w:name="z71" w:id="68"/>
    <w:p>
      <w:pPr>
        <w:spacing w:after="0"/>
        <w:ind w:left="0"/>
        <w:jc w:val="both"/>
      </w:pPr>
      <w:r>
        <w:rPr>
          <w:rFonts w:ascii="Times New Roman"/>
          <w:b w:val="false"/>
          <w:i w:val="false"/>
          <w:color w:val="000000"/>
          <w:sz w:val="28"/>
        </w:rPr>
        <w:t>
      2) в статье 3:</w:t>
      </w:r>
    </w:p>
    <w:bookmarkEnd w:id="68"/>
    <w:bookmarkStart w:name="z72" w:id="69"/>
    <w:p>
      <w:pPr>
        <w:spacing w:after="0"/>
        <w:ind w:left="0"/>
        <w:jc w:val="both"/>
      </w:pPr>
      <w:r>
        <w:rPr>
          <w:rFonts w:ascii="Times New Roman"/>
          <w:b w:val="false"/>
          <w:i w:val="false"/>
          <w:color w:val="000000"/>
          <w:sz w:val="28"/>
        </w:rPr>
        <w:t>
      в части первой пункта 2:</w:t>
      </w:r>
    </w:p>
    <w:bookmarkEnd w:id="69"/>
    <w:bookmarkStart w:name="z73" w:id="70"/>
    <w:p>
      <w:pPr>
        <w:spacing w:after="0"/>
        <w:ind w:left="0"/>
        <w:jc w:val="both"/>
      </w:pPr>
      <w:r>
        <w:rPr>
          <w:rFonts w:ascii="Times New Roman"/>
          <w:b w:val="false"/>
          <w:i w:val="false"/>
          <w:color w:val="000000"/>
          <w:sz w:val="28"/>
        </w:rPr>
        <w:t>
      абзац первый и подпункт 1) изложить в следующей редакции:</w:t>
      </w:r>
    </w:p>
    <w:bookmarkEnd w:id="70"/>
    <w:bookmarkStart w:name="z74" w:id="71"/>
    <w:p>
      <w:pPr>
        <w:spacing w:after="0"/>
        <w:ind w:left="0"/>
        <w:jc w:val="both"/>
      </w:pPr>
      <w:r>
        <w:rPr>
          <w:rFonts w:ascii="Times New Roman"/>
          <w:b w:val="false"/>
          <w:i w:val="false"/>
          <w:color w:val="000000"/>
          <w:sz w:val="28"/>
        </w:rPr>
        <w:t>
      "2. Аудиторские организации, помимо аудита, могут оказывать также следующие услуги:</w:t>
      </w:r>
    </w:p>
    <w:bookmarkEnd w:id="71"/>
    <w:bookmarkStart w:name="z75" w:id="72"/>
    <w:p>
      <w:pPr>
        <w:spacing w:after="0"/>
        <w:ind w:left="0"/>
        <w:jc w:val="both"/>
      </w:pPr>
      <w:r>
        <w:rPr>
          <w:rFonts w:ascii="Times New Roman"/>
          <w:b w:val="false"/>
          <w:i w:val="false"/>
          <w:color w:val="000000"/>
          <w:sz w:val="28"/>
        </w:rPr>
        <w:t xml:space="preserve">
      1) сопутствующие и другие услуги в соответствии со стандартами аудита;"; </w:t>
      </w:r>
    </w:p>
    <w:bookmarkEnd w:id="72"/>
    <w:bookmarkStart w:name="z76" w:id="73"/>
    <w:p>
      <w:pPr>
        <w:spacing w:after="0"/>
        <w:ind w:left="0"/>
        <w:jc w:val="both"/>
      </w:pPr>
      <w:r>
        <w:rPr>
          <w:rFonts w:ascii="Times New Roman"/>
          <w:b w:val="false"/>
          <w:i w:val="false"/>
          <w:color w:val="000000"/>
          <w:sz w:val="28"/>
        </w:rPr>
        <w:t>
      подпункт 10) изложить в следующей редакции:</w:t>
      </w:r>
    </w:p>
    <w:bookmarkEnd w:id="73"/>
    <w:bookmarkStart w:name="z77" w:id="74"/>
    <w:p>
      <w:pPr>
        <w:spacing w:after="0"/>
        <w:ind w:left="0"/>
        <w:jc w:val="both"/>
      </w:pPr>
      <w:r>
        <w:rPr>
          <w:rFonts w:ascii="Times New Roman"/>
          <w:b w:val="false"/>
          <w:i w:val="false"/>
          <w:color w:val="000000"/>
          <w:sz w:val="28"/>
        </w:rPr>
        <w:t xml:space="preserve">
      "10) 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в соответствии со стандартами аудита, а также их распространение;"; </w:t>
      </w:r>
    </w:p>
    <w:bookmarkEnd w:id="74"/>
    <w:bookmarkStart w:name="z78" w:id="75"/>
    <w:p>
      <w:pPr>
        <w:spacing w:after="0"/>
        <w:ind w:left="0"/>
        <w:jc w:val="both"/>
      </w:pPr>
      <w:r>
        <w:rPr>
          <w:rFonts w:ascii="Times New Roman"/>
          <w:b w:val="false"/>
          <w:i w:val="false"/>
          <w:color w:val="000000"/>
          <w:sz w:val="28"/>
        </w:rPr>
        <w:t>
      3) часть первую пункта 2 статьи 4 изложить в следующей редакции:</w:t>
      </w:r>
    </w:p>
    <w:bookmarkEnd w:id="75"/>
    <w:bookmarkStart w:name="z79" w:id="76"/>
    <w:p>
      <w:pPr>
        <w:spacing w:after="0"/>
        <w:ind w:left="0"/>
        <w:jc w:val="both"/>
      </w:pPr>
      <w:r>
        <w:rPr>
          <w:rFonts w:ascii="Times New Roman"/>
          <w:b w:val="false"/>
          <w:i w:val="false"/>
          <w:color w:val="000000"/>
          <w:sz w:val="28"/>
        </w:rPr>
        <w:t>
      "2. Аудит осуществляется в соответствии с настоящим Законом и стандартами аудита, не противоречащими законодательству Республики Казахстан. Стандарты аудита могут быть опубликованы на казахском и русском языках организацией, имею щей письменное разрешение на их официальную публикацию в Республике Казахстан от Международной федерации бухгалтеров.";</w:t>
      </w:r>
    </w:p>
    <w:bookmarkEnd w:id="76"/>
    <w:bookmarkStart w:name="z80" w:id="77"/>
    <w:p>
      <w:pPr>
        <w:spacing w:after="0"/>
        <w:ind w:left="0"/>
        <w:jc w:val="both"/>
      </w:pPr>
      <w:r>
        <w:rPr>
          <w:rFonts w:ascii="Times New Roman"/>
          <w:b w:val="false"/>
          <w:i w:val="false"/>
          <w:color w:val="000000"/>
          <w:sz w:val="28"/>
        </w:rPr>
        <w:t>
      4) абзац двадцать третий пункта 2 статьи 5 изложить в следующей редакции:</w:t>
      </w:r>
    </w:p>
    <w:bookmarkEnd w:id="77"/>
    <w:bookmarkStart w:name="z81" w:id="78"/>
    <w:p>
      <w:pPr>
        <w:spacing w:after="0"/>
        <w:ind w:left="0"/>
        <w:jc w:val="both"/>
      </w:pPr>
      <w:r>
        <w:rPr>
          <w:rFonts w:ascii="Times New Roman"/>
          <w:b w:val="false"/>
          <w:i w:val="false"/>
          <w:color w:val="000000"/>
          <w:sz w:val="28"/>
        </w:rPr>
        <w:t>
      "Организации, для которых аудит является обязательным и которые в соответствии с законодательством Республики Казахстан публикуют в средствах массовой информации годовую финансовую отчетность, обязаны публиковать вместе с годовой финансовой отчетностью и аудиторский отчет.";</w:t>
      </w:r>
    </w:p>
    <w:bookmarkEnd w:id="78"/>
    <w:bookmarkStart w:name="z82" w:id="79"/>
    <w:p>
      <w:pPr>
        <w:spacing w:after="0"/>
        <w:ind w:left="0"/>
        <w:jc w:val="both"/>
      </w:pPr>
      <w:r>
        <w:rPr>
          <w:rFonts w:ascii="Times New Roman"/>
          <w:b w:val="false"/>
          <w:i w:val="false"/>
          <w:color w:val="000000"/>
          <w:sz w:val="28"/>
        </w:rPr>
        <w:t>
      5) пункты 1 и 2 статьи 7-1 изложить в следующей редакции:</w:t>
      </w:r>
    </w:p>
    <w:bookmarkEnd w:id="79"/>
    <w:bookmarkStart w:name="z83" w:id="80"/>
    <w:p>
      <w:pPr>
        <w:spacing w:after="0"/>
        <w:ind w:left="0"/>
        <w:jc w:val="both"/>
      </w:pPr>
      <w:r>
        <w:rPr>
          <w:rFonts w:ascii="Times New Roman"/>
          <w:b w:val="false"/>
          <w:i w:val="false"/>
          <w:color w:val="000000"/>
          <w:sz w:val="28"/>
        </w:rPr>
        <w:t>
      "1. Государственный контроль в области аудиторской деятельности и деятельности профессиональных аудиторских организаций осуществляется уполномоченным органом в порядке и пределах их компетенции, установленной законодательством Республики Казахстан.</w:t>
      </w:r>
    </w:p>
    <w:bookmarkEnd w:id="80"/>
    <w:bookmarkStart w:name="z84" w:id="81"/>
    <w:p>
      <w:pPr>
        <w:spacing w:after="0"/>
        <w:ind w:left="0"/>
        <w:jc w:val="both"/>
      </w:pPr>
      <w:r>
        <w:rPr>
          <w:rFonts w:ascii="Times New Roman"/>
          <w:b w:val="false"/>
          <w:i w:val="false"/>
          <w:color w:val="000000"/>
          <w:sz w:val="28"/>
        </w:rPr>
        <w:t>
      2. Государственный контроль в области аудиторской деятельности и деятельности профессиональных аудиторских организаций осуществляется в форме проверки и профилактического контроля в соответствии с Предпринимательским кодексом Республики Казахстан.";</w:t>
      </w:r>
    </w:p>
    <w:bookmarkEnd w:id="81"/>
    <w:bookmarkStart w:name="z85" w:id="82"/>
    <w:p>
      <w:pPr>
        <w:spacing w:after="0"/>
        <w:ind w:left="0"/>
        <w:jc w:val="both"/>
      </w:pPr>
      <w:r>
        <w:rPr>
          <w:rFonts w:ascii="Times New Roman"/>
          <w:b w:val="false"/>
          <w:i w:val="false"/>
          <w:color w:val="000000"/>
          <w:sz w:val="28"/>
        </w:rPr>
        <w:t>
      6) подпункт 4) пункта 2 статьи 11 исключить;</w:t>
      </w:r>
    </w:p>
    <w:bookmarkEnd w:id="82"/>
    <w:bookmarkStart w:name="z86" w:id="83"/>
    <w:p>
      <w:pPr>
        <w:spacing w:after="0"/>
        <w:ind w:left="0"/>
        <w:jc w:val="both"/>
      </w:pPr>
      <w:r>
        <w:rPr>
          <w:rFonts w:ascii="Times New Roman"/>
          <w:b w:val="false"/>
          <w:i w:val="false"/>
          <w:color w:val="000000"/>
          <w:sz w:val="28"/>
        </w:rPr>
        <w:t>
      7) подпункт 6) пункта 1 статьи 12 изложить в следующей редакции:</w:t>
      </w:r>
    </w:p>
    <w:bookmarkEnd w:id="83"/>
    <w:bookmarkStart w:name="z87" w:id="84"/>
    <w:p>
      <w:pPr>
        <w:spacing w:after="0"/>
        <w:ind w:left="0"/>
        <w:jc w:val="both"/>
      </w:pPr>
      <w:r>
        <w:rPr>
          <w:rFonts w:ascii="Times New Roman"/>
          <w:b w:val="false"/>
          <w:i w:val="false"/>
          <w:color w:val="000000"/>
          <w:sz w:val="28"/>
        </w:rPr>
        <w:t>
      "6) в течение трех месяцев не устранена причина, по которой вынесено предупредительное письмо уполномоченного органа;";</w:t>
      </w:r>
    </w:p>
    <w:bookmarkEnd w:id="84"/>
    <w:bookmarkStart w:name="z88" w:id="85"/>
    <w:p>
      <w:pPr>
        <w:spacing w:after="0"/>
        <w:ind w:left="0"/>
        <w:jc w:val="both"/>
      </w:pPr>
      <w:r>
        <w:rPr>
          <w:rFonts w:ascii="Times New Roman"/>
          <w:b w:val="false"/>
          <w:i w:val="false"/>
          <w:color w:val="000000"/>
          <w:sz w:val="28"/>
        </w:rPr>
        <w:t>
      8) часть вторую пункта 2 статьи 13 изложить в следующей редакции:</w:t>
      </w:r>
    </w:p>
    <w:bookmarkEnd w:id="85"/>
    <w:bookmarkStart w:name="z89" w:id="86"/>
    <w:p>
      <w:pPr>
        <w:spacing w:after="0"/>
        <w:ind w:left="0"/>
        <w:jc w:val="both"/>
      </w:pPr>
      <w:r>
        <w:rPr>
          <w:rFonts w:ascii="Times New Roman"/>
          <w:b w:val="false"/>
          <w:i w:val="false"/>
          <w:color w:val="000000"/>
          <w:sz w:val="28"/>
        </w:rPr>
        <w:t xml:space="preserve">
      "Решение о присвоении квалификации "аудитор" публикуется на казахском и русском языках в средствах массовой информации, определяемых Квалификационной комиссией."; </w:t>
      </w:r>
    </w:p>
    <w:bookmarkEnd w:id="86"/>
    <w:bookmarkStart w:name="z90" w:id="87"/>
    <w:p>
      <w:pPr>
        <w:spacing w:after="0"/>
        <w:ind w:left="0"/>
        <w:jc w:val="both"/>
      </w:pPr>
      <w:r>
        <w:rPr>
          <w:rFonts w:ascii="Times New Roman"/>
          <w:b w:val="false"/>
          <w:i w:val="false"/>
          <w:color w:val="000000"/>
          <w:sz w:val="28"/>
        </w:rPr>
        <w:t>
      9) в статье 17:</w:t>
      </w:r>
    </w:p>
    <w:bookmarkEnd w:id="87"/>
    <w:bookmarkStart w:name="z91" w:id="88"/>
    <w:p>
      <w:pPr>
        <w:spacing w:after="0"/>
        <w:ind w:left="0"/>
        <w:jc w:val="both"/>
      </w:pPr>
      <w:r>
        <w:rPr>
          <w:rFonts w:ascii="Times New Roman"/>
          <w:b w:val="false"/>
          <w:i w:val="false"/>
          <w:color w:val="000000"/>
          <w:sz w:val="28"/>
        </w:rPr>
        <w:t>
      заголовок изложить в следующей редакции;</w:t>
      </w:r>
    </w:p>
    <w:bookmarkEnd w:id="88"/>
    <w:bookmarkStart w:name="z92" w:id="89"/>
    <w:p>
      <w:pPr>
        <w:spacing w:after="0"/>
        <w:ind w:left="0"/>
        <w:jc w:val="both"/>
      </w:pPr>
      <w:r>
        <w:rPr>
          <w:rFonts w:ascii="Times New Roman"/>
          <w:b w:val="false"/>
          <w:i w:val="false"/>
          <w:color w:val="000000"/>
          <w:sz w:val="28"/>
        </w:rPr>
        <w:t>
      "Статья 17. Договор на проведение аудита, аудита по налогам, аудита иной информации и предоставление других услуг";</w:t>
      </w:r>
    </w:p>
    <w:bookmarkEnd w:id="89"/>
    <w:bookmarkStart w:name="z93" w:id="90"/>
    <w:p>
      <w:pPr>
        <w:spacing w:after="0"/>
        <w:ind w:left="0"/>
        <w:jc w:val="both"/>
      </w:pPr>
      <w:r>
        <w:rPr>
          <w:rFonts w:ascii="Times New Roman"/>
          <w:b w:val="false"/>
          <w:i w:val="false"/>
          <w:color w:val="000000"/>
          <w:sz w:val="28"/>
        </w:rPr>
        <w:t>
      пункты 2 и 3 изложить в следующей редакции:</w:t>
      </w:r>
    </w:p>
    <w:bookmarkEnd w:id="90"/>
    <w:bookmarkStart w:name="z94" w:id="91"/>
    <w:p>
      <w:pPr>
        <w:spacing w:after="0"/>
        <w:ind w:left="0"/>
        <w:jc w:val="both"/>
      </w:pPr>
      <w:r>
        <w:rPr>
          <w:rFonts w:ascii="Times New Roman"/>
          <w:b w:val="false"/>
          <w:i w:val="false"/>
          <w:color w:val="000000"/>
          <w:sz w:val="28"/>
        </w:rPr>
        <w:t>
      "2. В договоре на проведение аудита и (или) предоставление услуг в соответствии с настоящим Законом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bookmarkEnd w:id="91"/>
    <w:bookmarkStart w:name="z95" w:id="92"/>
    <w:p>
      <w:pPr>
        <w:spacing w:after="0"/>
        <w:ind w:left="0"/>
        <w:jc w:val="both"/>
      </w:pPr>
      <w:r>
        <w:rPr>
          <w:rFonts w:ascii="Times New Roman"/>
          <w:b w:val="false"/>
          <w:i w:val="false"/>
          <w:color w:val="000000"/>
          <w:sz w:val="28"/>
        </w:rPr>
        <w:t>
      3. Договор на проведение обязательного аудита, аудита по налогам, аудита иной информации и (или) сопутствующих и других услуг в соответствии со стандартами аудита аудируемого субъекта должен соответствовать требованиям, установленным законодательством Республики Казахстан.";</w:t>
      </w:r>
    </w:p>
    <w:bookmarkEnd w:id="92"/>
    <w:bookmarkStart w:name="z96" w:id="93"/>
    <w:p>
      <w:pPr>
        <w:spacing w:after="0"/>
        <w:ind w:left="0"/>
        <w:jc w:val="both"/>
      </w:pPr>
      <w:r>
        <w:rPr>
          <w:rFonts w:ascii="Times New Roman"/>
          <w:b w:val="false"/>
          <w:i w:val="false"/>
          <w:color w:val="000000"/>
          <w:sz w:val="28"/>
        </w:rPr>
        <w:t>
      10) подпункт 1) пункта 2 статьи 20 изложить в следующей редакции:</w:t>
      </w:r>
    </w:p>
    <w:bookmarkEnd w:id="93"/>
    <w:bookmarkStart w:name="z97" w:id="94"/>
    <w:p>
      <w:pPr>
        <w:spacing w:after="0"/>
        <w:ind w:left="0"/>
        <w:jc w:val="both"/>
      </w:pP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 Кодекс этики;";</w:t>
      </w:r>
    </w:p>
    <w:bookmarkEnd w:id="94"/>
    <w:bookmarkStart w:name="z98" w:id="95"/>
    <w:p>
      <w:pPr>
        <w:spacing w:after="0"/>
        <w:ind w:left="0"/>
        <w:jc w:val="both"/>
      </w:pPr>
      <w:r>
        <w:rPr>
          <w:rFonts w:ascii="Times New Roman"/>
          <w:b w:val="false"/>
          <w:i w:val="false"/>
          <w:color w:val="000000"/>
          <w:sz w:val="28"/>
        </w:rPr>
        <w:t>
      11) в статье 21:</w:t>
      </w:r>
    </w:p>
    <w:bookmarkEnd w:id="95"/>
    <w:bookmarkStart w:name="z99" w:id="96"/>
    <w:p>
      <w:pPr>
        <w:spacing w:after="0"/>
        <w:ind w:left="0"/>
        <w:jc w:val="both"/>
      </w:pPr>
      <w:r>
        <w:rPr>
          <w:rFonts w:ascii="Times New Roman"/>
          <w:b w:val="false"/>
          <w:i w:val="false"/>
          <w:color w:val="000000"/>
          <w:sz w:val="28"/>
        </w:rPr>
        <w:t>
      в пункте 2:</w:t>
      </w:r>
    </w:p>
    <w:bookmarkEnd w:id="96"/>
    <w:bookmarkStart w:name="z100" w:id="97"/>
    <w:p>
      <w:pPr>
        <w:spacing w:after="0"/>
        <w:ind w:left="0"/>
        <w:jc w:val="both"/>
      </w:pPr>
      <w:r>
        <w:rPr>
          <w:rFonts w:ascii="Times New Roman"/>
          <w:b w:val="false"/>
          <w:i w:val="false"/>
          <w:color w:val="000000"/>
          <w:sz w:val="28"/>
        </w:rPr>
        <w:t>
      подпункт 1) изложить в следующей редакции:</w:t>
      </w:r>
    </w:p>
    <w:bookmarkEnd w:id="97"/>
    <w:bookmarkStart w:name="z101" w:id="98"/>
    <w:p>
      <w:pPr>
        <w:spacing w:after="0"/>
        <w:ind w:left="0"/>
        <w:jc w:val="both"/>
      </w:pP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 Кодекс этики;";</w:t>
      </w:r>
    </w:p>
    <w:bookmarkEnd w:id="98"/>
    <w:bookmarkStart w:name="z102" w:id="99"/>
    <w:p>
      <w:pPr>
        <w:spacing w:after="0"/>
        <w:ind w:left="0"/>
        <w:jc w:val="both"/>
      </w:pPr>
      <w:r>
        <w:rPr>
          <w:rFonts w:ascii="Times New Roman"/>
          <w:b w:val="false"/>
          <w:i w:val="false"/>
          <w:color w:val="000000"/>
          <w:sz w:val="28"/>
        </w:rPr>
        <w:t>
      дополнить подпунктом 10-1) следующего содержания:</w:t>
      </w:r>
    </w:p>
    <w:bookmarkEnd w:id="99"/>
    <w:bookmarkStart w:name="z103" w:id="100"/>
    <w:p>
      <w:pPr>
        <w:spacing w:after="0"/>
        <w:ind w:left="0"/>
        <w:jc w:val="both"/>
      </w:pPr>
      <w:r>
        <w:rPr>
          <w:rFonts w:ascii="Times New Roman"/>
          <w:b w:val="false"/>
          <w:i w:val="false"/>
          <w:color w:val="000000"/>
          <w:sz w:val="28"/>
        </w:rPr>
        <w:t xml:space="preserve">
      "10-1) соблюдать требования, установленные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 </w:t>
      </w:r>
    </w:p>
    <w:bookmarkEnd w:id="100"/>
    <w:bookmarkStart w:name="z104" w:id="101"/>
    <w:p>
      <w:pPr>
        <w:spacing w:after="0"/>
        <w:ind w:left="0"/>
        <w:jc w:val="both"/>
      </w:pPr>
      <w:r>
        <w:rPr>
          <w:rFonts w:ascii="Times New Roman"/>
          <w:b w:val="false"/>
          <w:i w:val="false"/>
          <w:color w:val="000000"/>
          <w:sz w:val="28"/>
        </w:rPr>
        <w:t>
      12) абзацы третий и четвертый части первой статьи 24 изложить в следующей редакции:</w:t>
      </w:r>
    </w:p>
    <w:bookmarkEnd w:id="101"/>
    <w:bookmarkStart w:name="z105" w:id="102"/>
    <w:p>
      <w:pPr>
        <w:spacing w:after="0"/>
        <w:ind w:left="0"/>
        <w:jc w:val="both"/>
      </w:pPr>
      <w:r>
        <w:rPr>
          <w:rFonts w:ascii="Times New Roman"/>
          <w:b w:val="false"/>
          <w:i w:val="false"/>
          <w:color w:val="000000"/>
          <w:sz w:val="28"/>
        </w:rPr>
        <w:t>
      "организаций, с которыми за последние три года был заключен договор страхования гражданско-правовой ответственности;</w:t>
      </w:r>
    </w:p>
    <w:bookmarkEnd w:id="102"/>
    <w:bookmarkStart w:name="z106" w:id="103"/>
    <w:p>
      <w:pPr>
        <w:spacing w:after="0"/>
        <w:ind w:left="0"/>
        <w:jc w:val="both"/>
      </w:pPr>
      <w:r>
        <w:rPr>
          <w:rFonts w:ascii="Times New Roman"/>
          <w:b w:val="false"/>
          <w:i w:val="false"/>
          <w:color w:val="000000"/>
          <w:sz w:val="28"/>
        </w:rPr>
        <w:t>
      организаций, которым за последние три года были предоставлены услуги, указанные в подпунктах 2) и (или) 3) (в части бухгалтерского учета и (или) финансовой отчетности) пункта 2 статьи 3 настоящего Закона;".</w:t>
      </w:r>
    </w:p>
    <w:bookmarkEnd w:id="103"/>
    <w:bookmarkStart w:name="z107" w:id="10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ст.649; 2002 г., № 4, ст.32; 2004 г., № 23, ст.142; 2009 г., № 15-16, ст.71; № 19, ст.88; 2010 г., № 7, ст.32; 2011 г., № 11, ст.102; 2012 г., № 4, ст.32; 2013 г., № 1, ст.2; № 16, ст.83; 2014 г., № 7, ст.37; № 11, ст.61; № 16, ст.90; № 19-I, 19-II, ст.96; № 21, ст.118, 122; 2015 г., № 1, ст.2; № 16, ст.79; № 22-I, ст.140; 2016 г., № 23, ст.118; № 24, ст.126; 2017 г., № 16, ст.56; № 23-III, ст.111):</w:t>
      </w:r>
    </w:p>
    <w:bookmarkEnd w:id="104"/>
    <w:bookmarkStart w:name="z108" w:id="105"/>
    <w:p>
      <w:pPr>
        <w:spacing w:after="0"/>
        <w:ind w:left="0"/>
        <w:jc w:val="both"/>
      </w:pPr>
      <w:r>
        <w:rPr>
          <w:rFonts w:ascii="Times New Roman"/>
          <w:b w:val="false"/>
          <w:i w:val="false"/>
          <w:color w:val="000000"/>
          <w:sz w:val="28"/>
        </w:rPr>
        <w:t>
      1) в статье 1:</w:t>
      </w:r>
    </w:p>
    <w:bookmarkEnd w:id="105"/>
    <w:bookmarkStart w:name="z109" w:id="106"/>
    <w:p>
      <w:pPr>
        <w:spacing w:after="0"/>
        <w:ind w:left="0"/>
        <w:jc w:val="both"/>
      </w:pPr>
      <w:r>
        <w:rPr>
          <w:rFonts w:ascii="Times New Roman"/>
          <w:b w:val="false"/>
          <w:i w:val="false"/>
          <w:color w:val="000000"/>
          <w:sz w:val="28"/>
        </w:rPr>
        <w:t>
      подпункт 1) изложить в следующей редакции:</w:t>
      </w:r>
    </w:p>
    <w:bookmarkEnd w:id="106"/>
    <w:bookmarkStart w:name="z110" w:id="107"/>
    <w:p>
      <w:pPr>
        <w:spacing w:after="0"/>
        <w:ind w:left="0"/>
        <w:jc w:val="both"/>
      </w:pPr>
      <w:r>
        <w:rPr>
          <w:rFonts w:ascii="Times New Roman"/>
          <w:b w:val="false"/>
          <w:i w:val="false"/>
          <w:color w:val="000000"/>
          <w:sz w:val="28"/>
        </w:rPr>
        <w:t>
      "1) объекты массового скопления людей – торговые объекты, объекты общественного питания, концертные залы, спортивные, развлекательные объекты, объекты транспортной инфраструктуры (в сфере автомобильного и городского рельсового транспорта) и иные публичные сооружения, организации образования и здравоохранения, места размещения туристов, категории и показатели вместимости которых определяются правилами организации антитеррористической защиты объектов, уязвимых в террористическом отношении;";</w:t>
      </w:r>
    </w:p>
    <w:bookmarkEnd w:id="107"/>
    <w:bookmarkStart w:name="z111" w:id="108"/>
    <w:p>
      <w:pPr>
        <w:spacing w:after="0"/>
        <w:ind w:left="0"/>
        <w:jc w:val="both"/>
      </w:pPr>
      <w:r>
        <w:rPr>
          <w:rFonts w:ascii="Times New Roman"/>
          <w:b w:val="false"/>
          <w:i w:val="false"/>
          <w:color w:val="000000"/>
          <w:sz w:val="28"/>
        </w:rPr>
        <w:t>
      подпункт 16) изложить в следующей редакции:</w:t>
      </w:r>
    </w:p>
    <w:bookmarkEnd w:id="108"/>
    <w:bookmarkStart w:name="z112" w:id="109"/>
    <w:p>
      <w:pPr>
        <w:spacing w:after="0"/>
        <w:ind w:left="0"/>
        <w:jc w:val="both"/>
      </w:pPr>
      <w:r>
        <w:rPr>
          <w:rFonts w:ascii="Times New Roman"/>
          <w:b w:val="false"/>
          <w:i w:val="false"/>
          <w:color w:val="000000"/>
          <w:sz w:val="28"/>
        </w:rPr>
        <w:t>
      "16) объекты, уязвимые в террористическом отношении, – особо важные государственные, стратегические объекты и объекты отраслей экономики, имеющих стратегическое значение, охраняемые объекты, опасные производственные объекты, объекты массового скопления людей, порядок организации антитеррористической защиты которых определяется Правительством Республики Казахстан;";</w:t>
      </w:r>
    </w:p>
    <w:bookmarkEnd w:id="109"/>
    <w:bookmarkStart w:name="z113" w:id="110"/>
    <w:p>
      <w:pPr>
        <w:spacing w:after="0"/>
        <w:ind w:left="0"/>
        <w:jc w:val="both"/>
      </w:pPr>
      <w:r>
        <w:rPr>
          <w:rFonts w:ascii="Times New Roman"/>
          <w:b w:val="false"/>
          <w:i w:val="false"/>
          <w:color w:val="000000"/>
          <w:sz w:val="28"/>
        </w:rPr>
        <w:t>
      дополнить подпунктом 19) следующего содержания:</w:t>
      </w:r>
    </w:p>
    <w:bookmarkEnd w:id="110"/>
    <w:bookmarkStart w:name="z114" w:id="111"/>
    <w:p>
      <w:pPr>
        <w:spacing w:after="0"/>
        <w:ind w:left="0"/>
        <w:jc w:val="both"/>
      </w:pPr>
      <w:r>
        <w:rPr>
          <w:rFonts w:ascii="Times New Roman"/>
          <w:b w:val="false"/>
          <w:i w:val="false"/>
          <w:color w:val="000000"/>
          <w:sz w:val="28"/>
        </w:rPr>
        <w:t>
      "19) антитеррористическая защищенность объекта, уязвимого в террористическом отношении, – состояние объекта, уязвимого в террористическом отношении, характеризующееся наличием условий, препятствующих совершению акта терроризма, а также обеспечивающих минимизацию и ликвидацию последствий в случае его совершения.";</w:t>
      </w:r>
    </w:p>
    <w:bookmarkEnd w:id="111"/>
    <w:bookmarkStart w:name="z115" w:id="112"/>
    <w:p>
      <w:pPr>
        <w:spacing w:after="0"/>
        <w:ind w:left="0"/>
        <w:jc w:val="both"/>
      </w:pPr>
      <w:r>
        <w:rPr>
          <w:rFonts w:ascii="Times New Roman"/>
          <w:b w:val="false"/>
          <w:i w:val="false"/>
          <w:color w:val="000000"/>
          <w:sz w:val="28"/>
        </w:rPr>
        <w:t>
      2) в статье 4:</w:t>
      </w:r>
    </w:p>
    <w:bookmarkEnd w:id="112"/>
    <w:bookmarkStart w:name="z116" w:id="113"/>
    <w:p>
      <w:pPr>
        <w:spacing w:after="0"/>
        <w:ind w:left="0"/>
        <w:jc w:val="both"/>
      </w:pPr>
      <w:r>
        <w:rPr>
          <w:rFonts w:ascii="Times New Roman"/>
          <w:b w:val="false"/>
          <w:i w:val="false"/>
          <w:color w:val="000000"/>
          <w:sz w:val="28"/>
        </w:rPr>
        <w:t>
      подпункт 4) пункта 3 изложить в следующей редакции:</w:t>
      </w:r>
    </w:p>
    <w:bookmarkEnd w:id="113"/>
    <w:bookmarkStart w:name="z117" w:id="114"/>
    <w:p>
      <w:pPr>
        <w:spacing w:after="0"/>
        <w:ind w:left="0"/>
        <w:jc w:val="both"/>
      </w:pPr>
      <w:r>
        <w:rPr>
          <w:rFonts w:ascii="Times New Roman"/>
          <w:b w:val="false"/>
          <w:i w:val="false"/>
          <w:color w:val="000000"/>
          <w:sz w:val="28"/>
        </w:rPr>
        <w:t xml:space="preserve">
      "4) определяет порядок организации антитеррористической защиты объектов, уязвимых в террористическом отношении;"; </w:t>
      </w:r>
    </w:p>
    <w:bookmarkEnd w:id="114"/>
    <w:bookmarkStart w:name="z118" w:id="115"/>
    <w:p>
      <w:pPr>
        <w:spacing w:after="0"/>
        <w:ind w:left="0"/>
        <w:jc w:val="both"/>
      </w:pPr>
      <w:r>
        <w:rPr>
          <w:rFonts w:ascii="Times New Roman"/>
          <w:b w:val="false"/>
          <w:i w:val="false"/>
          <w:color w:val="000000"/>
          <w:sz w:val="28"/>
        </w:rPr>
        <w:t>
      подпункт 5) пункта 5 изложить в следующей редакции:</w:t>
      </w:r>
    </w:p>
    <w:bookmarkEnd w:id="115"/>
    <w:bookmarkStart w:name="z119" w:id="116"/>
    <w:p>
      <w:pPr>
        <w:spacing w:after="0"/>
        <w:ind w:left="0"/>
        <w:jc w:val="both"/>
      </w:pPr>
      <w:r>
        <w:rPr>
          <w:rFonts w:ascii="Times New Roman"/>
          <w:b w:val="false"/>
          <w:i w:val="false"/>
          <w:color w:val="000000"/>
          <w:sz w:val="28"/>
        </w:rPr>
        <w:t>
      "5) способствует повышению уровня антитеррористической защиты объектов, уязвимых в террористическом отношении, посредством информирования их руководителей о характере и специфике террористических угроз, разработки рекомендаций по противодействию терроризму и антитеррористической защите, осуществления оценки готовности объектов, уязвимых в террористическом отношении, к воспрепятствованию совершению акта терроризма, обеспечению минимизации и ликвидации его последствий путем проведения практических антитеррористических учений, тренировок и экспериментов, за исключением охраняемых объектов;";</w:t>
      </w:r>
    </w:p>
    <w:bookmarkEnd w:id="116"/>
    <w:bookmarkStart w:name="z120" w:id="117"/>
    <w:p>
      <w:pPr>
        <w:spacing w:after="0"/>
        <w:ind w:left="0"/>
        <w:jc w:val="both"/>
      </w:pPr>
      <w:r>
        <w:rPr>
          <w:rFonts w:ascii="Times New Roman"/>
          <w:b w:val="false"/>
          <w:i w:val="false"/>
          <w:color w:val="000000"/>
          <w:sz w:val="28"/>
        </w:rPr>
        <w:t>
      3) в статье 7:</w:t>
      </w:r>
    </w:p>
    <w:bookmarkEnd w:id="117"/>
    <w:bookmarkStart w:name="z121" w:id="118"/>
    <w:p>
      <w:pPr>
        <w:spacing w:after="0"/>
        <w:ind w:left="0"/>
        <w:jc w:val="both"/>
      </w:pPr>
      <w:r>
        <w:rPr>
          <w:rFonts w:ascii="Times New Roman"/>
          <w:b w:val="false"/>
          <w:i w:val="false"/>
          <w:color w:val="000000"/>
          <w:sz w:val="28"/>
        </w:rPr>
        <w:t>
      подпункты 1), 2), 3), и 4) изложить в следующей редакции:</w:t>
      </w:r>
    </w:p>
    <w:bookmarkEnd w:id="118"/>
    <w:bookmarkStart w:name="z122" w:id="119"/>
    <w:p>
      <w:pPr>
        <w:spacing w:after="0"/>
        <w:ind w:left="0"/>
        <w:jc w:val="both"/>
      </w:pPr>
      <w:r>
        <w:rPr>
          <w:rFonts w:ascii="Times New Roman"/>
          <w:b w:val="false"/>
          <w:i w:val="false"/>
          <w:color w:val="000000"/>
          <w:sz w:val="28"/>
        </w:rPr>
        <w:t>
      "1) органы национальной безопасности Республики Казахстан:</w:t>
      </w:r>
    </w:p>
    <w:bookmarkEnd w:id="119"/>
    <w:bookmarkStart w:name="z123" w:id="120"/>
    <w:p>
      <w:pPr>
        <w:spacing w:after="0"/>
        <w:ind w:left="0"/>
        <w:jc w:val="both"/>
      </w:pPr>
      <w:r>
        <w:rPr>
          <w:rFonts w:ascii="Times New Roman"/>
          <w:b w:val="false"/>
          <w:i w:val="false"/>
          <w:color w:val="000000"/>
          <w:sz w:val="28"/>
        </w:rPr>
        <w:t>
      выявляют, предупреждают, пресекают и расследуют террористические преступления, отнесенные законами Республики Казахстан к их ведению;</w:t>
      </w:r>
    </w:p>
    <w:bookmarkEnd w:id="120"/>
    <w:bookmarkStart w:name="z124" w:id="121"/>
    <w:p>
      <w:pPr>
        <w:spacing w:after="0"/>
        <w:ind w:left="0"/>
        <w:jc w:val="both"/>
      </w:pPr>
      <w:r>
        <w:rPr>
          <w:rFonts w:ascii="Times New Roman"/>
          <w:b w:val="false"/>
          <w:i w:val="false"/>
          <w:color w:val="000000"/>
          <w:sz w:val="28"/>
        </w:rPr>
        <w:t>
      осуществляют анализ и прогнозирование террористических угроз;</w:t>
      </w:r>
    </w:p>
    <w:bookmarkEnd w:id="121"/>
    <w:bookmarkStart w:name="z125" w:id="122"/>
    <w:p>
      <w:pPr>
        <w:spacing w:after="0"/>
        <w:ind w:left="0"/>
        <w:jc w:val="both"/>
      </w:pPr>
      <w:r>
        <w:rPr>
          <w:rFonts w:ascii="Times New Roman"/>
          <w:b w:val="false"/>
          <w:i w:val="false"/>
          <w:color w:val="000000"/>
          <w:sz w:val="28"/>
        </w:rPr>
        <w:t>
      организуют проведение антитеррористических операций;</w:t>
      </w:r>
    </w:p>
    <w:bookmarkEnd w:id="122"/>
    <w:bookmarkStart w:name="z126" w:id="123"/>
    <w:p>
      <w:pPr>
        <w:spacing w:after="0"/>
        <w:ind w:left="0"/>
        <w:jc w:val="both"/>
      </w:pPr>
      <w:r>
        <w:rPr>
          <w:rFonts w:ascii="Times New Roman"/>
          <w:b w:val="false"/>
          <w:i w:val="false"/>
          <w:color w:val="000000"/>
          <w:sz w:val="28"/>
        </w:rPr>
        <w:t>
      контрразведывательными мерами осуществляют противодействие террористической деятельности;</w:t>
      </w:r>
    </w:p>
    <w:bookmarkEnd w:id="123"/>
    <w:bookmarkStart w:name="z127" w:id="124"/>
    <w:p>
      <w:pPr>
        <w:spacing w:after="0"/>
        <w:ind w:left="0"/>
        <w:jc w:val="both"/>
      </w:pPr>
      <w:r>
        <w:rPr>
          <w:rFonts w:ascii="Times New Roman"/>
          <w:b w:val="false"/>
          <w:i w:val="false"/>
          <w:color w:val="000000"/>
          <w:sz w:val="28"/>
        </w:rPr>
        <w:t>
      сотрудничают с соответствующими компетентными органами иностранных государств, а также международными организациями;</w:t>
      </w:r>
    </w:p>
    <w:bookmarkEnd w:id="124"/>
    <w:bookmarkStart w:name="z128" w:id="125"/>
    <w:p>
      <w:pPr>
        <w:spacing w:after="0"/>
        <w:ind w:left="0"/>
        <w:jc w:val="both"/>
      </w:pPr>
      <w:r>
        <w:rPr>
          <w:rFonts w:ascii="Times New Roman"/>
          <w:b w:val="false"/>
          <w:i w:val="false"/>
          <w:color w:val="000000"/>
          <w:sz w:val="28"/>
        </w:rPr>
        <w:t>
      осуществляют разведывательную деятельность в сфере противодействия террористическим и экстремистским организациям;</w:t>
      </w:r>
    </w:p>
    <w:bookmarkEnd w:id="125"/>
    <w:bookmarkStart w:name="z129" w:id="126"/>
    <w:p>
      <w:pPr>
        <w:spacing w:after="0"/>
        <w:ind w:left="0"/>
        <w:jc w:val="both"/>
      </w:pPr>
      <w:r>
        <w:rPr>
          <w:rFonts w:ascii="Times New Roman"/>
          <w:b w:val="false"/>
          <w:i w:val="false"/>
          <w:color w:val="000000"/>
          <w:sz w:val="28"/>
        </w:rPr>
        <w:t>
      участвуют в обеспечении защиты загранучреждений Республики Казахстан и их персонала от террористических угроз и определяют соответствие антитеррористической защищенности загранучреждений Республики Казахстан требованиям, предусмотренным законодательством Республики Казахстан о противодействии терроризму;</w:t>
      </w:r>
    </w:p>
    <w:bookmarkEnd w:id="126"/>
    <w:bookmarkStart w:name="z130" w:id="127"/>
    <w:p>
      <w:pPr>
        <w:spacing w:after="0"/>
        <w:ind w:left="0"/>
        <w:jc w:val="both"/>
      </w:pPr>
      <w:r>
        <w:rPr>
          <w:rFonts w:ascii="Times New Roman"/>
          <w:b w:val="false"/>
          <w:i w:val="false"/>
          <w:color w:val="000000"/>
          <w:sz w:val="28"/>
        </w:rPr>
        <w:t>
      разрабатывают и утверждают перечень объектов органов национальной безопасности, уязвимых в террористическом отношении, согласно их категории;</w:t>
      </w:r>
    </w:p>
    <w:bookmarkEnd w:id="127"/>
    <w:bookmarkStart w:name="z131" w:id="128"/>
    <w:p>
      <w:pPr>
        <w:spacing w:after="0"/>
        <w:ind w:left="0"/>
        <w:jc w:val="both"/>
      </w:pPr>
      <w:r>
        <w:rPr>
          <w:rFonts w:ascii="Times New Roman"/>
          <w:b w:val="false"/>
          <w:i w:val="false"/>
          <w:color w:val="000000"/>
          <w:sz w:val="28"/>
        </w:rPr>
        <w:t>
      2) органы внутренних дел Республики Казахстан:</w:t>
      </w:r>
    </w:p>
    <w:bookmarkEnd w:id="128"/>
    <w:bookmarkStart w:name="z132" w:id="129"/>
    <w:p>
      <w:pPr>
        <w:spacing w:after="0"/>
        <w:ind w:left="0"/>
        <w:jc w:val="both"/>
      </w:pPr>
      <w:r>
        <w:rPr>
          <w:rFonts w:ascii="Times New Roman"/>
          <w:b w:val="false"/>
          <w:i w:val="false"/>
          <w:color w:val="000000"/>
          <w:sz w:val="28"/>
        </w:rPr>
        <w:t>
      выявляют, предупреждают, пресекают и расследуют террористические преступления, отнесенные законами Республики Казахстан к их ведению;</w:t>
      </w:r>
    </w:p>
    <w:bookmarkEnd w:id="129"/>
    <w:bookmarkStart w:name="z133" w:id="130"/>
    <w:p>
      <w:pPr>
        <w:spacing w:after="0"/>
        <w:ind w:left="0"/>
        <w:jc w:val="both"/>
      </w:pPr>
      <w:r>
        <w:rPr>
          <w:rFonts w:ascii="Times New Roman"/>
          <w:b w:val="false"/>
          <w:i w:val="false"/>
          <w:color w:val="000000"/>
          <w:sz w:val="28"/>
        </w:rPr>
        <w:t>
      участвуют в проведении антитеррористической операции;</w:t>
      </w:r>
    </w:p>
    <w:bookmarkEnd w:id="130"/>
    <w:bookmarkStart w:name="z134" w:id="131"/>
    <w:p>
      <w:pPr>
        <w:spacing w:after="0"/>
        <w:ind w:left="0"/>
        <w:jc w:val="both"/>
      </w:pPr>
      <w:r>
        <w:rPr>
          <w:rFonts w:ascii="Times New Roman"/>
          <w:b w:val="false"/>
          <w:i w:val="false"/>
          <w:color w:val="000000"/>
          <w:sz w:val="28"/>
        </w:rPr>
        <w:t>
      контролируют состояние антитеррористической защищенности объектов, уязвимых в террористическом отношении, за исключением воинских частей и учреждений Вооруженных Сил, других войск и воинских формирований Республики Казахстан, объектов специальных государственных органов, а также охраняемых Службой государственной охраны Республики Казахстан, и объектов, находящихся за пределами Республики Казахстан;</w:t>
      </w:r>
    </w:p>
    <w:bookmarkEnd w:id="131"/>
    <w:bookmarkStart w:name="z135" w:id="132"/>
    <w:p>
      <w:pPr>
        <w:spacing w:after="0"/>
        <w:ind w:left="0"/>
        <w:jc w:val="both"/>
      </w:pPr>
      <w:r>
        <w:rPr>
          <w:rFonts w:ascii="Times New Roman"/>
          <w:b w:val="false"/>
          <w:i w:val="false"/>
          <w:color w:val="000000"/>
          <w:sz w:val="28"/>
        </w:rPr>
        <w:t>
      согласовывают, ведут учет, хранение и (или) уничтожение паспортов антитеррористической защищенности объектов, уязвимых в террористическом отношении, за исключением паспортов воинских частей и учреждений Вооруженных Сил, других войск и воинских формирований Республики Казахстан, объектов специальных государственных органов, а также паспортов объектов, охраняемых Службой государственной охраны Республики Казахстан;</w:t>
      </w:r>
    </w:p>
    <w:bookmarkEnd w:id="132"/>
    <w:bookmarkStart w:name="z136" w:id="133"/>
    <w:p>
      <w:pPr>
        <w:spacing w:after="0"/>
        <w:ind w:left="0"/>
        <w:jc w:val="both"/>
      </w:pPr>
      <w:r>
        <w:rPr>
          <w:rFonts w:ascii="Times New Roman"/>
          <w:b w:val="false"/>
          <w:i w:val="false"/>
          <w:color w:val="000000"/>
          <w:sz w:val="28"/>
        </w:rPr>
        <w:t xml:space="preserve">
      3) Служба государственной охраны Республики Казахстан: </w:t>
      </w:r>
    </w:p>
    <w:bookmarkEnd w:id="133"/>
    <w:bookmarkStart w:name="z137" w:id="134"/>
    <w:p>
      <w:pPr>
        <w:spacing w:after="0"/>
        <w:ind w:left="0"/>
        <w:jc w:val="both"/>
      </w:pPr>
      <w:r>
        <w:rPr>
          <w:rFonts w:ascii="Times New Roman"/>
          <w:b w:val="false"/>
          <w:i w:val="false"/>
          <w:color w:val="000000"/>
          <w:sz w:val="28"/>
        </w:rPr>
        <w:t>
      обеспечивает безопасность Президента Республики Казахстан, иных охраняемых лиц и объектов, подлежащих охране в соответствии с Законом Республики Казахстан "О Службе государственной охраны Республики Казахстан", организует и проводит охранные мероприятия;</w:t>
      </w:r>
    </w:p>
    <w:bookmarkEnd w:id="134"/>
    <w:bookmarkStart w:name="z138" w:id="135"/>
    <w:p>
      <w:pPr>
        <w:spacing w:after="0"/>
        <w:ind w:left="0"/>
        <w:jc w:val="both"/>
      </w:pPr>
      <w:r>
        <w:rPr>
          <w:rFonts w:ascii="Times New Roman"/>
          <w:b w:val="false"/>
          <w:i w:val="false"/>
          <w:color w:val="000000"/>
          <w:sz w:val="28"/>
        </w:rPr>
        <w:t>
      утверждает перечень объектов Службы государственной охраны Республики Казахстан, уязвимых в террористическом отношении, и устанавливает к ним требования по организации антитеррористической защиты согласно их категории;</w:t>
      </w:r>
    </w:p>
    <w:bookmarkEnd w:id="135"/>
    <w:bookmarkStart w:name="z139" w:id="136"/>
    <w:p>
      <w:pPr>
        <w:spacing w:after="0"/>
        <w:ind w:left="0"/>
        <w:jc w:val="both"/>
      </w:pPr>
      <w:r>
        <w:rPr>
          <w:rFonts w:ascii="Times New Roman"/>
          <w:b w:val="false"/>
          <w:i w:val="false"/>
          <w:color w:val="000000"/>
          <w:sz w:val="28"/>
        </w:rPr>
        <w:t>
      вправе устанавливать дополнительные требования к организации антитеррористической защиты объектов, уязвимых в террористическом отношении, предназначенных для пребывания охраняемых лиц;</w:t>
      </w:r>
    </w:p>
    <w:bookmarkEnd w:id="136"/>
    <w:bookmarkStart w:name="z140" w:id="137"/>
    <w:p>
      <w:pPr>
        <w:spacing w:after="0"/>
        <w:ind w:left="0"/>
        <w:jc w:val="both"/>
      </w:pPr>
      <w:r>
        <w:rPr>
          <w:rFonts w:ascii="Times New Roman"/>
          <w:b w:val="false"/>
          <w:i w:val="false"/>
          <w:color w:val="000000"/>
          <w:sz w:val="28"/>
        </w:rPr>
        <w:t>
      согласовывает, ведет учет, хранение и (или) уничтожение паспортов антитеррористической защищенности охраняемых объектов.</w:t>
      </w:r>
    </w:p>
    <w:bookmarkEnd w:id="137"/>
    <w:bookmarkStart w:name="z141" w:id="138"/>
    <w:p>
      <w:pPr>
        <w:spacing w:after="0"/>
        <w:ind w:left="0"/>
        <w:jc w:val="both"/>
      </w:pPr>
      <w:r>
        <w:rPr>
          <w:rFonts w:ascii="Times New Roman"/>
          <w:b w:val="false"/>
          <w:i w:val="false"/>
          <w:color w:val="000000"/>
          <w:sz w:val="28"/>
        </w:rPr>
        <w:t>
      По решению начальника Службы государственной охраны Республики Казахстан проводятся антитеррористические операции по обеспечению безопасности охраняемых лиц;</w:t>
      </w:r>
    </w:p>
    <w:bookmarkEnd w:id="138"/>
    <w:bookmarkStart w:name="z142" w:id="139"/>
    <w:p>
      <w:pPr>
        <w:spacing w:after="0"/>
        <w:ind w:left="0"/>
        <w:jc w:val="both"/>
      </w:pPr>
      <w:r>
        <w:rPr>
          <w:rFonts w:ascii="Times New Roman"/>
          <w:b w:val="false"/>
          <w:i w:val="false"/>
          <w:color w:val="000000"/>
          <w:sz w:val="28"/>
        </w:rPr>
        <w:t>
      4) Министерство обороны Республики Казахстан:</w:t>
      </w:r>
    </w:p>
    <w:bookmarkEnd w:id="139"/>
    <w:bookmarkStart w:name="z143" w:id="140"/>
    <w:p>
      <w:pPr>
        <w:spacing w:after="0"/>
        <w:ind w:left="0"/>
        <w:jc w:val="both"/>
      </w:pPr>
      <w:r>
        <w:rPr>
          <w:rFonts w:ascii="Times New Roman"/>
          <w:b w:val="false"/>
          <w:i w:val="false"/>
          <w:color w:val="000000"/>
          <w:sz w:val="28"/>
        </w:rPr>
        <w:t>
      участвует в обеспечении безопасности воздушного, водного и наземного пространства при проведении антитеррористической операции;</w:t>
      </w:r>
    </w:p>
    <w:bookmarkEnd w:id="140"/>
    <w:bookmarkStart w:name="z144" w:id="141"/>
    <w:p>
      <w:pPr>
        <w:spacing w:after="0"/>
        <w:ind w:left="0"/>
        <w:jc w:val="both"/>
      </w:pPr>
      <w:r>
        <w:rPr>
          <w:rFonts w:ascii="Times New Roman"/>
          <w:b w:val="false"/>
          <w:i w:val="false"/>
          <w:color w:val="000000"/>
          <w:sz w:val="28"/>
        </w:rPr>
        <w:t>
      разрабатывает и утверждает перечень воинских частей и учреждений Министерства обороны Республики Казахстан, уязвимых в террористическом отношении, согласно их категории;";</w:t>
      </w:r>
    </w:p>
    <w:bookmarkEnd w:id="141"/>
    <w:bookmarkStart w:name="z145" w:id="142"/>
    <w:p>
      <w:pPr>
        <w:spacing w:after="0"/>
        <w:ind w:left="0"/>
        <w:jc w:val="both"/>
      </w:pPr>
      <w:r>
        <w:rPr>
          <w:rFonts w:ascii="Times New Roman"/>
          <w:b w:val="false"/>
          <w:i w:val="false"/>
          <w:color w:val="000000"/>
          <w:sz w:val="28"/>
        </w:rPr>
        <w:t xml:space="preserve">
      подпункт 5) исключить; </w:t>
      </w:r>
    </w:p>
    <w:bookmarkEnd w:id="142"/>
    <w:bookmarkStart w:name="z146" w:id="143"/>
    <w:p>
      <w:pPr>
        <w:spacing w:after="0"/>
        <w:ind w:left="0"/>
        <w:jc w:val="both"/>
      </w:pPr>
      <w:r>
        <w:rPr>
          <w:rFonts w:ascii="Times New Roman"/>
          <w:b w:val="false"/>
          <w:i w:val="false"/>
          <w:color w:val="000000"/>
          <w:sz w:val="28"/>
        </w:rPr>
        <w:t>
      подпункт 8) изложить в следующей редакции:</w:t>
      </w:r>
    </w:p>
    <w:bookmarkEnd w:id="143"/>
    <w:bookmarkStart w:name="z147" w:id="144"/>
    <w:p>
      <w:pPr>
        <w:spacing w:after="0"/>
        <w:ind w:left="0"/>
        <w:jc w:val="both"/>
      </w:pPr>
      <w:r>
        <w:rPr>
          <w:rFonts w:ascii="Times New Roman"/>
          <w:b w:val="false"/>
          <w:i w:val="false"/>
          <w:color w:val="000000"/>
          <w:sz w:val="28"/>
        </w:rPr>
        <w:t>
      "8) уполномоченный орган в сфере внешней политики обеспечивает реализацию внешнеполитического курса Республики Казахстан в области международного сотрудничества по противодействию терроризму, разрабатывает и утверждает перечень загранучреждений, уязвимых в террористическом отношении, согласно их категории;";</w:t>
      </w:r>
    </w:p>
    <w:bookmarkEnd w:id="144"/>
    <w:bookmarkStart w:name="z148" w:id="145"/>
    <w:p>
      <w:pPr>
        <w:spacing w:after="0"/>
        <w:ind w:left="0"/>
        <w:jc w:val="both"/>
      </w:pPr>
      <w:r>
        <w:rPr>
          <w:rFonts w:ascii="Times New Roman"/>
          <w:b w:val="false"/>
          <w:i w:val="false"/>
          <w:color w:val="000000"/>
          <w:sz w:val="28"/>
        </w:rPr>
        <w:t>
      4) статью 10-2 изложить в следующей редакции:</w:t>
      </w:r>
    </w:p>
    <w:bookmarkEnd w:id="145"/>
    <w:bookmarkStart w:name="z149" w:id="146"/>
    <w:p>
      <w:pPr>
        <w:spacing w:after="0"/>
        <w:ind w:left="0"/>
        <w:jc w:val="both"/>
      </w:pPr>
      <w:r>
        <w:rPr>
          <w:rFonts w:ascii="Times New Roman"/>
          <w:b w:val="false"/>
          <w:i w:val="false"/>
          <w:color w:val="000000"/>
          <w:sz w:val="28"/>
        </w:rPr>
        <w:t>
      "Статья 10-2. Антитеррористическая защита объектов, уязвимых в террористическом отношении</w:t>
      </w:r>
    </w:p>
    <w:bookmarkEnd w:id="146"/>
    <w:bookmarkStart w:name="z150" w:id="147"/>
    <w:p>
      <w:pPr>
        <w:spacing w:after="0"/>
        <w:ind w:left="0"/>
        <w:jc w:val="both"/>
      </w:pPr>
      <w:r>
        <w:rPr>
          <w:rFonts w:ascii="Times New Roman"/>
          <w:b w:val="false"/>
          <w:i w:val="false"/>
          <w:color w:val="000000"/>
          <w:sz w:val="28"/>
        </w:rPr>
        <w:t>
      1. Для антитеррористической защиты объектов, уязвимых в террористическом отношении, осуществляются правовые, организационные, инженерно-технические, специальные, охранные и иные меры по повышению уровня антитеррористической защищенности этих объектов и готовности государственных органов, юридических лиц к ликвидации и (или) минимизации последствий актов терроризма.</w:t>
      </w:r>
    </w:p>
    <w:bookmarkEnd w:id="147"/>
    <w:bookmarkStart w:name="z151" w:id="148"/>
    <w:p>
      <w:pPr>
        <w:spacing w:after="0"/>
        <w:ind w:left="0"/>
        <w:jc w:val="both"/>
      </w:pPr>
      <w:r>
        <w:rPr>
          <w:rFonts w:ascii="Times New Roman"/>
          <w:b w:val="false"/>
          <w:i w:val="false"/>
          <w:color w:val="000000"/>
          <w:sz w:val="28"/>
        </w:rPr>
        <w:t>
      2. Государственные органы на основе порядка организации антитеррористической защиты объектов, уязвимых в террористическом отношении, определяемого согласно подпункта 4) пункта 3 статьи 4 настоящего Закона, разрабатывают и утверждают нормативные правовые акты в области организации антитеррористической защиты объектов, уязвимых в террористическом отношении:</w:t>
      </w:r>
    </w:p>
    <w:bookmarkEnd w:id="148"/>
    <w:bookmarkStart w:name="z152" w:id="149"/>
    <w:p>
      <w:pPr>
        <w:spacing w:after="0"/>
        <w:ind w:left="0"/>
        <w:jc w:val="both"/>
      </w:pPr>
      <w:r>
        <w:rPr>
          <w:rFonts w:ascii="Times New Roman"/>
          <w:b w:val="false"/>
          <w:i w:val="false"/>
          <w:color w:val="000000"/>
          <w:sz w:val="28"/>
        </w:rPr>
        <w:t>
      входящих в структуру управления государственного органа;</w:t>
      </w:r>
    </w:p>
    <w:bookmarkEnd w:id="149"/>
    <w:bookmarkStart w:name="z153" w:id="150"/>
    <w:p>
      <w:pPr>
        <w:spacing w:after="0"/>
        <w:ind w:left="0"/>
        <w:jc w:val="both"/>
      </w:pPr>
      <w:r>
        <w:rPr>
          <w:rFonts w:ascii="Times New Roman"/>
          <w:b w:val="false"/>
          <w:i w:val="false"/>
          <w:color w:val="000000"/>
          <w:sz w:val="28"/>
        </w:rPr>
        <w:t>
      осуществляющих деятельность в сфере реализуемой государственным органом государственной политики.</w:t>
      </w:r>
    </w:p>
    <w:bookmarkEnd w:id="150"/>
    <w:bookmarkStart w:name="z154" w:id="151"/>
    <w:p>
      <w:pPr>
        <w:spacing w:after="0"/>
        <w:ind w:left="0"/>
        <w:jc w:val="both"/>
      </w:pPr>
      <w:r>
        <w:rPr>
          <w:rFonts w:ascii="Times New Roman"/>
          <w:b w:val="false"/>
          <w:i w:val="false"/>
          <w:color w:val="000000"/>
          <w:sz w:val="28"/>
        </w:rPr>
        <w:t>
      Данные нормативные правовые акты, за исключением разрабатываемых для объектов специальных государственных, правоохранительных органов, а также войсковых частей и учреждений Вооруженных Сил, других войск и воинских формирований, согласовываются в следующем порядке:</w:t>
      </w:r>
    </w:p>
    <w:bookmarkEnd w:id="151"/>
    <w:bookmarkStart w:name="z155" w:id="152"/>
    <w:p>
      <w:pPr>
        <w:spacing w:after="0"/>
        <w:ind w:left="0"/>
        <w:jc w:val="both"/>
      </w:pPr>
      <w:r>
        <w:rPr>
          <w:rFonts w:ascii="Times New Roman"/>
          <w:b w:val="false"/>
          <w:i w:val="false"/>
          <w:color w:val="000000"/>
          <w:sz w:val="28"/>
        </w:rPr>
        <w:t>
      с Комитетом национальной безопасности и Министерством внутренних дел для объектов, находящихся на территории Республики Казахстан, за исключением охраняемых объектов;</w:t>
      </w:r>
    </w:p>
    <w:bookmarkEnd w:id="152"/>
    <w:bookmarkStart w:name="z156" w:id="153"/>
    <w:p>
      <w:pPr>
        <w:spacing w:after="0"/>
        <w:ind w:left="0"/>
        <w:jc w:val="both"/>
      </w:pPr>
      <w:r>
        <w:rPr>
          <w:rFonts w:ascii="Times New Roman"/>
          <w:b w:val="false"/>
          <w:i w:val="false"/>
          <w:color w:val="000000"/>
          <w:sz w:val="28"/>
        </w:rPr>
        <w:t>
      со Службой государственной охраны для охраняемых объектов;</w:t>
      </w:r>
    </w:p>
    <w:bookmarkEnd w:id="153"/>
    <w:bookmarkStart w:name="z157" w:id="154"/>
    <w:p>
      <w:pPr>
        <w:spacing w:after="0"/>
        <w:ind w:left="0"/>
        <w:jc w:val="both"/>
      </w:pPr>
      <w:r>
        <w:rPr>
          <w:rFonts w:ascii="Times New Roman"/>
          <w:b w:val="false"/>
          <w:i w:val="false"/>
          <w:color w:val="000000"/>
          <w:sz w:val="28"/>
        </w:rPr>
        <w:t>
      с субъектами внешней разведки для объектов, находящихся за пределами Республики Казахстан.</w:t>
      </w:r>
    </w:p>
    <w:bookmarkEnd w:id="154"/>
    <w:bookmarkStart w:name="z158" w:id="155"/>
    <w:p>
      <w:pPr>
        <w:spacing w:after="0"/>
        <w:ind w:left="0"/>
        <w:jc w:val="both"/>
      </w:pPr>
      <w:r>
        <w:rPr>
          <w:rFonts w:ascii="Times New Roman"/>
          <w:b w:val="false"/>
          <w:i w:val="false"/>
          <w:color w:val="000000"/>
          <w:sz w:val="28"/>
        </w:rPr>
        <w:t xml:space="preserve">
      3. В целях защиты объектов, уязвимых в террористическом отношении, информация об организации антитеррористической защищенности конкретного объекта, уязвимого в террористическом отношении, является информацией с ограниченным доступом. Виды информации, подлежащие ограничению, определяются правилами, разрабатываемыми на основании подпункта 4) пункта 3 статьи 4 настоящего Закона."; </w:t>
      </w:r>
    </w:p>
    <w:bookmarkEnd w:id="155"/>
    <w:bookmarkStart w:name="z159" w:id="156"/>
    <w:p>
      <w:pPr>
        <w:spacing w:after="0"/>
        <w:ind w:left="0"/>
        <w:jc w:val="both"/>
      </w:pPr>
      <w:r>
        <w:rPr>
          <w:rFonts w:ascii="Times New Roman"/>
          <w:b w:val="false"/>
          <w:i w:val="false"/>
          <w:color w:val="000000"/>
          <w:sz w:val="28"/>
        </w:rPr>
        <w:t>
      5) в статье 10-3:</w:t>
      </w:r>
    </w:p>
    <w:bookmarkEnd w:id="156"/>
    <w:bookmarkStart w:name="z160" w:id="157"/>
    <w:p>
      <w:pPr>
        <w:spacing w:after="0"/>
        <w:ind w:left="0"/>
        <w:jc w:val="both"/>
      </w:pPr>
      <w:r>
        <w:rPr>
          <w:rFonts w:ascii="Times New Roman"/>
          <w:b w:val="false"/>
          <w:i w:val="false"/>
          <w:color w:val="000000"/>
          <w:sz w:val="28"/>
        </w:rPr>
        <w:t xml:space="preserve">
      в части первой пункта 1: </w:t>
      </w:r>
    </w:p>
    <w:bookmarkEnd w:id="157"/>
    <w:bookmarkStart w:name="z161" w:id="158"/>
    <w:p>
      <w:pPr>
        <w:spacing w:after="0"/>
        <w:ind w:left="0"/>
        <w:jc w:val="both"/>
      </w:pPr>
      <w:r>
        <w:rPr>
          <w:rFonts w:ascii="Times New Roman"/>
          <w:b w:val="false"/>
          <w:i w:val="false"/>
          <w:color w:val="000000"/>
          <w:sz w:val="28"/>
        </w:rPr>
        <w:t>
      абзац первый изложить в следующей редакции:</w:t>
      </w:r>
    </w:p>
    <w:bookmarkEnd w:id="158"/>
    <w:bookmarkStart w:name="z162" w:id="159"/>
    <w:p>
      <w:pPr>
        <w:spacing w:after="0"/>
        <w:ind w:left="0"/>
        <w:jc w:val="both"/>
      </w:pPr>
      <w:r>
        <w:rPr>
          <w:rFonts w:ascii="Times New Roman"/>
          <w:b w:val="false"/>
          <w:i w:val="false"/>
          <w:color w:val="000000"/>
          <w:sz w:val="28"/>
        </w:rPr>
        <w:t>
      "1. Собственники, владельцы, руководители или иные должностные лица объектов, уязвимых в террористическом отношении, независимо от форм собственности с целью обеспечения антитеррористической защищенности вверенных им объектов обязаны реализовывать в соответствии с Правилами, разрабатываемыми на основании подпункта 4) пункта 3 статьи 4 настоящего Закона, и нормативными правовыми актами, разрабатываемыми на основании пункта 2 статьи 10-2 настоящего Закона, мероприятия по:";</w:t>
      </w:r>
    </w:p>
    <w:bookmarkEnd w:id="159"/>
    <w:bookmarkStart w:name="z163" w:id="160"/>
    <w:p>
      <w:pPr>
        <w:spacing w:after="0"/>
        <w:ind w:left="0"/>
        <w:jc w:val="both"/>
      </w:pPr>
      <w:r>
        <w:rPr>
          <w:rFonts w:ascii="Times New Roman"/>
          <w:b w:val="false"/>
          <w:i w:val="false"/>
          <w:color w:val="000000"/>
          <w:sz w:val="28"/>
        </w:rPr>
        <w:t>
      подпункты 3) и 4) изложить в следующей редакции:</w:t>
      </w:r>
    </w:p>
    <w:bookmarkEnd w:id="160"/>
    <w:bookmarkStart w:name="z164" w:id="161"/>
    <w:p>
      <w:pPr>
        <w:spacing w:after="0"/>
        <w:ind w:left="0"/>
        <w:jc w:val="both"/>
      </w:pPr>
      <w:r>
        <w:rPr>
          <w:rFonts w:ascii="Times New Roman"/>
          <w:b w:val="false"/>
          <w:i w:val="false"/>
          <w:color w:val="000000"/>
          <w:sz w:val="28"/>
        </w:rPr>
        <w:t>
      "3) организации профилактических и учебных мероприятий с персоналом объектов по антитеррористической защищенности объекта;</w:t>
      </w:r>
    </w:p>
    <w:bookmarkEnd w:id="161"/>
    <w:bookmarkStart w:name="z165" w:id="162"/>
    <w:p>
      <w:pPr>
        <w:spacing w:after="0"/>
        <w:ind w:left="0"/>
        <w:jc w:val="both"/>
      </w:pPr>
      <w:r>
        <w:rPr>
          <w:rFonts w:ascii="Times New Roman"/>
          <w:b w:val="false"/>
          <w:i w:val="false"/>
          <w:color w:val="000000"/>
          <w:sz w:val="28"/>
        </w:rPr>
        <w:t>
      4) участию с уполномоченными государственными органами и организациями, оперативными штабами по борьбе с терроризмом при планировании и организации ими совместных действий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62"/>
    <w:bookmarkStart w:name="z166" w:id="163"/>
    <w:p>
      <w:pPr>
        <w:spacing w:after="0"/>
        <w:ind w:left="0"/>
        <w:jc w:val="both"/>
      </w:pPr>
      <w:r>
        <w:rPr>
          <w:rFonts w:ascii="Times New Roman"/>
          <w:b w:val="false"/>
          <w:i w:val="false"/>
          <w:color w:val="000000"/>
          <w:sz w:val="28"/>
        </w:rPr>
        <w:t>
      подпункт 5) исключить;</w:t>
      </w:r>
    </w:p>
    <w:bookmarkEnd w:id="163"/>
    <w:bookmarkStart w:name="z167" w:id="164"/>
    <w:p>
      <w:pPr>
        <w:spacing w:after="0"/>
        <w:ind w:left="0"/>
        <w:jc w:val="both"/>
      </w:pPr>
      <w:r>
        <w:rPr>
          <w:rFonts w:ascii="Times New Roman"/>
          <w:b w:val="false"/>
          <w:i w:val="false"/>
          <w:color w:val="000000"/>
          <w:sz w:val="28"/>
        </w:rPr>
        <w:t>
      пункт 1-1 изложить в следующей редакции:</w:t>
      </w:r>
    </w:p>
    <w:bookmarkEnd w:id="164"/>
    <w:bookmarkStart w:name="z168" w:id="165"/>
    <w:p>
      <w:pPr>
        <w:spacing w:after="0"/>
        <w:ind w:left="0"/>
        <w:jc w:val="both"/>
      </w:pPr>
      <w:r>
        <w:rPr>
          <w:rFonts w:ascii="Times New Roman"/>
          <w:b w:val="false"/>
          <w:i w:val="false"/>
          <w:color w:val="000000"/>
          <w:sz w:val="28"/>
        </w:rPr>
        <w:t xml:space="preserve">
      "1-1. Обязанности по обеспечению соответствующего пропускного режима, организации учебных мероприятий со своим персоналом, надлежащему использованию технических средств антитеррористической защиты исполняются также согласно правилам по организации антитеррористической защищенности объектов, уязвимых в террористическом отношении субъектами охранной деятельности, которые заключили с собственниками, владельцами или руководителями объектов, уязвимых в террористическом отношении, договор об оказании охранных услуг."; </w:t>
      </w:r>
    </w:p>
    <w:bookmarkEnd w:id="165"/>
    <w:bookmarkStart w:name="z169" w:id="166"/>
    <w:p>
      <w:pPr>
        <w:spacing w:after="0"/>
        <w:ind w:left="0"/>
        <w:jc w:val="both"/>
      </w:pPr>
      <w:r>
        <w:rPr>
          <w:rFonts w:ascii="Times New Roman"/>
          <w:b w:val="false"/>
          <w:i w:val="false"/>
          <w:color w:val="000000"/>
          <w:sz w:val="28"/>
        </w:rPr>
        <w:t>
      6) статью 23-1 изложить в следующей редакции:</w:t>
      </w:r>
    </w:p>
    <w:bookmarkEnd w:id="166"/>
    <w:bookmarkStart w:name="z170" w:id="167"/>
    <w:p>
      <w:pPr>
        <w:spacing w:after="0"/>
        <w:ind w:left="0"/>
        <w:jc w:val="both"/>
      </w:pPr>
      <w:r>
        <w:rPr>
          <w:rFonts w:ascii="Times New Roman"/>
          <w:b w:val="false"/>
          <w:i w:val="false"/>
          <w:color w:val="000000"/>
          <w:sz w:val="28"/>
        </w:rPr>
        <w:t>
      "Статья 23-1. Государственный контроль за состоянием антитеррористической защищенности объектов, уязвимых в террористическом отношении, независимо от форм собственности</w:t>
      </w:r>
    </w:p>
    <w:bookmarkEnd w:id="167"/>
    <w:bookmarkStart w:name="z171" w:id="168"/>
    <w:p>
      <w:pPr>
        <w:spacing w:after="0"/>
        <w:ind w:left="0"/>
        <w:jc w:val="both"/>
      </w:pPr>
      <w:r>
        <w:rPr>
          <w:rFonts w:ascii="Times New Roman"/>
          <w:b w:val="false"/>
          <w:i w:val="false"/>
          <w:color w:val="000000"/>
          <w:sz w:val="28"/>
        </w:rPr>
        <w:t xml:space="preserve">
      1. Государственный контроль за состоянием антитеррористической защищенности объектов, уязвимых в террористическом отношении, осуществляется на предмет исполнения законодательства Республики Казахстан в сфере противодействия терроризму. </w:t>
      </w:r>
    </w:p>
    <w:bookmarkEnd w:id="168"/>
    <w:bookmarkStart w:name="z172" w:id="169"/>
    <w:p>
      <w:pPr>
        <w:spacing w:after="0"/>
        <w:ind w:left="0"/>
        <w:jc w:val="both"/>
      </w:pPr>
      <w:r>
        <w:rPr>
          <w:rFonts w:ascii="Times New Roman"/>
          <w:b w:val="false"/>
          <w:i w:val="false"/>
          <w:color w:val="000000"/>
          <w:sz w:val="28"/>
        </w:rPr>
        <w:t>
      2. Государственный контроль за состоянием антитеррористической защищенности объектов, уязвимых в террористическом отношении, за исключением воинских частей и учреждений Вооруженных Сил, других войск и воинских формирований Республики Казахстан, объектов специальных государственных органов, а также охраняемых Службой государственной охраны Республики Казахстан, объектов, находящихся за пределами Республики Казахстан, осуществляется в форме проверки с посещением объектов (субъектов) контроля в соответствии с настоящим Законом.";</w:t>
      </w:r>
    </w:p>
    <w:bookmarkEnd w:id="169"/>
    <w:bookmarkStart w:name="z173" w:id="170"/>
    <w:p>
      <w:pPr>
        <w:spacing w:after="0"/>
        <w:ind w:left="0"/>
        <w:jc w:val="both"/>
      </w:pPr>
      <w:r>
        <w:rPr>
          <w:rFonts w:ascii="Times New Roman"/>
          <w:b w:val="false"/>
          <w:i w:val="false"/>
          <w:color w:val="000000"/>
          <w:sz w:val="28"/>
        </w:rPr>
        <w:t>
      7) в статье 23-2:</w:t>
      </w:r>
    </w:p>
    <w:bookmarkEnd w:id="170"/>
    <w:bookmarkStart w:name="z174" w:id="171"/>
    <w:p>
      <w:pPr>
        <w:spacing w:after="0"/>
        <w:ind w:left="0"/>
        <w:jc w:val="both"/>
      </w:pPr>
      <w:r>
        <w:rPr>
          <w:rFonts w:ascii="Times New Roman"/>
          <w:b w:val="false"/>
          <w:i w:val="false"/>
          <w:color w:val="000000"/>
          <w:sz w:val="28"/>
        </w:rPr>
        <w:t>
      заголовок изложить в следующей редакции:</w:t>
      </w:r>
    </w:p>
    <w:bookmarkEnd w:id="171"/>
    <w:bookmarkStart w:name="z175" w:id="172"/>
    <w:p>
      <w:pPr>
        <w:spacing w:after="0"/>
        <w:ind w:left="0"/>
        <w:jc w:val="both"/>
      </w:pPr>
      <w:r>
        <w:rPr>
          <w:rFonts w:ascii="Times New Roman"/>
          <w:b w:val="false"/>
          <w:i w:val="false"/>
          <w:color w:val="000000"/>
          <w:sz w:val="28"/>
        </w:rPr>
        <w:t>
      "Статья 23-2. Порядок проведения проверки с посещением субъекта (объекта) контроля";</w:t>
      </w:r>
    </w:p>
    <w:bookmarkEnd w:id="172"/>
    <w:bookmarkStart w:name="z176" w:id="173"/>
    <w:p>
      <w:pPr>
        <w:spacing w:after="0"/>
        <w:ind w:left="0"/>
        <w:jc w:val="both"/>
      </w:pPr>
      <w:r>
        <w:rPr>
          <w:rFonts w:ascii="Times New Roman"/>
          <w:b w:val="false"/>
          <w:i w:val="false"/>
          <w:color w:val="000000"/>
          <w:sz w:val="28"/>
        </w:rPr>
        <w:t>
      пункт 1 изложить в следующей редакции:</w:t>
      </w:r>
    </w:p>
    <w:bookmarkEnd w:id="173"/>
    <w:bookmarkStart w:name="z177" w:id="174"/>
    <w:p>
      <w:pPr>
        <w:spacing w:after="0"/>
        <w:ind w:left="0"/>
        <w:jc w:val="both"/>
      </w:pPr>
      <w:r>
        <w:rPr>
          <w:rFonts w:ascii="Times New Roman"/>
          <w:b w:val="false"/>
          <w:i w:val="false"/>
          <w:color w:val="000000"/>
          <w:sz w:val="28"/>
        </w:rPr>
        <w:t xml:space="preserve">
      "1. Проверки субъектов (объектов) контроля проводятся органами внутренних дел Республики Казахстан на периодической основе и внепланово. </w:t>
      </w:r>
    </w:p>
    <w:bookmarkEnd w:id="174"/>
    <w:bookmarkStart w:name="z178" w:id="175"/>
    <w:p>
      <w:pPr>
        <w:spacing w:after="0"/>
        <w:ind w:left="0"/>
        <w:jc w:val="both"/>
      </w:pPr>
      <w:r>
        <w:rPr>
          <w:rFonts w:ascii="Times New Roman"/>
          <w:b w:val="false"/>
          <w:i w:val="false"/>
          <w:color w:val="000000"/>
          <w:sz w:val="28"/>
        </w:rPr>
        <w:t xml:space="preserve">
      Проверкой на периодической основе является проверка, назначаемая уполномоченным органом, в отношении субъекта контроля 1 раза в 2 года. </w:t>
      </w:r>
    </w:p>
    <w:bookmarkEnd w:id="175"/>
    <w:bookmarkStart w:name="z179" w:id="176"/>
    <w:p>
      <w:pPr>
        <w:spacing w:after="0"/>
        <w:ind w:left="0"/>
        <w:jc w:val="both"/>
      </w:pPr>
      <w:r>
        <w:rPr>
          <w:rFonts w:ascii="Times New Roman"/>
          <w:b w:val="false"/>
          <w:i w:val="false"/>
          <w:color w:val="000000"/>
          <w:sz w:val="28"/>
        </w:rPr>
        <w:t>
      Внеплановой проверкой является проверка, назначаемая уполномоченным органом при:</w:t>
      </w:r>
    </w:p>
    <w:bookmarkEnd w:id="176"/>
    <w:bookmarkStart w:name="z180" w:id="177"/>
    <w:p>
      <w:pPr>
        <w:spacing w:after="0"/>
        <w:ind w:left="0"/>
        <w:jc w:val="both"/>
      </w:pPr>
      <w:r>
        <w:rPr>
          <w:rFonts w:ascii="Times New Roman"/>
          <w:b w:val="false"/>
          <w:i w:val="false"/>
          <w:color w:val="000000"/>
          <w:sz w:val="28"/>
        </w:rPr>
        <w:t>
      1) контроле исполнения ранее выданных предписаний;</w:t>
      </w:r>
    </w:p>
    <w:bookmarkEnd w:id="177"/>
    <w:bookmarkStart w:name="z181" w:id="178"/>
    <w:p>
      <w:pPr>
        <w:spacing w:after="0"/>
        <w:ind w:left="0"/>
        <w:jc w:val="both"/>
      </w:pPr>
      <w:r>
        <w:rPr>
          <w:rFonts w:ascii="Times New Roman"/>
          <w:b w:val="false"/>
          <w:i w:val="false"/>
          <w:color w:val="000000"/>
          <w:sz w:val="28"/>
        </w:rPr>
        <w:t xml:space="preserve">
      2) введении уровня террористической опасности на всей территории или территории регионов и населенных пунктов Республики Казахстан; </w:t>
      </w:r>
    </w:p>
    <w:bookmarkEnd w:id="178"/>
    <w:bookmarkStart w:name="z182" w:id="179"/>
    <w:p>
      <w:pPr>
        <w:spacing w:after="0"/>
        <w:ind w:left="0"/>
        <w:jc w:val="both"/>
      </w:pPr>
      <w:r>
        <w:rPr>
          <w:rFonts w:ascii="Times New Roman"/>
          <w:b w:val="false"/>
          <w:i w:val="false"/>
          <w:color w:val="000000"/>
          <w:sz w:val="28"/>
        </w:rPr>
        <w:t>
      3) принятии решения председателем антитеррористической комиссии областей, городов республиканского значения, столицы в случае поступления информации о возможных угрозах террористического характера в отношении объектов, уязвимых в террористическом отношении.";</w:t>
      </w:r>
    </w:p>
    <w:bookmarkEnd w:id="179"/>
    <w:bookmarkStart w:name="z183" w:id="180"/>
    <w:p>
      <w:pPr>
        <w:spacing w:after="0"/>
        <w:ind w:left="0"/>
        <w:jc w:val="both"/>
      </w:pPr>
      <w:r>
        <w:rPr>
          <w:rFonts w:ascii="Times New Roman"/>
          <w:b w:val="false"/>
          <w:i w:val="false"/>
          <w:color w:val="000000"/>
          <w:sz w:val="28"/>
        </w:rPr>
        <w:t>
      пункт 2 исключить;</w:t>
      </w:r>
    </w:p>
    <w:bookmarkEnd w:id="180"/>
    <w:bookmarkStart w:name="z184" w:id="181"/>
    <w:p>
      <w:pPr>
        <w:spacing w:after="0"/>
        <w:ind w:left="0"/>
        <w:jc w:val="both"/>
      </w:pPr>
      <w:r>
        <w:rPr>
          <w:rFonts w:ascii="Times New Roman"/>
          <w:b w:val="false"/>
          <w:i w:val="false"/>
          <w:color w:val="000000"/>
          <w:sz w:val="28"/>
        </w:rPr>
        <w:t>
      дополнить пунктами 2-1 и 2-2 следующего содержания:</w:t>
      </w:r>
    </w:p>
    <w:bookmarkEnd w:id="181"/>
    <w:bookmarkStart w:name="z185" w:id="182"/>
    <w:p>
      <w:pPr>
        <w:spacing w:after="0"/>
        <w:ind w:left="0"/>
        <w:jc w:val="both"/>
      </w:pPr>
      <w:r>
        <w:rPr>
          <w:rFonts w:ascii="Times New Roman"/>
          <w:b w:val="false"/>
          <w:i w:val="false"/>
          <w:color w:val="000000"/>
          <w:sz w:val="28"/>
        </w:rPr>
        <w:t>
      "2-1. Проверка проводится без предварительного уведомления субъекта надзора.</w:t>
      </w:r>
    </w:p>
    <w:bookmarkEnd w:id="182"/>
    <w:bookmarkStart w:name="z186" w:id="183"/>
    <w:p>
      <w:pPr>
        <w:spacing w:after="0"/>
        <w:ind w:left="0"/>
        <w:jc w:val="both"/>
      </w:pPr>
      <w:r>
        <w:rPr>
          <w:rFonts w:ascii="Times New Roman"/>
          <w:b w:val="false"/>
          <w:i w:val="false"/>
          <w:color w:val="000000"/>
          <w:sz w:val="28"/>
        </w:rPr>
        <w:t>
      2-2. Должностные лица органов внутренних дел при проведении проверки имеют право:</w:t>
      </w:r>
    </w:p>
    <w:bookmarkEnd w:id="183"/>
    <w:bookmarkStart w:name="z187" w:id="184"/>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контроля при предъявлении документов, указанных в пункте 3 настоящей статьи;</w:t>
      </w:r>
    </w:p>
    <w:bookmarkEnd w:id="184"/>
    <w:bookmarkStart w:name="z188" w:id="185"/>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инженерно-техническим средствам антитеррористической защиты в соответствии с задачами и предметом проверки;</w:t>
      </w:r>
    </w:p>
    <w:bookmarkEnd w:id="185"/>
    <w:bookmarkStart w:name="z189" w:id="186"/>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и подведомственных организаций (обязательно привлечение специалистов государственных органов, уполномоченных в сфере гражданской авиации, промышленной безопасности, атомной энергии);</w:t>
      </w:r>
    </w:p>
    <w:bookmarkEnd w:id="186"/>
    <w:bookmarkStart w:name="z190" w:id="187"/>
    <w:p>
      <w:pPr>
        <w:spacing w:after="0"/>
        <w:ind w:left="0"/>
        <w:jc w:val="both"/>
      </w:pPr>
      <w:r>
        <w:rPr>
          <w:rFonts w:ascii="Times New Roman"/>
          <w:b w:val="false"/>
          <w:i w:val="false"/>
          <w:color w:val="000000"/>
          <w:sz w:val="28"/>
        </w:rPr>
        <w:t>
      4) осуществлять аудио-, фото- и видеосъемку.";</w:t>
      </w:r>
    </w:p>
    <w:bookmarkEnd w:id="187"/>
    <w:bookmarkStart w:name="z191" w:id="188"/>
    <w:p>
      <w:pPr>
        <w:spacing w:after="0"/>
        <w:ind w:left="0"/>
        <w:jc w:val="both"/>
      </w:pPr>
      <w:r>
        <w:rPr>
          <w:rFonts w:ascii="Times New Roman"/>
          <w:b w:val="false"/>
          <w:i w:val="false"/>
          <w:color w:val="000000"/>
          <w:sz w:val="28"/>
        </w:rPr>
        <w:t>
      пункт 5 изложить в следующей редакции:</w:t>
      </w:r>
    </w:p>
    <w:bookmarkEnd w:id="188"/>
    <w:bookmarkStart w:name="z192" w:id="189"/>
    <w:p>
      <w:pPr>
        <w:spacing w:after="0"/>
        <w:ind w:left="0"/>
        <w:jc w:val="both"/>
      </w:pPr>
      <w:r>
        <w:rPr>
          <w:rFonts w:ascii="Times New Roman"/>
          <w:b w:val="false"/>
          <w:i w:val="false"/>
          <w:color w:val="000000"/>
          <w:sz w:val="28"/>
        </w:rPr>
        <w:t>
      "5. Началом проведения проверки считается момент вручения проверяемому лицу либо его уполномоченному представителю акта о назначении проверки.";</w:t>
      </w:r>
    </w:p>
    <w:bookmarkEnd w:id="189"/>
    <w:bookmarkStart w:name="z193" w:id="190"/>
    <w:p>
      <w:pPr>
        <w:spacing w:after="0"/>
        <w:ind w:left="0"/>
        <w:jc w:val="both"/>
      </w:pPr>
      <w:r>
        <w:rPr>
          <w:rFonts w:ascii="Times New Roman"/>
          <w:b w:val="false"/>
          <w:i w:val="false"/>
          <w:color w:val="000000"/>
          <w:sz w:val="28"/>
        </w:rPr>
        <w:t>
      дополнить пунктами 5-1, 5-2, 5-3 и 5-4 следующего содержания:</w:t>
      </w:r>
    </w:p>
    <w:bookmarkEnd w:id="190"/>
    <w:bookmarkStart w:name="z194" w:id="191"/>
    <w:p>
      <w:pPr>
        <w:spacing w:after="0"/>
        <w:ind w:left="0"/>
        <w:jc w:val="both"/>
      </w:pPr>
      <w:r>
        <w:rPr>
          <w:rFonts w:ascii="Times New Roman"/>
          <w:b w:val="false"/>
          <w:i w:val="false"/>
          <w:color w:val="000000"/>
          <w:sz w:val="28"/>
        </w:rPr>
        <w:t xml:space="preserve">
      "5-1. В акте о назначении проверки указываются: </w:t>
      </w:r>
    </w:p>
    <w:bookmarkEnd w:id="191"/>
    <w:bookmarkStart w:name="z195" w:id="192"/>
    <w:p>
      <w:pPr>
        <w:spacing w:after="0"/>
        <w:ind w:left="0"/>
        <w:jc w:val="both"/>
      </w:pPr>
      <w:r>
        <w:rPr>
          <w:rFonts w:ascii="Times New Roman"/>
          <w:b w:val="false"/>
          <w:i w:val="false"/>
          <w:color w:val="000000"/>
          <w:sz w:val="28"/>
        </w:rPr>
        <w:t>
      1) номер и дата акта;</w:t>
      </w:r>
    </w:p>
    <w:bookmarkEnd w:id="192"/>
    <w:bookmarkStart w:name="z196" w:id="193"/>
    <w:p>
      <w:pPr>
        <w:spacing w:after="0"/>
        <w:ind w:left="0"/>
        <w:jc w:val="both"/>
      </w:pPr>
      <w:r>
        <w:rPr>
          <w:rFonts w:ascii="Times New Roman"/>
          <w:b w:val="false"/>
          <w:i w:val="false"/>
          <w:color w:val="000000"/>
          <w:sz w:val="28"/>
        </w:rPr>
        <w:t>
      2) наименование уполномоченного органа;</w:t>
      </w:r>
    </w:p>
    <w:bookmarkEnd w:id="193"/>
    <w:bookmarkStart w:name="z197" w:id="19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уполномоченного на проведение проверки;</w:t>
      </w:r>
    </w:p>
    <w:bookmarkEnd w:id="194"/>
    <w:bookmarkStart w:name="z198" w:id="195"/>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195"/>
    <w:bookmarkStart w:name="z199" w:id="196"/>
    <w:p>
      <w:pPr>
        <w:spacing w:after="0"/>
        <w:ind w:left="0"/>
        <w:jc w:val="both"/>
      </w:pPr>
      <w:r>
        <w:rPr>
          <w:rFonts w:ascii="Times New Roman"/>
          <w:b w:val="false"/>
          <w:i w:val="false"/>
          <w:color w:val="000000"/>
          <w:sz w:val="28"/>
        </w:rPr>
        <w:t xml:space="preserve">
      5) наименование субъекта контроля,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bookmarkEnd w:id="196"/>
    <w:bookmarkStart w:name="z200" w:id="197"/>
    <w:p>
      <w:pPr>
        <w:spacing w:after="0"/>
        <w:ind w:left="0"/>
        <w:jc w:val="both"/>
      </w:pPr>
      <w:r>
        <w:rPr>
          <w:rFonts w:ascii="Times New Roman"/>
          <w:b w:val="false"/>
          <w:i w:val="false"/>
          <w:color w:val="000000"/>
          <w:sz w:val="28"/>
        </w:rPr>
        <w:t>
      6) предмет проверки;</w:t>
      </w:r>
    </w:p>
    <w:bookmarkEnd w:id="197"/>
    <w:bookmarkStart w:name="z201" w:id="198"/>
    <w:p>
      <w:pPr>
        <w:spacing w:after="0"/>
        <w:ind w:left="0"/>
        <w:jc w:val="both"/>
      </w:pPr>
      <w:r>
        <w:rPr>
          <w:rFonts w:ascii="Times New Roman"/>
          <w:b w:val="false"/>
          <w:i w:val="false"/>
          <w:color w:val="000000"/>
          <w:sz w:val="28"/>
        </w:rPr>
        <w:t>
      7) срок проведения проверки;</w:t>
      </w:r>
    </w:p>
    <w:bookmarkEnd w:id="198"/>
    <w:bookmarkStart w:name="z202" w:id="199"/>
    <w:p>
      <w:pPr>
        <w:spacing w:after="0"/>
        <w:ind w:left="0"/>
        <w:jc w:val="both"/>
      </w:pPr>
      <w:r>
        <w:rPr>
          <w:rFonts w:ascii="Times New Roman"/>
          <w:b w:val="false"/>
          <w:i w:val="false"/>
          <w:color w:val="000000"/>
          <w:sz w:val="28"/>
        </w:rPr>
        <w:t>
      8) основания проведения проверки (плановая, внеплановая, в случае внеплановой проверки указывается причина, послужившая основанием для проведения внеплановой проверки);</w:t>
      </w:r>
    </w:p>
    <w:bookmarkEnd w:id="199"/>
    <w:bookmarkStart w:name="z203" w:id="200"/>
    <w:p>
      <w:pPr>
        <w:spacing w:after="0"/>
        <w:ind w:left="0"/>
        <w:jc w:val="both"/>
      </w:pPr>
      <w:r>
        <w:rPr>
          <w:rFonts w:ascii="Times New Roman"/>
          <w:b w:val="false"/>
          <w:i w:val="false"/>
          <w:color w:val="000000"/>
          <w:sz w:val="28"/>
        </w:rPr>
        <w:t>
      9) подпись лица, уполномоченного подписывать акты, и печать уполномоченного органа;</w:t>
      </w:r>
    </w:p>
    <w:bookmarkEnd w:id="200"/>
    <w:bookmarkStart w:name="z204" w:id="201"/>
    <w:p>
      <w:pPr>
        <w:spacing w:after="0"/>
        <w:ind w:left="0"/>
        <w:jc w:val="both"/>
      </w:pPr>
      <w:r>
        <w:rPr>
          <w:rFonts w:ascii="Times New Roman"/>
          <w:b w:val="false"/>
          <w:i w:val="false"/>
          <w:color w:val="000000"/>
          <w:sz w:val="28"/>
        </w:rPr>
        <w:t>
      10) подпись субъекта контроля либо его уполномоченного лица о получении или отказе в получении акта о назначении проверки.</w:t>
      </w:r>
    </w:p>
    <w:bookmarkEnd w:id="201"/>
    <w:bookmarkStart w:name="z205" w:id="202"/>
    <w:p>
      <w:pPr>
        <w:spacing w:after="0"/>
        <w:ind w:left="0"/>
        <w:jc w:val="both"/>
      </w:pPr>
      <w:r>
        <w:rPr>
          <w:rFonts w:ascii="Times New Roman"/>
          <w:b w:val="false"/>
          <w:i w:val="false"/>
          <w:color w:val="000000"/>
          <w:sz w:val="28"/>
        </w:rPr>
        <w:t>
      5-2. Акт о назначении проверки подлежит регистрации согласно пункту 3 статьи 140 Предпринимательского кодекса Республики Казахстан.</w:t>
      </w:r>
    </w:p>
    <w:bookmarkEnd w:id="202"/>
    <w:bookmarkStart w:name="z206" w:id="203"/>
    <w:p>
      <w:pPr>
        <w:spacing w:after="0"/>
        <w:ind w:left="0"/>
        <w:jc w:val="both"/>
      </w:pPr>
      <w:r>
        <w:rPr>
          <w:rFonts w:ascii="Times New Roman"/>
          <w:b w:val="false"/>
          <w:i w:val="false"/>
          <w:color w:val="000000"/>
          <w:sz w:val="28"/>
        </w:rPr>
        <w:t>
      5-3. В случаях отказа в принятии акта о назначении проверки или воспрепятствования доступа должностных лиц, осуществляющих проверку, к субъектам (объектам) и (или) материалам, необходимым для проведения проверки, составляется протокол, который подписывается должностными лицами, осуществляющими проверку, и субъектом контроля либо его уполномоченным представителем.</w:t>
      </w:r>
    </w:p>
    <w:bookmarkEnd w:id="203"/>
    <w:bookmarkStart w:name="z207" w:id="204"/>
    <w:p>
      <w:pPr>
        <w:spacing w:after="0"/>
        <w:ind w:left="0"/>
        <w:jc w:val="both"/>
      </w:pPr>
      <w:r>
        <w:rPr>
          <w:rFonts w:ascii="Times New Roman"/>
          <w:b w:val="false"/>
          <w:i w:val="false"/>
          <w:color w:val="000000"/>
          <w:sz w:val="28"/>
        </w:rPr>
        <w:t>
      Субъект контроля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w:t>
      </w:r>
    </w:p>
    <w:bookmarkEnd w:id="204"/>
    <w:bookmarkStart w:name="z208" w:id="205"/>
    <w:p>
      <w:pPr>
        <w:spacing w:after="0"/>
        <w:ind w:left="0"/>
        <w:jc w:val="both"/>
      </w:pPr>
      <w:r>
        <w:rPr>
          <w:rFonts w:ascii="Times New Roman"/>
          <w:b w:val="false"/>
          <w:i w:val="false"/>
          <w:color w:val="000000"/>
          <w:sz w:val="28"/>
        </w:rPr>
        <w:t>
      5-4. Срок проведения проверки может быть продлен только один раз в сроки, определенные пунктом 4 настоящей статьи, не более чем на пятнадцать суток. Продление осуществляется руководителем уполномоченного органа (либо лицом, его замещающим) только в случаях необходимости проведения сложных и (или) длительных экспертиз (исследований).</w:t>
      </w:r>
    </w:p>
    <w:bookmarkEnd w:id="205"/>
    <w:bookmarkStart w:name="z209" w:id="206"/>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проверки с уведомлением субъекта контроля, в котором указываются номер и дата регистрации предыдущего акта о назначении проверки и причина продления.</w:t>
      </w:r>
    </w:p>
    <w:bookmarkEnd w:id="206"/>
    <w:bookmarkStart w:name="z210" w:id="207"/>
    <w:p>
      <w:pPr>
        <w:spacing w:after="0"/>
        <w:ind w:left="0"/>
        <w:jc w:val="both"/>
      </w:pPr>
      <w:r>
        <w:rPr>
          <w:rFonts w:ascii="Times New Roman"/>
          <w:b w:val="false"/>
          <w:i w:val="false"/>
          <w:color w:val="000000"/>
          <w:sz w:val="28"/>
        </w:rPr>
        <w:t xml:space="preserve">
      В случае продления сроков проверки органы внутренних дел в обязательном порядке уведомляют об этом субъект контроля либо его уполномоченное лицо. </w:t>
      </w:r>
    </w:p>
    <w:bookmarkEnd w:id="207"/>
    <w:bookmarkStart w:name="z211" w:id="208"/>
    <w:p>
      <w:pPr>
        <w:spacing w:after="0"/>
        <w:ind w:left="0"/>
        <w:jc w:val="both"/>
      </w:pPr>
      <w:r>
        <w:rPr>
          <w:rFonts w:ascii="Times New Roman"/>
          <w:b w:val="false"/>
          <w:i w:val="false"/>
          <w:color w:val="000000"/>
          <w:sz w:val="28"/>
        </w:rPr>
        <w:t>
      Уведомление о продлении сроков проверки направляется органами внутренних дел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субъекта контроля, если такой адрес ранее был представлен субъектом в орган контроля, или иным доступным способом.";</w:t>
      </w:r>
    </w:p>
    <w:bookmarkEnd w:id="208"/>
    <w:bookmarkStart w:name="z212" w:id="209"/>
    <w:p>
      <w:pPr>
        <w:spacing w:after="0"/>
        <w:ind w:left="0"/>
        <w:jc w:val="both"/>
      </w:pPr>
      <w:r>
        <w:rPr>
          <w:rFonts w:ascii="Times New Roman"/>
          <w:b w:val="false"/>
          <w:i w:val="false"/>
          <w:color w:val="000000"/>
          <w:sz w:val="28"/>
        </w:rPr>
        <w:t>
      пункт 6 изложить в следующей редакции:</w:t>
      </w:r>
    </w:p>
    <w:bookmarkEnd w:id="209"/>
    <w:bookmarkStart w:name="z213" w:id="210"/>
    <w:p>
      <w:pPr>
        <w:spacing w:after="0"/>
        <w:ind w:left="0"/>
        <w:jc w:val="both"/>
      </w:pPr>
      <w:r>
        <w:rPr>
          <w:rFonts w:ascii="Times New Roman"/>
          <w:b w:val="false"/>
          <w:i w:val="false"/>
          <w:color w:val="000000"/>
          <w:sz w:val="28"/>
        </w:rPr>
        <w:t>
      "6. По результатам проверки сотрудником органа внутренних дел Республики Казахстан, осуществляющим проверку, составляются в двух экземплярах:</w:t>
      </w:r>
    </w:p>
    <w:bookmarkEnd w:id="210"/>
    <w:bookmarkStart w:name="z214" w:id="211"/>
    <w:p>
      <w:pPr>
        <w:spacing w:after="0"/>
        <w:ind w:left="0"/>
        <w:jc w:val="both"/>
      </w:pPr>
      <w:r>
        <w:rPr>
          <w:rFonts w:ascii="Times New Roman"/>
          <w:b w:val="false"/>
          <w:i w:val="false"/>
          <w:color w:val="000000"/>
          <w:sz w:val="28"/>
        </w:rPr>
        <w:t>
      1) акт о результатах проверки;</w:t>
      </w:r>
    </w:p>
    <w:bookmarkEnd w:id="211"/>
    <w:bookmarkStart w:name="z215" w:id="212"/>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bookmarkEnd w:id="212"/>
    <w:bookmarkStart w:name="z216" w:id="213"/>
    <w:p>
      <w:pPr>
        <w:spacing w:after="0"/>
        <w:ind w:left="0"/>
        <w:jc w:val="both"/>
      </w:pPr>
      <w:r>
        <w:rPr>
          <w:rFonts w:ascii="Times New Roman"/>
          <w:b w:val="false"/>
          <w:i w:val="false"/>
          <w:color w:val="000000"/>
          <w:sz w:val="28"/>
        </w:rPr>
        <w:t>
      Если в результате проведения проверки будут выявлены факты неисполнения и (или) ненадлежащего исполнения субъектом обязанностей по обеспечению антитеррористической защищенности объекта, за исключением обстоятельств, указанных в пункте 16 настоящей статьи, должностное лицо (лица) органа контроля в пределах полномочий, предусмотренных законодательством Республики Казахстан, обязано принять предусмотренные законами Республики Казахстан меры по привлечению лиц, допустивших нарушения, к ответственности, установленной законами Республики Казахстан.";</w:t>
      </w:r>
    </w:p>
    <w:bookmarkEnd w:id="213"/>
    <w:bookmarkStart w:name="z217" w:id="214"/>
    <w:p>
      <w:pPr>
        <w:spacing w:after="0"/>
        <w:ind w:left="0"/>
        <w:jc w:val="both"/>
      </w:pPr>
      <w:r>
        <w:rPr>
          <w:rFonts w:ascii="Times New Roman"/>
          <w:b w:val="false"/>
          <w:i w:val="false"/>
          <w:color w:val="000000"/>
          <w:sz w:val="28"/>
        </w:rPr>
        <w:t>
      дополнить пунктом 6-1 следующего содержания:</w:t>
      </w:r>
    </w:p>
    <w:bookmarkEnd w:id="214"/>
    <w:bookmarkStart w:name="z218" w:id="215"/>
    <w:p>
      <w:pPr>
        <w:spacing w:after="0"/>
        <w:ind w:left="0"/>
        <w:jc w:val="both"/>
      </w:pPr>
      <w:r>
        <w:rPr>
          <w:rFonts w:ascii="Times New Roman"/>
          <w:b w:val="false"/>
          <w:i w:val="false"/>
          <w:color w:val="000000"/>
          <w:sz w:val="28"/>
        </w:rPr>
        <w:t>
      "6-1. В акте о результатах проверки указываются:</w:t>
      </w:r>
    </w:p>
    <w:bookmarkEnd w:id="215"/>
    <w:bookmarkStart w:name="z219" w:id="216"/>
    <w:p>
      <w:pPr>
        <w:spacing w:after="0"/>
        <w:ind w:left="0"/>
        <w:jc w:val="both"/>
      </w:pPr>
      <w:r>
        <w:rPr>
          <w:rFonts w:ascii="Times New Roman"/>
          <w:b w:val="false"/>
          <w:i w:val="false"/>
          <w:color w:val="000000"/>
          <w:sz w:val="28"/>
        </w:rPr>
        <w:t>
      1) номер, дата, время и место составления акта;</w:t>
      </w:r>
    </w:p>
    <w:bookmarkEnd w:id="216"/>
    <w:bookmarkStart w:name="z220" w:id="217"/>
    <w:p>
      <w:pPr>
        <w:spacing w:after="0"/>
        <w:ind w:left="0"/>
        <w:jc w:val="both"/>
      </w:pPr>
      <w:r>
        <w:rPr>
          <w:rFonts w:ascii="Times New Roman"/>
          <w:b w:val="false"/>
          <w:i w:val="false"/>
          <w:color w:val="000000"/>
          <w:sz w:val="28"/>
        </w:rPr>
        <w:t>
      2) наименование уполномоченного органа;</w:t>
      </w:r>
    </w:p>
    <w:bookmarkEnd w:id="217"/>
    <w:bookmarkStart w:name="z221" w:id="218"/>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218"/>
    <w:bookmarkStart w:name="z222" w:id="219"/>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 проводивших проверку;</w:t>
      </w:r>
    </w:p>
    <w:bookmarkEnd w:id="219"/>
    <w:bookmarkStart w:name="z223" w:id="220"/>
    <w:p>
      <w:pPr>
        <w:spacing w:after="0"/>
        <w:ind w:left="0"/>
        <w:jc w:val="both"/>
      </w:pPr>
      <w:r>
        <w:rPr>
          <w:rFonts w:ascii="Times New Roman"/>
          <w:b w:val="false"/>
          <w:i w:val="false"/>
          <w:color w:val="000000"/>
          <w:sz w:val="28"/>
        </w:rPr>
        <w:t>
      5) сведения о специалистах, консультантах и экспертах, привлекаемых для проведения проверки;</w:t>
      </w:r>
    </w:p>
    <w:bookmarkEnd w:id="220"/>
    <w:bookmarkStart w:name="z224" w:id="221"/>
    <w:p>
      <w:pPr>
        <w:spacing w:after="0"/>
        <w:ind w:left="0"/>
        <w:jc w:val="both"/>
      </w:pPr>
      <w:r>
        <w:rPr>
          <w:rFonts w:ascii="Times New Roman"/>
          <w:b w:val="false"/>
          <w:i w:val="false"/>
          <w:color w:val="000000"/>
          <w:sz w:val="28"/>
        </w:rPr>
        <w:t>
      6) наименование субъекта контроля, фамилия, имя, отчество (если оно указано в документе, удостоверяющем личность) его представителя, его место нахождения, идентификационный номер и объект контроля;</w:t>
      </w:r>
    </w:p>
    <w:bookmarkEnd w:id="221"/>
    <w:bookmarkStart w:name="z225" w:id="222"/>
    <w:p>
      <w:pPr>
        <w:spacing w:after="0"/>
        <w:ind w:left="0"/>
        <w:jc w:val="both"/>
      </w:pPr>
      <w:r>
        <w:rPr>
          <w:rFonts w:ascii="Times New Roman"/>
          <w:b w:val="false"/>
          <w:i w:val="false"/>
          <w:color w:val="000000"/>
          <w:sz w:val="28"/>
        </w:rPr>
        <w:t>
      7) дата, место и период проведения проверки;</w:t>
      </w:r>
    </w:p>
    <w:bookmarkEnd w:id="222"/>
    <w:bookmarkStart w:name="z226" w:id="223"/>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bookmarkEnd w:id="223"/>
    <w:bookmarkStart w:name="z227" w:id="224"/>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субъекта контроля, а также лиц, присутствовавших при проведении проверки, их подписи или запись об отказе от подписи;</w:t>
      </w:r>
    </w:p>
    <w:bookmarkEnd w:id="224"/>
    <w:bookmarkStart w:name="z228" w:id="225"/>
    <w:p>
      <w:pPr>
        <w:spacing w:after="0"/>
        <w:ind w:left="0"/>
        <w:jc w:val="both"/>
      </w:pPr>
      <w:r>
        <w:rPr>
          <w:rFonts w:ascii="Times New Roman"/>
          <w:b w:val="false"/>
          <w:i w:val="false"/>
          <w:color w:val="000000"/>
          <w:sz w:val="28"/>
        </w:rPr>
        <w:t>
      10) подпись должностного лица, проводившего проверку.";</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8 изложить в следующей редакции:</w:t>
      </w:r>
    </w:p>
    <w:bookmarkStart w:name="z230" w:id="226"/>
    <w:p>
      <w:pPr>
        <w:spacing w:after="0"/>
        <w:ind w:left="0"/>
        <w:jc w:val="both"/>
      </w:pPr>
      <w:r>
        <w:rPr>
          <w:rFonts w:ascii="Times New Roman"/>
          <w:b w:val="false"/>
          <w:i w:val="false"/>
          <w:color w:val="000000"/>
          <w:sz w:val="28"/>
        </w:rPr>
        <w:t>
      "7. К акту о результатах проверки прилагаются предписание об устранении выявленных нарушений в случаях выявления нарушений.</w:t>
      </w:r>
    </w:p>
    <w:bookmarkEnd w:id="226"/>
    <w:bookmarkStart w:name="z231" w:id="227"/>
    <w:p>
      <w:pPr>
        <w:spacing w:after="0"/>
        <w:ind w:left="0"/>
        <w:jc w:val="both"/>
      </w:pPr>
      <w:r>
        <w:rPr>
          <w:rFonts w:ascii="Times New Roman"/>
          <w:b w:val="false"/>
          <w:i w:val="false"/>
          <w:color w:val="000000"/>
          <w:sz w:val="28"/>
        </w:rPr>
        <w:t>
      По каждому акту о результатах проверки, в ходе проведения которой были выявлены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 может быть выдано только одно предписание.</w:t>
      </w:r>
    </w:p>
    <w:bookmarkEnd w:id="227"/>
    <w:bookmarkStart w:name="z232" w:id="228"/>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проверяемое лицо излагает их в письменном виде. Замечания и (или) возражения могут прилагаться к акту о результатах проведения проверки, о чем делается соответствующая отметка.</w:t>
      </w:r>
    </w:p>
    <w:bookmarkEnd w:id="228"/>
    <w:bookmarkStart w:name="z233" w:id="229"/>
    <w:p>
      <w:pPr>
        <w:spacing w:after="0"/>
        <w:ind w:left="0"/>
        <w:jc w:val="both"/>
      </w:pPr>
      <w:r>
        <w:rPr>
          <w:rFonts w:ascii="Times New Roman"/>
          <w:b w:val="false"/>
          <w:i w:val="false"/>
          <w:color w:val="000000"/>
          <w:sz w:val="28"/>
        </w:rPr>
        <w:t>
      8. Один экземпляр акта о результатах проверки с предписанием об устранении выявленных нарушений (при их наличии), копиями приложений, за исключением копий документов, имеющихся в оригинале у проверяемого лица, вручается проверяемому лицу либо его уполномоченному представителю для ознакомления и принятия мер по устранению выявленных нарушений и других действий.";</w:t>
      </w:r>
    </w:p>
    <w:bookmarkEnd w:id="229"/>
    <w:bookmarkStart w:name="z234" w:id="230"/>
    <w:p>
      <w:pPr>
        <w:spacing w:after="0"/>
        <w:ind w:left="0"/>
        <w:jc w:val="both"/>
      </w:pPr>
      <w:r>
        <w:rPr>
          <w:rFonts w:ascii="Times New Roman"/>
          <w:b w:val="false"/>
          <w:i w:val="false"/>
          <w:color w:val="000000"/>
          <w:sz w:val="28"/>
        </w:rPr>
        <w:t>
      пункт 10 изложить в следующей редакции:</w:t>
      </w:r>
    </w:p>
    <w:bookmarkEnd w:id="230"/>
    <w:bookmarkStart w:name="z235" w:id="231"/>
    <w:p>
      <w:pPr>
        <w:spacing w:after="0"/>
        <w:ind w:left="0"/>
        <w:jc w:val="both"/>
      </w:pPr>
      <w:r>
        <w:rPr>
          <w:rFonts w:ascii="Times New Roman"/>
          <w:b w:val="false"/>
          <w:i w:val="false"/>
          <w:color w:val="000000"/>
          <w:sz w:val="28"/>
        </w:rPr>
        <w:t>
      "10. Завершением проверки считается день вручения субъекту контроля либо его уполномоченному представителю акта о результатах проверки не позднее срока окончания проверки, указанного в акте о назначении проверки.";</w:t>
      </w:r>
    </w:p>
    <w:bookmarkEnd w:id="231"/>
    <w:bookmarkStart w:name="z236" w:id="232"/>
    <w:p>
      <w:pPr>
        <w:spacing w:after="0"/>
        <w:ind w:left="0"/>
        <w:jc w:val="both"/>
      </w:pPr>
      <w:r>
        <w:rPr>
          <w:rFonts w:ascii="Times New Roman"/>
          <w:b w:val="false"/>
          <w:i w:val="false"/>
          <w:color w:val="000000"/>
          <w:sz w:val="28"/>
        </w:rPr>
        <w:t>
      дополнить пунктами 11, 12, 13, 14, 15, 16, 17, 18, 19, 20, 21, 22, 23 и 24 следующего содержания:</w:t>
      </w:r>
    </w:p>
    <w:bookmarkEnd w:id="232"/>
    <w:bookmarkStart w:name="z237" w:id="233"/>
    <w:p>
      <w:pPr>
        <w:spacing w:after="0"/>
        <w:ind w:left="0"/>
        <w:jc w:val="both"/>
      </w:pPr>
      <w:r>
        <w:rPr>
          <w:rFonts w:ascii="Times New Roman"/>
          <w:b w:val="false"/>
          <w:i w:val="false"/>
          <w:color w:val="000000"/>
          <w:sz w:val="28"/>
        </w:rPr>
        <w:t>
      "11. Акт о результатах проверки вручается следующими способами:</w:t>
      </w:r>
    </w:p>
    <w:bookmarkEnd w:id="233"/>
    <w:bookmarkStart w:name="z238" w:id="234"/>
    <w:p>
      <w:pPr>
        <w:spacing w:after="0"/>
        <w:ind w:left="0"/>
        <w:jc w:val="both"/>
      </w:pPr>
      <w:r>
        <w:rPr>
          <w:rFonts w:ascii="Times New Roman"/>
          <w:b w:val="false"/>
          <w:i w:val="false"/>
          <w:color w:val="000000"/>
          <w:sz w:val="28"/>
        </w:rPr>
        <w:t xml:space="preserve">
      1) нарочно – с отметкой о получении; </w:t>
      </w:r>
    </w:p>
    <w:bookmarkEnd w:id="234"/>
    <w:bookmarkStart w:name="z239" w:id="235"/>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bookmarkEnd w:id="235"/>
    <w:bookmarkStart w:name="z240" w:id="236"/>
    <w:p>
      <w:pPr>
        <w:spacing w:after="0"/>
        <w:ind w:left="0"/>
        <w:jc w:val="both"/>
      </w:pPr>
      <w:r>
        <w:rPr>
          <w:rFonts w:ascii="Times New Roman"/>
          <w:b w:val="false"/>
          <w:i w:val="false"/>
          <w:color w:val="000000"/>
          <w:sz w:val="28"/>
        </w:rPr>
        <w:t>
      12. В случае отсутствия нарушения требований законодательства Республики Казахстан в области обеспечения антитеррористической защищенности объектов, уязвимых в террористическом отношении, при проведении проверки в акте о результатах проверки производится соответствующая запись.</w:t>
      </w:r>
    </w:p>
    <w:bookmarkEnd w:id="236"/>
    <w:bookmarkStart w:name="z241" w:id="237"/>
    <w:p>
      <w:pPr>
        <w:spacing w:after="0"/>
        <w:ind w:left="0"/>
        <w:jc w:val="both"/>
      </w:pPr>
      <w:r>
        <w:rPr>
          <w:rFonts w:ascii="Times New Roman"/>
          <w:b w:val="false"/>
          <w:i w:val="false"/>
          <w:color w:val="000000"/>
          <w:sz w:val="28"/>
        </w:rPr>
        <w:t>
      13. В случае выявления по итогам проверки неисполнения (нарушений) мероприятий, установленных настоящим Законом и принятыми в его реализацию подзаконными нормативными правовыми актами, должностным лицом органа контроля составляется предписание об устранении выявленных нарушений.</w:t>
      </w:r>
    </w:p>
    <w:bookmarkEnd w:id="237"/>
    <w:bookmarkStart w:name="z242" w:id="238"/>
    <w:p>
      <w:pPr>
        <w:spacing w:after="0"/>
        <w:ind w:left="0"/>
        <w:jc w:val="both"/>
      </w:pPr>
      <w:r>
        <w:rPr>
          <w:rFonts w:ascii="Times New Roman"/>
          <w:b w:val="false"/>
          <w:i w:val="false"/>
          <w:color w:val="000000"/>
          <w:sz w:val="28"/>
        </w:rPr>
        <w:t>
      14. В предписании об устранении выявленных нарушений указываются:</w:t>
      </w:r>
    </w:p>
    <w:bookmarkEnd w:id="238"/>
    <w:bookmarkStart w:name="z243" w:id="239"/>
    <w:p>
      <w:pPr>
        <w:spacing w:after="0"/>
        <w:ind w:left="0"/>
        <w:jc w:val="both"/>
      </w:pPr>
      <w:r>
        <w:rPr>
          <w:rFonts w:ascii="Times New Roman"/>
          <w:b w:val="false"/>
          <w:i w:val="false"/>
          <w:color w:val="000000"/>
          <w:sz w:val="28"/>
        </w:rPr>
        <w:t>
      1) номер и дата;</w:t>
      </w:r>
    </w:p>
    <w:bookmarkEnd w:id="239"/>
    <w:bookmarkStart w:name="z244" w:id="240"/>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лиц, проводивших проверку;</w:t>
      </w:r>
    </w:p>
    <w:bookmarkEnd w:id="240"/>
    <w:bookmarkStart w:name="z245" w:id="241"/>
    <w:p>
      <w:pPr>
        <w:spacing w:after="0"/>
        <w:ind w:left="0"/>
        <w:jc w:val="both"/>
      </w:pPr>
      <w:r>
        <w:rPr>
          <w:rFonts w:ascii="Times New Roman"/>
          <w:b w:val="false"/>
          <w:i w:val="false"/>
          <w:color w:val="000000"/>
          <w:sz w:val="28"/>
        </w:rPr>
        <w:t xml:space="preserve">
      3) наименование субъекта контроля, фамилия, имя, отчество (если оно указано в документе, удостоверяющем личность) его представителя, его место нахождения, идентификационный номер и объект контроля; </w:t>
      </w:r>
    </w:p>
    <w:bookmarkEnd w:id="241"/>
    <w:bookmarkStart w:name="z246" w:id="242"/>
    <w:p>
      <w:pPr>
        <w:spacing w:after="0"/>
        <w:ind w:left="0"/>
        <w:jc w:val="both"/>
      </w:pPr>
      <w:r>
        <w:rPr>
          <w:rFonts w:ascii="Times New Roman"/>
          <w:b w:val="false"/>
          <w:i w:val="false"/>
          <w:color w:val="000000"/>
          <w:sz w:val="28"/>
        </w:rPr>
        <w:t>
      4) номер и дата акта о результатах проверки;</w:t>
      </w:r>
    </w:p>
    <w:bookmarkEnd w:id="242"/>
    <w:bookmarkStart w:name="z247" w:id="243"/>
    <w:p>
      <w:pPr>
        <w:spacing w:after="0"/>
        <w:ind w:left="0"/>
        <w:jc w:val="both"/>
      </w:pPr>
      <w:r>
        <w:rPr>
          <w:rFonts w:ascii="Times New Roman"/>
          <w:b w:val="false"/>
          <w:i w:val="false"/>
          <w:color w:val="000000"/>
          <w:sz w:val="28"/>
        </w:rPr>
        <w:t>
      5) выявленные нарушения и требование об их устранении;</w:t>
      </w:r>
    </w:p>
    <w:bookmarkEnd w:id="243"/>
    <w:bookmarkStart w:name="z248" w:id="244"/>
    <w:p>
      <w:pPr>
        <w:spacing w:after="0"/>
        <w:ind w:left="0"/>
        <w:jc w:val="both"/>
      </w:pPr>
      <w:r>
        <w:rPr>
          <w:rFonts w:ascii="Times New Roman"/>
          <w:b w:val="false"/>
          <w:i w:val="false"/>
          <w:color w:val="000000"/>
          <w:sz w:val="28"/>
        </w:rPr>
        <w:t>
      6) сроки исполнения предписания;</w:t>
      </w:r>
    </w:p>
    <w:bookmarkEnd w:id="244"/>
    <w:bookmarkStart w:name="z249" w:id="245"/>
    <w:p>
      <w:pPr>
        <w:spacing w:after="0"/>
        <w:ind w:left="0"/>
        <w:jc w:val="both"/>
      </w:pPr>
      <w:r>
        <w:rPr>
          <w:rFonts w:ascii="Times New Roman"/>
          <w:b w:val="false"/>
          <w:i w:val="false"/>
          <w:color w:val="000000"/>
          <w:sz w:val="28"/>
        </w:rPr>
        <w:t xml:space="preserve">
      7) порядок обжалования. </w:t>
      </w:r>
    </w:p>
    <w:bookmarkEnd w:id="245"/>
    <w:bookmarkStart w:name="z250" w:id="246"/>
    <w:p>
      <w:pPr>
        <w:spacing w:after="0"/>
        <w:ind w:left="0"/>
        <w:jc w:val="both"/>
      </w:pPr>
      <w:r>
        <w:rPr>
          <w:rFonts w:ascii="Times New Roman"/>
          <w:b w:val="false"/>
          <w:i w:val="false"/>
          <w:color w:val="000000"/>
          <w:sz w:val="28"/>
        </w:rPr>
        <w:t>
      15.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тридцати календарных дней со дня вручения предписания об устранении выявленных нарушений.</w:t>
      </w:r>
    </w:p>
    <w:bookmarkEnd w:id="246"/>
    <w:bookmarkStart w:name="z251" w:id="247"/>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247"/>
    <w:bookmarkStart w:name="z252" w:id="248"/>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248"/>
    <w:bookmarkStart w:name="z253" w:id="249"/>
    <w:p>
      <w:pPr>
        <w:spacing w:after="0"/>
        <w:ind w:left="0"/>
        <w:jc w:val="both"/>
      </w:pPr>
      <w:r>
        <w:rPr>
          <w:rFonts w:ascii="Times New Roman"/>
          <w:b w:val="false"/>
          <w:i w:val="false"/>
          <w:color w:val="000000"/>
          <w:sz w:val="28"/>
        </w:rPr>
        <w:t>
      2) особенности технического состояния инженерно-технических средств защиты;</w:t>
      </w:r>
    </w:p>
    <w:bookmarkEnd w:id="249"/>
    <w:bookmarkStart w:name="z254" w:id="250"/>
    <w:p>
      <w:pPr>
        <w:spacing w:after="0"/>
        <w:ind w:left="0"/>
        <w:jc w:val="both"/>
      </w:pPr>
      <w:r>
        <w:rPr>
          <w:rFonts w:ascii="Times New Roman"/>
          <w:b w:val="false"/>
          <w:i w:val="false"/>
          <w:color w:val="000000"/>
          <w:sz w:val="28"/>
        </w:rPr>
        <w:t>
      3) сроки получения в государственных органах, местных исполнительных органах обязательных заключений, согласований и других документов, установленных законами Республики Казахстан;</w:t>
      </w:r>
    </w:p>
    <w:bookmarkEnd w:id="250"/>
    <w:bookmarkStart w:name="z255" w:id="251"/>
    <w:p>
      <w:pPr>
        <w:spacing w:after="0"/>
        <w:ind w:left="0"/>
        <w:jc w:val="both"/>
      </w:pPr>
      <w:r>
        <w:rPr>
          <w:rFonts w:ascii="Times New Roman"/>
          <w:b w:val="false"/>
          <w:i w:val="false"/>
          <w:color w:val="000000"/>
          <w:sz w:val="28"/>
        </w:rPr>
        <w:t xml:space="preserve">
      4) своевременность, полнота выделения или отсутствие поступления из государственного бюджета денежных средств на антитеррористическую защищенность объекта при наличии подтверждающих документов, оформленных согласно нормативным правовым актам Республики Казахстан в сфере бюджетного планирования. </w:t>
      </w:r>
    </w:p>
    <w:bookmarkEnd w:id="251"/>
    <w:bookmarkStart w:name="z256" w:id="252"/>
    <w:p>
      <w:pPr>
        <w:spacing w:after="0"/>
        <w:ind w:left="0"/>
        <w:jc w:val="both"/>
      </w:pPr>
      <w:r>
        <w:rPr>
          <w:rFonts w:ascii="Times New Roman"/>
          <w:b w:val="false"/>
          <w:i w:val="false"/>
          <w:color w:val="000000"/>
          <w:sz w:val="28"/>
        </w:rPr>
        <w:t>
      16. В случае выявления нарушений, связанных с подпунктами 3) и 4) пункта 15 настоящей статьи, при условии выполнения всех других обязанностей, предусмотренных статьей 10-3 настоящего Закона, предписание об устранении нарушений составляется без возбуждения дела об административном правонарушении.</w:t>
      </w:r>
    </w:p>
    <w:bookmarkEnd w:id="252"/>
    <w:bookmarkStart w:name="z257" w:id="253"/>
    <w:p>
      <w:pPr>
        <w:spacing w:after="0"/>
        <w:ind w:left="0"/>
        <w:jc w:val="both"/>
      </w:pPr>
      <w:r>
        <w:rPr>
          <w:rFonts w:ascii="Times New Roman"/>
          <w:b w:val="false"/>
          <w:i w:val="false"/>
          <w:color w:val="000000"/>
          <w:sz w:val="28"/>
        </w:rPr>
        <w:t xml:space="preserve">
      17. По истечении срока устранения нарушений, установленного в предписании об устранении выявленных нарушений, субъект контроля в течение срока, установленного в предписании, обязан представить в орган контроля, проводивший проверку с посещением субъекта (объекта) контроля, информацию об устранении выявленных нарушений. </w:t>
      </w:r>
    </w:p>
    <w:bookmarkEnd w:id="253"/>
    <w:bookmarkStart w:name="z258" w:id="254"/>
    <w:p>
      <w:pPr>
        <w:spacing w:after="0"/>
        <w:ind w:left="0"/>
        <w:jc w:val="both"/>
      </w:pPr>
      <w:r>
        <w:rPr>
          <w:rFonts w:ascii="Times New Roman"/>
          <w:b w:val="false"/>
          <w:i w:val="false"/>
          <w:color w:val="000000"/>
          <w:sz w:val="28"/>
        </w:rPr>
        <w:t>
      В случае непредставления информации в соответствии с частью первой настоящего пункта, орган контроля вправе назначить внеплановую проверку в соответствии с подпунктом 1) пункта 1 настоящей статьи.</w:t>
      </w:r>
    </w:p>
    <w:bookmarkEnd w:id="254"/>
    <w:bookmarkStart w:name="z259" w:id="255"/>
    <w:p>
      <w:pPr>
        <w:spacing w:after="0"/>
        <w:ind w:left="0"/>
        <w:jc w:val="both"/>
      </w:pPr>
      <w:r>
        <w:rPr>
          <w:rFonts w:ascii="Times New Roman"/>
          <w:b w:val="false"/>
          <w:i w:val="false"/>
          <w:color w:val="000000"/>
          <w:sz w:val="28"/>
        </w:rPr>
        <w:t>
      18. Предписания являются обязательными для исполнения субъектами контроля.</w:t>
      </w:r>
    </w:p>
    <w:bookmarkEnd w:id="255"/>
    <w:bookmarkStart w:name="z260" w:id="256"/>
    <w:p>
      <w:pPr>
        <w:spacing w:after="0"/>
        <w:ind w:left="0"/>
        <w:jc w:val="both"/>
      </w:pPr>
      <w:r>
        <w:rPr>
          <w:rFonts w:ascii="Times New Roman"/>
          <w:b w:val="false"/>
          <w:i w:val="false"/>
          <w:color w:val="000000"/>
          <w:sz w:val="28"/>
        </w:rPr>
        <w:t>
      19. Предписания, выдаваемые субъектам контроля, могут быть обжалованы вышестоящему должностному лицу или в суд в порядке, установленном законами Республики Казахстан.</w:t>
      </w:r>
    </w:p>
    <w:bookmarkEnd w:id="256"/>
    <w:bookmarkStart w:name="z261" w:id="257"/>
    <w:p>
      <w:pPr>
        <w:spacing w:after="0"/>
        <w:ind w:left="0"/>
        <w:jc w:val="both"/>
      </w:pPr>
      <w:r>
        <w:rPr>
          <w:rFonts w:ascii="Times New Roman"/>
          <w:b w:val="false"/>
          <w:i w:val="false"/>
          <w:color w:val="000000"/>
          <w:sz w:val="28"/>
        </w:rPr>
        <w:t>
      20. При проведении проверки должностные лица органа контроля и надзора не вправе:</w:t>
      </w:r>
    </w:p>
    <w:bookmarkEnd w:id="257"/>
    <w:bookmarkStart w:name="z262" w:id="258"/>
    <w:p>
      <w:pPr>
        <w:spacing w:after="0"/>
        <w:ind w:left="0"/>
        <w:jc w:val="both"/>
      </w:pPr>
      <w:r>
        <w:rPr>
          <w:rFonts w:ascii="Times New Roman"/>
          <w:b w:val="false"/>
          <w:i w:val="false"/>
          <w:color w:val="000000"/>
          <w:sz w:val="28"/>
        </w:rPr>
        <w:t>
      1) проверять выполнение требований, не установленных законодательством в области антитеррористической защиты объектов, уязвимых в террористическом отношении;</w:t>
      </w:r>
    </w:p>
    <w:bookmarkEnd w:id="258"/>
    <w:bookmarkStart w:name="z263" w:id="259"/>
    <w:p>
      <w:pPr>
        <w:spacing w:after="0"/>
        <w:ind w:left="0"/>
        <w:jc w:val="both"/>
      </w:pPr>
      <w:r>
        <w:rPr>
          <w:rFonts w:ascii="Times New Roman"/>
          <w:b w:val="false"/>
          <w:i w:val="false"/>
          <w:color w:val="000000"/>
          <w:sz w:val="28"/>
        </w:rPr>
        <w:t>
      2) требовать представления документов, информации, если они не являются объектами проверки или не относятся к предмету проверки;</w:t>
      </w:r>
    </w:p>
    <w:bookmarkEnd w:id="259"/>
    <w:bookmarkStart w:name="z264" w:id="260"/>
    <w:p>
      <w:pPr>
        <w:spacing w:after="0"/>
        <w:ind w:left="0"/>
        <w:jc w:val="both"/>
      </w:pPr>
      <w:r>
        <w:rPr>
          <w:rFonts w:ascii="Times New Roman"/>
          <w:b w:val="false"/>
          <w:i w:val="false"/>
          <w:color w:val="000000"/>
          <w:sz w:val="28"/>
        </w:rPr>
        <w:t>
      3) отбирать инженерно-технические средства (их элементы, носители информации) без оформления протоколов об отборе;</w:t>
      </w:r>
    </w:p>
    <w:bookmarkEnd w:id="260"/>
    <w:bookmarkStart w:name="z265" w:id="261"/>
    <w:p>
      <w:pPr>
        <w:spacing w:after="0"/>
        <w:ind w:left="0"/>
        <w:jc w:val="both"/>
      </w:pPr>
      <w:r>
        <w:rPr>
          <w:rFonts w:ascii="Times New Roman"/>
          <w:b w:val="false"/>
          <w:i w:val="false"/>
          <w:color w:val="000000"/>
          <w:sz w:val="28"/>
        </w:rPr>
        <w:t>
      4) превышать установленные сроки проведения проверки;</w:t>
      </w:r>
    </w:p>
    <w:bookmarkEnd w:id="261"/>
    <w:bookmarkStart w:name="z266" w:id="262"/>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проверяемых субъектов.</w:t>
      </w:r>
    </w:p>
    <w:bookmarkEnd w:id="262"/>
    <w:bookmarkStart w:name="z267" w:id="263"/>
    <w:p>
      <w:pPr>
        <w:spacing w:after="0"/>
        <w:ind w:left="0"/>
        <w:jc w:val="both"/>
      </w:pPr>
      <w:r>
        <w:rPr>
          <w:rFonts w:ascii="Times New Roman"/>
          <w:b w:val="false"/>
          <w:i w:val="false"/>
          <w:color w:val="000000"/>
          <w:sz w:val="28"/>
        </w:rPr>
        <w:t>
      21. Субъекты контроля либо их уполномоченные представители при осуществлении контроля вправе:</w:t>
      </w:r>
    </w:p>
    <w:bookmarkEnd w:id="263"/>
    <w:bookmarkStart w:name="z268" w:id="264"/>
    <w:p>
      <w:pPr>
        <w:spacing w:after="0"/>
        <w:ind w:left="0"/>
        <w:jc w:val="both"/>
      </w:pPr>
      <w:r>
        <w:rPr>
          <w:rFonts w:ascii="Times New Roman"/>
          <w:b w:val="false"/>
          <w:i w:val="false"/>
          <w:color w:val="000000"/>
          <w:sz w:val="28"/>
        </w:rPr>
        <w:t>
      1) не допускать к проверке должностных лиц органов контроля, прибывших для проведения проверки на объект, в случаях:</w:t>
      </w:r>
    </w:p>
    <w:bookmarkEnd w:id="264"/>
    <w:bookmarkStart w:name="z269" w:id="265"/>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настоящим Законом;</w:t>
      </w:r>
    </w:p>
    <w:bookmarkEnd w:id="265"/>
    <w:bookmarkStart w:name="z270" w:id="266"/>
    <w:p>
      <w:pPr>
        <w:spacing w:after="0"/>
        <w:ind w:left="0"/>
        <w:jc w:val="both"/>
      </w:pPr>
      <w:r>
        <w:rPr>
          <w:rFonts w:ascii="Times New Roman"/>
          <w:b w:val="false"/>
          <w:i w:val="false"/>
          <w:color w:val="000000"/>
          <w:sz w:val="28"/>
        </w:rPr>
        <w:t>
      отсутствия документов, предусмотренных пунктом 3 настоящей статьи;</w:t>
      </w:r>
    </w:p>
    <w:bookmarkEnd w:id="266"/>
    <w:bookmarkStart w:name="z271" w:id="267"/>
    <w:p>
      <w:pPr>
        <w:spacing w:after="0"/>
        <w:ind w:left="0"/>
        <w:jc w:val="both"/>
      </w:pPr>
      <w:r>
        <w:rPr>
          <w:rFonts w:ascii="Times New Roman"/>
          <w:b w:val="false"/>
          <w:i w:val="false"/>
          <w:color w:val="000000"/>
          <w:sz w:val="28"/>
        </w:rPr>
        <w:t>
      продления сроков проверки субъекта (объекта) контроля свыше срока, установленного настоящим Законом;</w:t>
      </w:r>
    </w:p>
    <w:bookmarkEnd w:id="267"/>
    <w:bookmarkStart w:name="z272" w:id="268"/>
    <w:p>
      <w:pPr>
        <w:spacing w:after="0"/>
        <w:ind w:left="0"/>
        <w:jc w:val="both"/>
      </w:pPr>
      <w:r>
        <w:rPr>
          <w:rFonts w:ascii="Times New Roman"/>
          <w:b w:val="false"/>
          <w:i w:val="false"/>
          <w:color w:val="000000"/>
          <w:sz w:val="28"/>
        </w:rPr>
        <w:t>
      2) обжаловать акт о результатах проверки, предписание об устранении выявленных нарушений в порядке, установленном законодательством Республики Казахстан.</w:t>
      </w:r>
    </w:p>
    <w:bookmarkEnd w:id="268"/>
    <w:bookmarkStart w:name="z273" w:id="269"/>
    <w:p>
      <w:pPr>
        <w:spacing w:after="0"/>
        <w:ind w:left="0"/>
        <w:jc w:val="both"/>
      </w:pPr>
      <w:r>
        <w:rPr>
          <w:rFonts w:ascii="Times New Roman"/>
          <w:b w:val="false"/>
          <w:i w:val="false"/>
          <w:color w:val="000000"/>
          <w:sz w:val="28"/>
        </w:rPr>
        <w:t>
      22. Субъекты контроля либо их уполномоченные представители при проведении органами контроля проверок обязаны:</w:t>
      </w:r>
    </w:p>
    <w:bookmarkEnd w:id="269"/>
    <w:bookmarkStart w:name="z274" w:id="270"/>
    <w:p>
      <w:pPr>
        <w:spacing w:after="0"/>
        <w:ind w:left="0"/>
        <w:jc w:val="both"/>
      </w:pPr>
      <w:r>
        <w:rPr>
          <w:rFonts w:ascii="Times New Roman"/>
          <w:b w:val="false"/>
          <w:i w:val="false"/>
          <w:color w:val="000000"/>
          <w:sz w:val="28"/>
        </w:rPr>
        <w:t>
      1) обеспечить беспрепятственный доступ должностных лиц органов контроля на территорию и в помещения субъекта (объекта) контроля;</w:t>
      </w:r>
    </w:p>
    <w:bookmarkEnd w:id="270"/>
    <w:bookmarkStart w:name="z275" w:id="271"/>
    <w:p>
      <w:pPr>
        <w:spacing w:after="0"/>
        <w:ind w:left="0"/>
        <w:jc w:val="both"/>
      </w:pPr>
      <w:r>
        <w:rPr>
          <w:rFonts w:ascii="Times New Roman"/>
          <w:b w:val="false"/>
          <w:i w:val="false"/>
          <w:color w:val="000000"/>
          <w:sz w:val="28"/>
        </w:rPr>
        <w:t>
      2) с соблюдением требований к охраняемой законом тайны представлять должностным лицам органов контроля документы (сведения) на бумажных и электронных носителях либо их копии для приобщения к акту о результатах проверки и предписанию об устранении выявленных нарушений, а также доступ к автоматизированным базам данных (информационным системам), инженерно-техническим средствам защиты объекта в соответствии с задачами и предметом проверки;</w:t>
      </w:r>
    </w:p>
    <w:bookmarkEnd w:id="271"/>
    <w:bookmarkStart w:name="z276" w:id="272"/>
    <w:p>
      <w:pPr>
        <w:spacing w:after="0"/>
        <w:ind w:left="0"/>
        <w:jc w:val="both"/>
      </w:pPr>
      <w:r>
        <w:rPr>
          <w:rFonts w:ascii="Times New Roman"/>
          <w:b w:val="false"/>
          <w:i w:val="false"/>
          <w:color w:val="000000"/>
          <w:sz w:val="28"/>
        </w:rPr>
        <w:t>
      3) сделать отметку о получении в акте о назначении проверки;</w:t>
      </w:r>
    </w:p>
    <w:bookmarkEnd w:id="272"/>
    <w:bookmarkStart w:name="z277" w:id="273"/>
    <w:p>
      <w:pPr>
        <w:spacing w:after="0"/>
        <w:ind w:left="0"/>
        <w:jc w:val="both"/>
      </w:pPr>
      <w:r>
        <w:rPr>
          <w:rFonts w:ascii="Times New Roman"/>
          <w:b w:val="false"/>
          <w:i w:val="false"/>
          <w:color w:val="000000"/>
          <w:sz w:val="28"/>
        </w:rPr>
        <w:t>
      4) сделать отметку о получении в акте о результатах проведенной проверки и предписания об устранении выявленных нарушений в день окончания проверки;</w:t>
      </w:r>
    </w:p>
    <w:bookmarkEnd w:id="273"/>
    <w:bookmarkStart w:name="z278" w:id="274"/>
    <w:p>
      <w:pPr>
        <w:spacing w:after="0"/>
        <w:ind w:left="0"/>
        <w:jc w:val="both"/>
      </w:pPr>
      <w:r>
        <w:rPr>
          <w:rFonts w:ascii="Times New Roman"/>
          <w:b w:val="false"/>
          <w:i w:val="false"/>
          <w:color w:val="000000"/>
          <w:sz w:val="28"/>
        </w:rPr>
        <w:t>
      5) не допускать внесения изменений и дополнений в проверяемые документы в период проведения проверки;</w:t>
      </w:r>
    </w:p>
    <w:bookmarkEnd w:id="274"/>
    <w:bookmarkStart w:name="z279" w:id="275"/>
    <w:p>
      <w:pPr>
        <w:spacing w:after="0"/>
        <w:ind w:left="0"/>
        <w:jc w:val="both"/>
      </w:pPr>
      <w:r>
        <w:rPr>
          <w:rFonts w:ascii="Times New Roman"/>
          <w:b w:val="false"/>
          <w:i w:val="false"/>
          <w:color w:val="000000"/>
          <w:sz w:val="28"/>
        </w:rPr>
        <w:t>
      6)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275"/>
    <w:bookmarkStart w:name="z280" w:id="276"/>
    <w:p>
      <w:pPr>
        <w:spacing w:after="0"/>
        <w:ind w:left="0"/>
        <w:jc w:val="both"/>
      </w:pPr>
      <w:r>
        <w:rPr>
          <w:rFonts w:ascii="Times New Roman"/>
          <w:b w:val="false"/>
          <w:i w:val="false"/>
          <w:color w:val="000000"/>
          <w:sz w:val="28"/>
        </w:rPr>
        <w:t>
      23. Проверка признается недействительной, если она проведена органом контроля с грубым нарушением требований к организации и проведению проверок, установленных настоящим Законом.</w:t>
      </w:r>
    </w:p>
    <w:bookmarkEnd w:id="276"/>
    <w:bookmarkStart w:name="z281" w:id="277"/>
    <w:p>
      <w:pPr>
        <w:spacing w:after="0"/>
        <w:ind w:left="0"/>
        <w:jc w:val="both"/>
      </w:pPr>
      <w:r>
        <w:rPr>
          <w:rFonts w:ascii="Times New Roman"/>
          <w:b w:val="false"/>
          <w:i w:val="false"/>
          <w:color w:val="000000"/>
          <w:sz w:val="28"/>
        </w:rPr>
        <w:t>
      Акт проверки и предписание об устранении выявленных нарушений по итогам проверки, признанной недействительной, не могут являться доказательством нарушения субъектами контроля требований, установленных законодательством в области антитеррористической защиты объектов, уязвимых в террористическом отношении.</w:t>
      </w:r>
    </w:p>
    <w:bookmarkEnd w:id="277"/>
    <w:bookmarkStart w:name="z282" w:id="278"/>
    <w:p>
      <w:pPr>
        <w:spacing w:after="0"/>
        <w:ind w:left="0"/>
        <w:jc w:val="both"/>
      </w:pPr>
      <w:r>
        <w:rPr>
          <w:rFonts w:ascii="Times New Roman"/>
          <w:b w:val="false"/>
          <w:i w:val="false"/>
          <w:color w:val="000000"/>
          <w:sz w:val="28"/>
        </w:rPr>
        <w:t>
      Признание проверки недействительной является основанием для отмены акта данной проверки и предписания об устранении выявленных нарушений по результатам проверки.</w:t>
      </w:r>
    </w:p>
    <w:bookmarkEnd w:id="278"/>
    <w:bookmarkStart w:name="z283" w:id="279"/>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контроля об отмене акта в связи с недействительностью проверки и отмене предписания об устранении выявленных нарушений в связи с недействительностью проверки осуществляется в течение десяти рабочих дней со дня подачи заявления.</w:t>
      </w:r>
    </w:p>
    <w:bookmarkEnd w:id="279"/>
    <w:bookmarkStart w:name="z284" w:id="280"/>
    <w:p>
      <w:pPr>
        <w:spacing w:after="0"/>
        <w:ind w:left="0"/>
        <w:jc w:val="both"/>
      </w:pPr>
      <w:r>
        <w:rPr>
          <w:rFonts w:ascii="Times New Roman"/>
          <w:b w:val="false"/>
          <w:i w:val="false"/>
          <w:color w:val="000000"/>
          <w:sz w:val="28"/>
        </w:rPr>
        <w:t>
      Нарушение установленного срока рассмотрения такого заявления толкуется в пользу субъекта контроля.</w:t>
      </w:r>
    </w:p>
    <w:bookmarkEnd w:id="280"/>
    <w:bookmarkStart w:name="z285" w:id="281"/>
    <w:p>
      <w:pPr>
        <w:spacing w:after="0"/>
        <w:ind w:left="0"/>
        <w:jc w:val="both"/>
      </w:pPr>
      <w:r>
        <w:rPr>
          <w:rFonts w:ascii="Times New Roman"/>
          <w:b w:val="false"/>
          <w:i w:val="false"/>
          <w:color w:val="000000"/>
          <w:sz w:val="28"/>
        </w:rPr>
        <w:t>
      24. К грубым нарушениям требований настоящего Закона относятся:</w:t>
      </w:r>
    </w:p>
    <w:bookmarkEnd w:id="281"/>
    <w:bookmarkStart w:name="z286" w:id="282"/>
    <w:p>
      <w:pPr>
        <w:spacing w:after="0"/>
        <w:ind w:left="0"/>
        <w:jc w:val="both"/>
      </w:pPr>
      <w:r>
        <w:rPr>
          <w:rFonts w:ascii="Times New Roman"/>
          <w:b w:val="false"/>
          <w:i w:val="false"/>
          <w:color w:val="000000"/>
          <w:sz w:val="28"/>
        </w:rPr>
        <w:t>
      1) отсутствие оснований проведения проверки;</w:t>
      </w:r>
    </w:p>
    <w:bookmarkEnd w:id="282"/>
    <w:bookmarkStart w:name="z287" w:id="283"/>
    <w:p>
      <w:pPr>
        <w:spacing w:after="0"/>
        <w:ind w:left="0"/>
        <w:jc w:val="both"/>
      </w:pPr>
      <w:r>
        <w:rPr>
          <w:rFonts w:ascii="Times New Roman"/>
          <w:b w:val="false"/>
          <w:i w:val="false"/>
          <w:color w:val="000000"/>
          <w:sz w:val="28"/>
        </w:rPr>
        <w:t>
      2) отсутствие акта о назначении проверки;</w:t>
      </w:r>
    </w:p>
    <w:bookmarkEnd w:id="283"/>
    <w:bookmarkStart w:name="z288" w:id="284"/>
    <w:p>
      <w:pPr>
        <w:spacing w:after="0"/>
        <w:ind w:left="0"/>
        <w:jc w:val="both"/>
      </w:pPr>
      <w:r>
        <w:rPr>
          <w:rFonts w:ascii="Times New Roman"/>
          <w:b w:val="false"/>
          <w:i w:val="false"/>
          <w:color w:val="000000"/>
          <w:sz w:val="28"/>
        </w:rPr>
        <w:t>
      3) назначение проверок по вопросам, не входящим в компетенцию органа контроля;</w:t>
      </w:r>
    </w:p>
    <w:bookmarkEnd w:id="284"/>
    <w:bookmarkStart w:name="z289" w:id="285"/>
    <w:p>
      <w:pPr>
        <w:spacing w:after="0"/>
        <w:ind w:left="0"/>
        <w:jc w:val="both"/>
      </w:pPr>
      <w:r>
        <w:rPr>
          <w:rFonts w:ascii="Times New Roman"/>
          <w:b w:val="false"/>
          <w:i w:val="false"/>
          <w:color w:val="000000"/>
          <w:sz w:val="28"/>
        </w:rPr>
        <w:t>
      4) нарушение сроков проведения проверок, предусмотренных настоящим Законом.";</w:t>
      </w:r>
    </w:p>
    <w:bookmarkEnd w:id="285"/>
    <w:bookmarkStart w:name="z290" w:id="286"/>
    <w:p>
      <w:pPr>
        <w:spacing w:after="0"/>
        <w:ind w:left="0"/>
        <w:jc w:val="both"/>
      </w:pPr>
      <w:r>
        <w:rPr>
          <w:rFonts w:ascii="Times New Roman"/>
          <w:b w:val="false"/>
          <w:i w:val="false"/>
          <w:color w:val="000000"/>
          <w:sz w:val="28"/>
        </w:rPr>
        <w:t>
      8) статью 23-3 исключить.</w:t>
      </w:r>
    </w:p>
    <w:bookmarkEnd w:id="286"/>
    <w:bookmarkStart w:name="z291" w:id="28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cт.45; № 7-I, cт.47, 49; № 8-II, cт.72; № 23, ст.118; 2017 г., № 3, ст.6; № 8, ст.16; № 13, ст.45; № 15, ст.55; № 16, ст.56; 2018 г., № 12, ст.39; № 16, ст.56):</w:t>
      </w:r>
    </w:p>
    <w:bookmarkEnd w:id="287"/>
    <w:bookmarkStart w:name="z292" w:id="288"/>
    <w:p>
      <w:pPr>
        <w:spacing w:after="0"/>
        <w:ind w:left="0"/>
        <w:jc w:val="both"/>
      </w:pPr>
      <w:r>
        <w:rPr>
          <w:rFonts w:ascii="Times New Roman"/>
          <w:b w:val="false"/>
          <w:i w:val="false"/>
          <w:color w:val="000000"/>
          <w:sz w:val="28"/>
        </w:rPr>
        <w:t>
      подпункт 26-2) пункта 1 статьи 27 изложить в следующей редакции:</w:t>
      </w:r>
    </w:p>
    <w:bookmarkEnd w:id="288"/>
    <w:bookmarkStart w:name="z293" w:id="289"/>
    <w:p>
      <w:pPr>
        <w:spacing w:after="0"/>
        <w:ind w:left="0"/>
        <w:jc w:val="both"/>
      </w:pPr>
      <w:r>
        <w:rPr>
          <w:rFonts w:ascii="Times New Roman"/>
          <w:b w:val="false"/>
          <w:i w:val="false"/>
          <w:color w:val="000000"/>
          <w:sz w:val="28"/>
        </w:rPr>
        <w:t xml:space="preserve">
      "26-2) по согласованию с органами национальной безопасности и органами внутренних дел разрабатывает и утверждает перечень объектов, уязвимых в террористическом отношении, расположенных на соответствующей территории области, городов республиканского значения, столицы (за исключением воинских частей и учреждений Вооруженных Сил, других войск и воинских формирований Республики Казахстан, объектов специальных государственных органов, а также охраняемых объектов), и обеспечивает уведомление собственников, владельцев, руководителей или иных должностных лиц объектов о включении данных объектов в перечень;". </w:t>
      </w:r>
    </w:p>
    <w:bookmarkEnd w:id="289"/>
    <w:bookmarkStart w:name="z294" w:id="29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ст.16; 2004 г., № 20, ст.116; № 23, ст.142; 2005 г., № 11, ст.36; 2006 г., № 3, ст.22; № 24, ст.148; 2007 г., № 9, ст.67; № 18, ст.143; 2009 г., № 24, ст.134; 2010 г., № 5, ст.23; № 24, ст.146; 2011 г., № 1, ст.2, 3; № 5, ст.43; № 6, ст.50; № 12, ст.111; 2012 г., № 8, ст.64; № 14, ст.95, 96; № 15, ст.97; 2013 г., № 2, ст.10; № 14, ст.72, 75; № 16, ст.83; 2014 г., № 1, ст.4; № 7, ст.37; № 10, ст.52; № 19-I, 19-II, ст.96; № 21, ст.122; 2015 г., № 2, ст.3; № 8, ст.45; № 19-I, ст.100; 2016 г., № 7-II, ст.55; № 24, ст.124; 2017 г., № 4, ст.7; № 9, ст.17; № 11, ст.29; 2018 г., № 10, ст.32):</w:t>
      </w:r>
    </w:p>
    <w:bookmarkEnd w:id="290"/>
    <w:bookmarkStart w:name="z295" w:id="291"/>
    <w:p>
      <w:pPr>
        <w:spacing w:after="0"/>
        <w:ind w:left="0"/>
        <w:jc w:val="both"/>
      </w:pPr>
      <w:r>
        <w:rPr>
          <w:rFonts w:ascii="Times New Roman"/>
          <w:b w:val="false"/>
          <w:i w:val="false"/>
          <w:color w:val="000000"/>
          <w:sz w:val="28"/>
        </w:rPr>
        <w:t>
      статью 19 дополнить подпунктом 1-1) следующего содержания:</w:t>
      </w:r>
    </w:p>
    <w:bookmarkEnd w:id="291"/>
    <w:bookmarkStart w:name="z296" w:id="292"/>
    <w:p>
      <w:pPr>
        <w:spacing w:after="0"/>
        <w:ind w:left="0"/>
        <w:jc w:val="both"/>
      </w:pPr>
      <w:r>
        <w:rPr>
          <w:rFonts w:ascii="Times New Roman"/>
          <w:b w:val="false"/>
          <w:i w:val="false"/>
          <w:color w:val="000000"/>
          <w:sz w:val="28"/>
        </w:rPr>
        <w:t>
      "1-1) с заявлением о государственной регистрации обратилось лицо, включенное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292"/>
    <w:bookmarkStart w:name="z297" w:id="29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ст.176; 2005 г., № 5, ст.5; 2009 г., № 19, ст.88; 2010 г., № 5, ст.23; 2011 г., № 1, ст.3; № 11, ст.102; № 23, ст.178; 2013 г., № 14, ст.75; 2014 г., № 1, ст.9; № 11, ст.61; № 14, ст.84; № 16, ст.90; № 21, ст.118; № 23, ст.143; 2015 г., № 20-IV, ст.113; № 22-V, ст.156; 2016 г., № 7-I, ст.50; № 23, ст.118; № 24, ст.126; 2017 г., № 8, ст.16; № 14, ст.50):</w:t>
      </w:r>
    </w:p>
    <w:bookmarkEnd w:id="293"/>
    <w:bookmarkStart w:name="z298" w:id="294"/>
    <w:p>
      <w:pPr>
        <w:spacing w:after="0"/>
        <w:ind w:left="0"/>
        <w:jc w:val="both"/>
      </w:pPr>
      <w:r>
        <w:rPr>
          <w:rFonts w:ascii="Times New Roman"/>
          <w:b w:val="false"/>
          <w:i w:val="false"/>
          <w:color w:val="000000"/>
          <w:sz w:val="28"/>
        </w:rPr>
        <w:t>
      подпункт 17) пункта 3 статьи 12 изложить в следующей редакции:</w:t>
      </w:r>
    </w:p>
    <w:bookmarkEnd w:id="294"/>
    <w:bookmarkStart w:name="z299" w:id="295"/>
    <w:p>
      <w:pPr>
        <w:spacing w:after="0"/>
        <w:ind w:left="0"/>
        <w:jc w:val="both"/>
      </w:pPr>
      <w:r>
        <w:rPr>
          <w:rFonts w:ascii="Times New Roman"/>
          <w:b w:val="false"/>
          <w:i w:val="false"/>
          <w:color w:val="000000"/>
          <w:sz w:val="28"/>
        </w:rPr>
        <w:t>
      "17) сумм конфискованного имущества, связанных с легализацией (отмыванием) денег и (или) иного имущества, полученных преступным путем, и финансированием терроризма, а также сумм, полученных преступным путем, подлежащих возращению и возвращенных в Республику Казахстан;".</w:t>
      </w:r>
    </w:p>
    <w:bookmarkEnd w:id="295"/>
    <w:bookmarkStart w:name="z300" w:id="29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ст.32; 2008 г., № 17-18, ст.72; № 21, ст.97; № 23, ст.114; 2009 г., № 18, ст.84; 2010 г., № 5, ст.23; № 15, ст.71; 2011 г., № 1, ст.2; № 11, ст.102; № 14, ст.117; № 24, ст.196; 2012 г., № 2, ст.15; № 13, ст.91; № 15, ст.97; № 20, ст.121; № 23-24, ст.125; 2014 г., № 1, ст.4; № 10, ст.52; № 11, ст.61; № 19-I, 19-II, ст.96; № 23, ст.143; 2015 г., № 20-IV, ст.113; № 21-II, ст.130; № 22-VI, ст.159; 2016 г., № 8-II, ст.68; № 24, ст.124):</w:t>
      </w:r>
    </w:p>
    <w:bookmarkEnd w:id="296"/>
    <w:bookmarkStart w:name="z301" w:id="297"/>
    <w:p>
      <w:pPr>
        <w:spacing w:after="0"/>
        <w:ind w:left="0"/>
        <w:jc w:val="both"/>
      </w:pPr>
      <w:r>
        <w:rPr>
          <w:rFonts w:ascii="Times New Roman"/>
          <w:b w:val="false"/>
          <w:i w:val="false"/>
          <w:color w:val="000000"/>
          <w:sz w:val="28"/>
        </w:rPr>
        <w:t>
      1) статью 1 дополнить подпунктом 13-2) следующего содержания:</w:t>
      </w:r>
    </w:p>
    <w:bookmarkEnd w:id="297"/>
    <w:bookmarkStart w:name="z302" w:id="298"/>
    <w:p>
      <w:pPr>
        <w:spacing w:after="0"/>
        <w:ind w:left="0"/>
        <w:jc w:val="both"/>
      </w:pPr>
      <w:r>
        <w:rPr>
          <w:rFonts w:ascii="Times New Roman"/>
          <w:b w:val="false"/>
          <w:i w:val="false"/>
          <w:color w:val="000000"/>
          <w:sz w:val="28"/>
        </w:rPr>
        <w:t>
      "13-2) Кодекс этики профессиональных бухгалтеров (далее – Кодекс этики) – этические правила поведения профессиональных бухгалтеров, бухгалтерских и профессиональных организаций при осуществлении ими профессиональной деятельности;";</w:t>
      </w:r>
    </w:p>
    <w:bookmarkEnd w:id="298"/>
    <w:bookmarkStart w:name="z303" w:id="299"/>
    <w:p>
      <w:pPr>
        <w:spacing w:after="0"/>
        <w:ind w:left="0"/>
        <w:jc w:val="both"/>
      </w:pPr>
      <w:r>
        <w:rPr>
          <w:rFonts w:ascii="Times New Roman"/>
          <w:b w:val="false"/>
          <w:i w:val="false"/>
          <w:color w:val="000000"/>
          <w:sz w:val="28"/>
        </w:rPr>
        <w:t>
      2) статью 16 изложить в следующей редакции:</w:t>
      </w:r>
    </w:p>
    <w:bookmarkEnd w:id="299"/>
    <w:bookmarkStart w:name="z304" w:id="300"/>
    <w:p>
      <w:pPr>
        <w:spacing w:after="0"/>
        <w:ind w:left="0"/>
        <w:jc w:val="both"/>
      </w:pPr>
      <w:r>
        <w:rPr>
          <w:rFonts w:ascii="Times New Roman"/>
          <w:b w:val="false"/>
          <w:i w:val="false"/>
          <w:color w:val="000000"/>
          <w:sz w:val="28"/>
        </w:rPr>
        <w:t>
      "Статья 16. Международные стандарты финансовой отчетности и Кодекс этики</w:t>
      </w:r>
    </w:p>
    <w:bookmarkEnd w:id="300"/>
    <w:bookmarkStart w:name="z305" w:id="301"/>
    <w:p>
      <w:pPr>
        <w:spacing w:after="0"/>
        <w:ind w:left="0"/>
        <w:jc w:val="both"/>
      </w:pPr>
      <w:r>
        <w:rPr>
          <w:rFonts w:ascii="Times New Roman"/>
          <w:b w:val="false"/>
          <w:i w:val="false"/>
          <w:color w:val="000000"/>
          <w:sz w:val="28"/>
        </w:rPr>
        <w:t xml:space="preserve">
      Составление финансовой отчетности осуществляется организациями в соответствии с международными стандартами и международным стандартом для малого и среднего бизнеса. </w:t>
      </w:r>
    </w:p>
    <w:bookmarkEnd w:id="301"/>
    <w:bookmarkStart w:name="z306" w:id="302"/>
    <w:p>
      <w:pPr>
        <w:spacing w:after="0"/>
        <w:ind w:left="0"/>
        <w:jc w:val="both"/>
      </w:pPr>
      <w:r>
        <w:rPr>
          <w:rFonts w:ascii="Times New Roman"/>
          <w:b w:val="false"/>
          <w:i w:val="false"/>
          <w:color w:val="000000"/>
          <w:sz w:val="28"/>
        </w:rPr>
        <w:t>
      Международные стандарты и международные стандарты для малого и среднего бизнеса могут быть опубликованы на казахском и русском языке организацией, имеющей письменное разрешение на их официальный перевод и (или) публикацию в Республике Казахстан от Фонда международных стандартов финансовой отчетности.</w:t>
      </w:r>
    </w:p>
    <w:bookmarkEnd w:id="302"/>
    <w:bookmarkStart w:name="z307" w:id="303"/>
    <w:p>
      <w:pPr>
        <w:spacing w:after="0"/>
        <w:ind w:left="0"/>
        <w:jc w:val="both"/>
      </w:pPr>
      <w:r>
        <w:rPr>
          <w:rFonts w:ascii="Times New Roman"/>
          <w:b w:val="false"/>
          <w:i w:val="false"/>
          <w:color w:val="000000"/>
          <w:sz w:val="28"/>
        </w:rPr>
        <w:t>
      Профессиональные бухгалтера, бухгалтерские и профессиональные организации осуществляют свою деятельность в соответствии с Кодексом этики. Кодекс этики может быть опубликован на казахском и русском языке организацией, имеющей письменное разрешение на их официальный перевод и (или) публикацию в Республике Казахстан от Международной федерации бухгалтеров.";</w:t>
      </w:r>
    </w:p>
    <w:bookmarkEnd w:id="303"/>
    <w:bookmarkStart w:name="z308" w:id="304"/>
    <w:p>
      <w:pPr>
        <w:spacing w:after="0"/>
        <w:ind w:left="0"/>
        <w:jc w:val="both"/>
      </w:pPr>
      <w:r>
        <w:rPr>
          <w:rFonts w:ascii="Times New Roman"/>
          <w:b w:val="false"/>
          <w:i w:val="false"/>
          <w:color w:val="000000"/>
          <w:sz w:val="28"/>
        </w:rPr>
        <w:t>
      3) в статье 21:</w:t>
      </w:r>
    </w:p>
    <w:bookmarkEnd w:id="304"/>
    <w:bookmarkStart w:name="z309" w:id="305"/>
    <w:p>
      <w:pPr>
        <w:spacing w:after="0"/>
        <w:ind w:left="0"/>
        <w:jc w:val="both"/>
      </w:pPr>
      <w:r>
        <w:rPr>
          <w:rFonts w:ascii="Times New Roman"/>
          <w:b w:val="false"/>
          <w:i w:val="false"/>
          <w:color w:val="000000"/>
          <w:sz w:val="28"/>
        </w:rPr>
        <w:t>
      1) подпункт 2) пункта 5 исключить;</w:t>
      </w:r>
    </w:p>
    <w:bookmarkEnd w:id="305"/>
    <w:bookmarkStart w:name="z310" w:id="306"/>
    <w:p>
      <w:pPr>
        <w:spacing w:after="0"/>
        <w:ind w:left="0"/>
        <w:jc w:val="both"/>
      </w:pPr>
      <w:r>
        <w:rPr>
          <w:rFonts w:ascii="Times New Roman"/>
          <w:b w:val="false"/>
          <w:i w:val="false"/>
          <w:color w:val="000000"/>
          <w:sz w:val="28"/>
        </w:rPr>
        <w:t>
      2) подпункт 1) пункта 9 изложить в следующей редакции:</w:t>
      </w:r>
    </w:p>
    <w:bookmarkEnd w:id="306"/>
    <w:bookmarkStart w:name="z311" w:id="307"/>
    <w:p>
      <w:pPr>
        <w:spacing w:after="0"/>
        <w:ind w:left="0"/>
        <w:jc w:val="both"/>
      </w:pPr>
      <w:r>
        <w:rPr>
          <w:rFonts w:ascii="Times New Roman"/>
          <w:b w:val="false"/>
          <w:i w:val="false"/>
          <w:color w:val="000000"/>
          <w:sz w:val="28"/>
        </w:rPr>
        <w:t>
      "1) соблюдать законодательство Республики Казахстан о бухгалтерском учете и финансовой отчетности и Кодекс этики;".</w:t>
      </w:r>
    </w:p>
    <w:bookmarkEnd w:id="307"/>
    <w:bookmarkStart w:name="z312" w:id="30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ст.132; 2009 г., № 18, ст.84; 2010 г., № 5, ст.23; № 15, ст.71; 2011 г., № 1, ст.2; № 11, ст.102; 2012 г., № 15, ст.97; 2014 г., № 1, ст.4; № 10, ст.52; № 19-I, 19-II, ст.96; № 21, ст.118, 122; № 23, ст.143; 2015 г., № 11, ст.56; № 20-IV, ст.113):</w:t>
      </w:r>
    </w:p>
    <w:bookmarkEnd w:id="308"/>
    <w:bookmarkStart w:name="z313" w:id="309"/>
    <w:p>
      <w:pPr>
        <w:spacing w:after="0"/>
        <w:ind w:left="0"/>
        <w:jc w:val="both"/>
      </w:pPr>
      <w:r>
        <w:rPr>
          <w:rFonts w:ascii="Times New Roman"/>
          <w:b w:val="false"/>
          <w:i w:val="false"/>
          <w:color w:val="000000"/>
          <w:sz w:val="28"/>
        </w:rPr>
        <w:t>
      пункты 2, 3, 4 и 5 статьи 16 изложить в следующей редакции:</w:t>
      </w:r>
    </w:p>
    <w:bookmarkEnd w:id="309"/>
    <w:bookmarkStart w:name="z314" w:id="310"/>
    <w:p>
      <w:pPr>
        <w:spacing w:after="0"/>
        <w:ind w:left="0"/>
        <w:jc w:val="both"/>
      </w:pPr>
      <w:r>
        <w:rPr>
          <w:rFonts w:ascii="Times New Roman"/>
          <w:b w:val="false"/>
          <w:i w:val="false"/>
          <w:color w:val="000000"/>
          <w:sz w:val="28"/>
        </w:rPr>
        <w:t>
      "2. Государственные органы Республики Казахстан системы экспортного контроля и уполномоченный орган по финансовому мониторингу вправе запрашивать и получать от уполномоченного органа, других государственных органов Республики Казахстан системы экспортного контроля и органов иностранных государств, участников внешнеэкономической деятельности (заявителей) необходимые документы и информацию, относящиеся к области экспортного контроля.</w:t>
      </w:r>
    </w:p>
    <w:bookmarkEnd w:id="310"/>
    <w:bookmarkStart w:name="z315" w:id="311"/>
    <w:p>
      <w:pPr>
        <w:spacing w:after="0"/>
        <w:ind w:left="0"/>
        <w:jc w:val="both"/>
      </w:pPr>
      <w:r>
        <w:rPr>
          <w:rFonts w:ascii="Times New Roman"/>
          <w:b w:val="false"/>
          <w:i w:val="false"/>
          <w:color w:val="000000"/>
          <w:sz w:val="28"/>
        </w:rPr>
        <w:t>
      3. Документы и информация, представленные участниками внешнеэкономической деятельности (заявителями) в области экспортного контроля, используются исключительно в целях экспортного контроля.</w:t>
      </w:r>
    </w:p>
    <w:bookmarkEnd w:id="311"/>
    <w:bookmarkStart w:name="z316" w:id="312"/>
    <w:p>
      <w:pPr>
        <w:spacing w:after="0"/>
        <w:ind w:left="0"/>
        <w:jc w:val="both"/>
      </w:pPr>
      <w:r>
        <w:rPr>
          <w:rFonts w:ascii="Times New Roman"/>
          <w:b w:val="false"/>
          <w:i w:val="false"/>
          <w:color w:val="000000"/>
          <w:sz w:val="28"/>
        </w:rPr>
        <w:t>
      Документы и информация, полученные от участников внешнеэкономической деятельности (заявителей) в области экспортного контроля, используются уполномоченным органом по финансовому мониторингу исключительно в целях предупреждения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312"/>
    <w:bookmarkStart w:name="z317" w:id="313"/>
    <w:p>
      <w:pPr>
        <w:spacing w:after="0"/>
        <w:ind w:left="0"/>
        <w:jc w:val="both"/>
      </w:pPr>
      <w:r>
        <w:rPr>
          <w:rFonts w:ascii="Times New Roman"/>
          <w:b w:val="false"/>
          <w:i w:val="false"/>
          <w:color w:val="000000"/>
          <w:sz w:val="28"/>
        </w:rPr>
        <w:t>
      4. Документы и информация, составляющие государственные секреты, коммерческую и иную охраняемую законом тайну, а также конфиденциальная информация, касающаяся участников внешнеэкономической деятельности (заявителей), в области экспортного контроля не могут разглашаться, использоваться должностными лицами уполномоченного органа по финансовому мониторингу, уполномоченного органа и государственных органов Республики Казахстан системы экспортного контроля в неслужебных целях, а также передаваться государственным органам и третьим лицам, за исключением случаев, предусмотренных законами Республики Казахстан.</w:t>
      </w:r>
    </w:p>
    <w:bookmarkEnd w:id="313"/>
    <w:bookmarkStart w:name="z318" w:id="314"/>
    <w:p>
      <w:pPr>
        <w:spacing w:after="0"/>
        <w:ind w:left="0"/>
        <w:jc w:val="both"/>
      </w:pPr>
      <w:r>
        <w:rPr>
          <w:rFonts w:ascii="Times New Roman"/>
          <w:b w:val="false"/>
          <w:i w:val="false"/>
          <w:color w:val="000000"/>
          <w:sz w:val="28"/>
        </w:rPr>
        <w:t>
      5. Участники внешнеэкономической деятельности (заявители) обязаны по требованию уполномоченного органа по финансовому мониторингу, уполномоченного органа и государственных органов Республики Казахстан системы экспортного контроля представлять документы и информацию, необходимые для выполнения указанными органами задач и функций, предусмотренных настоящим Законом.".</w:t>
      </w:r>
    </w:p>
    <w:bookmarkEnd w:id="314"/>
    <w:bookmarkStart w:name="z319" w:id="31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cт.79; № 22-I, ст.140; 2016 г., № 7-II, cт.55; № 12, ст.87; № 23, ст.118; 2017 г., № 4, ст.7; № 23-III, ст.111):</w:t>
      </w:r>
    </w:p>
    <w:bookmarkEnd w:id="315"/>
    <w:bookmarkStart w:name="z320" w:id="316"/>
    <w:p>
      <w:pPr>
        <w:spacing w:after="0"/>
        <w:ind w:left="0"/>
        <w:jc w:val="both"/>
      </w:pPr>
      <w:r>
        <w:rPr>
          <w:rFonts w:ascii="Times New Roman"/>
          <w:b w:val="false"/>
          <w:i w:val="false"/>
          <w:color w:val="000000"/>
          <w:sz w:val="28"/>
        </w:rPr>
        <w:t>
      1) заголовок изложить в следующей редакции:</w:t>
      </w:r>
    </w:p>
    <w:bookmarkEnd w:id="316"/>
    <w:bookmarkStart w:name="z321" w:id="317"/>
    <w:p>
      <w:pPr>
        <w:spacing w:after="0"/>
        <w:ind w:left="0"/>
        <w:jc w:val="both"/>
      </w:pPr>
      <w:r>
        <w:rPr>
          <w:rFonts w:ascii="Times New Roman"/>
          <w:b w:val="false"/>
          <w:i w:val="false"/>
          <w:color w:val="000000"/>
          <w:sz w:val="28"/>
        </w:rPr>
        <w:t>
      "Настоящий Закон определяет правовые основы противодействия легализации (отмыванию) доходов, полученных преступным путем, и финансированию терроризма, правовые отношения субъектов финансового мониторинга, уполномоченного органа и других государственных органов Республики Казахстан в сфере противодействия легализации (отмыванию) доходов, полученных преступным путем, и финансированию терроризма, а также механизм реализации целевых финансовых санкций, относящихся к предупреждению и предотвращению терроризма и финансированию терроризма, и предупреждению, воспрепятствованию и прекращению распространения оружия массового уничтожения и его финансирования.";</w:t>
      </w:r>
    </w:p>
    <w:bookmarkEnd w:id="317"/>
    <w:bookmarkStart w:name="z322" w:id="318"/>
    <w:p>
      <w:pPr>
        <w:spacing w:after="0"/>
        <w:ind w:left="0"/>
        <w:jc w:val="both"/>
      </w:pPr>
      <w:r>
        <w:rPr>
          <w:rFonts w:ascii="Times New Roman"/>
          <w:b w:val="false"/>
          <w:i w:val="false"/>
          <w:color w:val="000000"/>
          <w:sz w:val="28"/>
        </w:rPr>
        <w:t>
      2) в статье 1:</w:t>
      </w:r>
    </w:p>
    <w:bookmarkEnd w:id="318"/>
    <w:bookmarkStart w:name="z323" w:id="319"/>
    <w:p>
      <w:pPr>
        <w:spacing w:after="0"/>
        <w:ind w:left="0"/>
        <w:jc w:val="both"/>
      </w:pPr>
      <w:r>
        <w:rPr>
          <w:rFonts w:ascii="Times New Roman"/>
          <w:b w:val="false"/>
          <w:i w:val="false"/>
          <w:color w:val="000000"/>
          <w:sz w:val="28"/>
        </w:rPr>
        <w:t>
      подпункт 2-1) изложить в следующей редакции:</w:t>
      </w:r>
    </w:p>
    <w:bookmarkEnd w:id="319"/>
    <w:bookmarkStart w:name="z324" w:id="320"/>
    <w:p>
      <w:pPr>
        <w:spacing w:after="0"/>
        <w:ind w:left="0"/>
        <w:jc w:val="both"/>
      </w:pPr>
      <w:r>
        <w:rPr>
          <w:rFonts w:ascii="Times New Roman"/>
          <w:b w:val="false"/>
          <w:i w:val="false"/>
          <w:color w:val="000000"/>
          <w:sz w:val="28"/>
        </w:rPr>
        <w:t xml:space="preserve">
      "2-1) замораживание операций с деньгами и (или) иным имуществом – меры, принимаемые субъектами финансового мониторинга и государственными органами по приостановлению передачи, преобразования, отчуждения или перемещения денег и (или) иного имущества;"; </w:t>
      </w:r>
    </w:p>
    <w:bookmarkEnd w:id="320"/>
    <w:bookmarkStart w:name="z325" w:id="321"/>
    <w:p>
      <w:pPr>
        <w:spacing w:after="0"/>
        <w:ind w:left="0"/>
        <w:jc w:val="both"/>
      </w:pPr>
      <w:r>
        <w:rPr>
          <w:rFonts w:ascii="Times New Roman"/>
          <w:b w:val="false"/>
          <w:i w:val="false"/>
          <w:color w:val="000000"/>
          <w:sz w:val="28"/>
        </w:rPr>
        <w:t>
      дополнить подпунктом 3-1) следующего содержания:</w:t>
      </w:r>
    </w:p>
    <w:bookmarkEnd w:id="321"/>
    <w:bookmarkStart w:name="z326" w:id="322"/>
    <w:p>
      <w:pPr>
        <w:spacing w:after="0"/>
        <w:ind w:left="0"/>
        <w:jc w:val="both"/>
      </w:pPr>
      <w:r>
        <w:rPr>
          <w:rFonts w:ascii="Times New Roman"/>
          <w:b w:val="false"/>
          <w:i w:val="false"/>
          <w:color w:val="000000"/>
          <w:sz w:val="28"/>
        </w:rPr>
        <w:t>
      "3-1) независимый специалист по юридическим вопросам – лицо, оказывающее юридические услуги как единолично, так и в качестве партнера или нанятого специалиста у субъекта предпринимательства, оказывающего юридические услуги;";</w:t>
      </w:r>
    </w:p>
    <w:bookmarkEnd w:id="322"/>
    <w:bookmarkStart w:name="z327" w:id="323"/>
    <w:p>
      <w:pPr>
        <w:spacing w:after="0"/>
        <w:ind w:left="0"/>
        <w:jc w:val="both"/>
      </w:pPr>
      <w:r>
        <w:rPr>
          <w:rFonts w:ascii="Times New Roman"/>
          <w:b w:val="false"/>
          <w:i w:val="false"/>
          <w:color w:val="000000"/>
          <w:sz w:val="28"/>
        </w:rPr>
        <w:t>
      подпункт 8) изложить в следующей редакции:</w:t>
      </w:r>
    </w:p>
    <w:bookmarkEnd w:id="323"/>
    <w:bookmarkStart w:name="z328" w:id="324"/>
    <w:p>
      <w:pPr>
        <w:spacing w:after="0"/>
        <w:ind w:left="0"/>
        <w:jc w:val="both"/>
      </w:pPr>
      <w:r>
        <w:rPr>
          <w:rFonts w:ascii="Times New Roman"/>
          <w:b w:val="false"/>
          <w:i w:val="false"/>
          <w:color w:val="000000"/>
          <w:sz w:val="28"/>
        </w:rPr>
        <w:t>
      "8) операции, подлежащие финансовому мониторингу, – операции клиента субъекта финансового мониторинга с деньгами и (или) иным имуществом, в отношении которых в соответствии с настоящим Законом установлен финансовый мониторинг;";</w:t>
      </w:r>
    </w:p>
    <w:bookmarkEnd w:id="324"/>
    <w:bookmarkStart w:name="z329" w:id="325"/>
    <w:p>
      <w:pPr>
        <w:spacing w:after="0"/>
        <w:ind w:left="0"/>
        <w:jc w:val="both"/>
      </w:pPr>
      <w:r>
        <w:rPr>
          <w:rFonts w:ascii="Times New Roman"/>
          <w:b w:val="false"/>
          <w:i w:val="false"/>
          <w:color w:val="000000"/>
          <w:sz w:val="28"/>
        </w:rPr>
        <w:t>
      дополнить подпунктом 11-2) следующего содержания:</w:t>
      </w:r>
    </w:p>
    <w:bookmarkEnd w:id="325"/>
    <w:bookmarkStart w:name="z330" w:id="326"/>
    <w:p>
      <w:pPr>
        <w:spacing w:after="0"/>
        <w:ind w:left="0"/>
        <w:jc w:val="both"/>
      </w:pPr>
      <w:r>
        <w:rPr>
          <w:rFonts w:ascii="Times New Roman"/>
          <w:b w:val="false"/>
          <w:i w:val="false"/>
          <w:color w:val="000000"/>
          <w:sz w:val="28"/>
        </w:rPr>
        <w:t>
      "11-2) целевые финансовые санкции – меры по замораживанию операций с деньгами и (или) иным имуществом, принимаемые субъектами финансового мониторинга и государственными органами в соответствии с настоящим Законом и резолюциями Совета Безопасности Организации Объединенных Наций, относящимися к предупреждению и предотвращению терроризма и финансированию терроризма, и предупреждению, воспрепятствованию и прекращению распространения оружия массового уничтожения и его финансирования;";</w:t>
      </w:r>
    </w:p>
    <w:bookmarkEnd w:id="326"/>
    <w:bookmarkStart w:name="z331" w:id="327"/>
    <w:p>
      <w:pPr>
        <w:spacing w:after="0"/>
        <w:ind w:left="0"/>
        <w:jc w:val="both"/>
      </w:pPr>
      <w:r>
        <w:rPr>
          <w:rFonts w:ascii="Times New Roman"/>
          <w:b w:val="false"/>
          <w:i w:val="false"/>
          <w:color w:val="000000"/>
          <w:sz w:val="28"/>
        </w:rPr>
        <w:t>
      подпункт 13) изложить в следующей редакции:</w:t>
      </w:r>
    </w:p>
    <w:bookmarkEnd w:id="327"/>
    <w:bookmarkStart w:name="z332" w:id="328"/>
    <w:p>
      <w:pPr>
        <w:spacing w:after="0"/>
        <w:ind w:left="0"/>
        <w:jc w:val="both"/>
      </w:pPr>
      <w:r>
        <w:rPr>
          <w:rFonts w:ascii="Times New Roman"/>
          <w:b w:val="false"/>
          <w:i w:val="false"/>
          <w:color w:val="000000"/>
          <w:sz w:val="28"/>
        </w:rPr>
        <w:t>
      "13) уполномоченный орган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в соответствии с настоящим Законом;";</w:t>
      </w:r>
    </w:p>
    <w:bookmarkEnd w:id="328"/>
    <w:bookmarkStart w:name="z333" w:id="329"/>
    <w:p>
      <w:pPr>
        <w:spacing w:after="0"/>
        <w:ind w:left="0"/>
        <w:jc w:val="both"/>
      </w:pPr>
      <w:r>
        <w:rPr>
          <w:rFonts w:ascii="Times New Roman"/>
          <w:b w:val="false"/>
          <w:i w:val="false"/>
          <w:color w:val="000000"/>
          <w:sz w:val="28"/>
        </w:rPr>
        <w:t>
      подпункт 15) в изложить в следующей редакции:</w:t>
      </w:r>
    </w:p>
    <w:bookmarkEnd w:id="329"/>
    <w:bookmarkStart w:name="z334" w:id="330"/>
    <w:p>
      <w:pPr>
        <w:spacing w:after="0"/>
        <w:ind w:left="0"/>
        <w:jc w:val="both"/>
      </w:pPr>
      <w:r>
        <w:rPr>
          <w:rFonts w:ascii="Times New Roman"/>
          <w:b w:val="false"/>
          <w:i w:val="false"/>
          <w:color w:val="000000"/>
          <w:sz w:val="28"/>
        </w:rPr>
        <w:t>
      "15) компетентный орган иностранного государства – орган иностранного государства, осуществляющий в соответствии с его законодательством сбор, обработку, анализ и использование сведений и информации об операциях с деньгами и (или) иным имуществом;";</w:t>
      </w:r>
    </w:p>
    <w:bookmarkEnd w:id="330"/>
    <w:bookmarkStart w:name="z335" w:id="331"/>
    <w:p>
      <w:pPr>
        <w:spacing w:after="0"/>
        <w:ind w:left="0"/>
        <w:jc w:val="both"/>
      </w:pPr>
      <w:r>
        <w:rPr>
          <w:rFonts w:ascii="Times New Roman"/>
          <w:b w:val="false"/>
          <w:i w:val="false"/>
          <w:color w:val="000000"/>
          <w:sz w:val="28"/>
        </w:rPr>
        <w:t>
      3) главу 2 изложить в следующей редакции:</w:t>
      </w:r>
    </w:p>
    <w:bookmarkEnd w:id="331"/>
    <w:bookmarkStart w:name="z336" w:id="332"/>
    <w:p>
      <w:pPr>
        <w:spacing w:after="0"/>
        <w:ind w:left="0"/>
        <w:jc w:val="both"/>
      </w:pPr>
      <w:r>
        <w:rPr>
          <w:rFonts w:ascii="Times New Roman"/>
          <w:b w:val="false"/>
          <w:i w:val="false"/>
          <w:color w:val="000000"/>
          <w:sz w:val="28"/>
        </w:rPr>
        <w:t>
      "Глава 2. Предупреждение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32"/>
    <w:bookmarkStart w:name="z337" w:id="333"/>
    <w:p>
      <w:pPr>
        <w:spacing w:after="0"/>
        <w:ind w:left="0"/>
        <w:jc w:val="both"/>
      </w:pPr>
      <w:r>
        <w:rPr>
          <w:rFonts w:ascii="Times New Roman"/>
          <w:b w:val="false"/>
          <w:i w:val="false"/>
          <w:color w:val="000000"/>
          <w:sz w:val="28"/>
        </w:rPr>
        <w:t>
      4) в статье 3:</w:t>
      </w:r>
    </w:p>
    <w:bookmarkEnd w:id="333"/>
    <w:bookmarkStart w:name="z338" w:id="334"/>
    <w:p>
      <w:pPr>
        <w:spacing w:after="0"/>
        <w:ind w:left="0"/>
        <w:jc w:val="both"/>
      </w:pPr>
      <w:r>
        <w:rPr>
          <w:rFonts w:ascii="Times New Roman"/>
          <w:b w:val="false"/>
          <w:i w:val="false"/>
          <w:color w:val="000000"/>
          <w:sz w:val="28"/>
        </w:rPr>
        <w:t>
      абзац первый части первой подпункта 7) пункта 1 изложить в следующей редакции:</w:t>
      </w:r>
    </w:p>
    <w:bookmarkEnd w:id="334"/>
    <w:bookmarkStart w:name="z339" w:id="335"/>
    <w:p>
      <w:pPr>
        <w:spacing w:after="0"/>
        <w:ind w:left="0"/>
        <w:jc w:val="both"/>
      </w:pPr>
      <w:r>
        <w:rPr>
          <w:rFonts w:ascii="Times New Roman"/>
          <w:b w:val="false"/>
          <w:i w:val="false"/>
          <w:color w:val="000000"/>
          <w:sz w:val="28"/>
        </w:rPr>
        <w:t>
      "7) адвокаты, юридические консультанты и другие независимые специалисты по юридическим вопросам – в случаях, когда они от имени или по поручению клиента участвуют в операциях с деньгами и (или) иным имуществом в отношении следующей деятельности:";</w:t>
      </w:r>
    </w:p>
    <w:bookmarkEnd w:id="335"/>
    <w:bookmarkStart w:name="z340" w:id="336"/>
    <w:p>
      <w:pPr>
        <w:spacing w:after="0"/>
        <w:ind w:left="0"/>
        <w:jc w:val="both"/>
      </w:pPr>
      <w:r>
        <w:rPr>
          <w:rFonts w:ascii="Times New Roman"/>
          <w:b w:val="false"/>
          <w:i w:val="false"/>
          <w:color w:val="000000"/>
          <w:sz w:val="28"/>
        </w:rPr>
        <w:t>
      пункт 3 изложить в следующей редакции:</w:t>
      </w:r>
    </w:p>
    <w:bookmarkEnd w:id="336"/>
    <w:bookmarkStart w:name="z341" w:id="337"/>
    <w:p>
      <w:pPr>
        <w:spacing w:after="0"/>
        <w:ind w:left="0"/>
        <w:jc w:val="both"/>
      </w:pPr>
      <w:r>
        <w:rPr>
          <w:rFonts w:ascii="Times New Roman"/>
          <w:b w:val="false"/>
          <w:i w:val="false"/>
          <w:color w:val="000000"/>
          <w:sz w:val="28"/>
        </w:rPr>
        <w:t xml:space="preserve">
      "3. Субъекты финансового мониторинга, указанные в подпунктах 7) (за исключением адвокатов), 13), 15) и 16) пункта 1 настоящей статьи, обязаны направить уведомление о начале или прекращении деятельности в уполномоченный орган в порядке, установленном Законом Республики Казахстан "О разрешениях и уведомлениях"."; </w:t>
      </w:r>
    </w:p>
    <w:bookmarkEnd w:id="337"/>
    <w:bookmarkStart w:name="z342" w:id="338"/>
    <w:p>
      <w:pPr>
        <w:spacing w:after="0"/>
        <w:ind w:left="0"/>
        <w:jc w:val="both"/>
      </w:pPr>
      <w:r>
        <w:rPr>
          <w:rFonts w:ascii="Times New Roman"/>
          <w:b w:val="false"/>
          <w:i w:val="false"/>
          <w:color w:val="000000"/>
          <w:sz w:val="28"/>
        </w:rPr>
        <w:t>
      5) в статье 4:</w:t>
      </w:r>
    </w:p>
    <w:bookmarkEnd w:id="338"/>
    <w:bookmarkStart w:name="z343" w:id="339"/>
    <w:p>
      <w:pPr>
        <w:spacing w:after="0"/>
        <w:ind w:left="0"/>
        <w:jc w:val="both"/>
      </w:pPr>
      <w:r>
        <w:rPr>
          <w:rFonts w:ascii="Times New Roman"/>
          <w:b w:val="false"/>
          <w:i w:val="false"/>
          <w:color w:val="000000"/>
          <w:sz w:val="28"/>
        </w:rPr>
        <w:t>
      пункт 1 изложить в следующей редакции:</w:t>
      </w:r>
    </w:p>
    <w:bookmarkEnd w:id="339"/>
    <w:bookmarkStart w:name="z344" w:id="340"/>
    <w:p>
      <w:pPr>
        <w:spacing w:after="0"/>
        <w:ind w:left="0"/>
        <w:jc w:val="both"/>
      </w:pPr>
      <w:r>
        <w:rPr>
          <w:rFonts w:ascii="Times New Roman"/>
          <w:b w:val="false"/>
          <w:i w:val="false"/>
          <w:color w:val="000000"/>
          <w:sz w:val="28"/>
        </w:rPr>
        <w:t>
      "1. Операция с деньгами и (или) иным имуществом подлежит финансовому мониторингу:</w:t>
      </w:r>
    </w:p>
    <w:bookmarkEnd w:id="340"/>
    <w:bookmarkStart w:name="z345" w:id="341"/>
    <w:p>
      <w:pPr>
        <w:spacing w:after="0"/>
        <w:ind w:left="0"/>
        <w:jc w:val="both"/>
      </w:pPr>
      <w:r>
        <w:rPr>
          <w:rFonts w:ascii="Times New Roman"/>
          <w:b w:val="false"/>
          <w:i w:val="false"/>
          <w:color w:val="000000"/>
          <w:sz w:val="28"/>
        </w:rPr>
        <w:t>
      1) если сумма операции равна или превышает 3 000 000 тенге либо равна сумме в иностранной валюте, эквивалентной 3 000 000 тенге или превышающей ее, и по своему характеру данная операция относится к одному из следующих видов операций:</w:t>
      </w:r>
    </w:p>
    <w:bookmarkEnd w:id="341"/>
    <w:bookmarkStart w:name="z346" w:id="342"/>
    <w:p>
      <w:pPr>
        <w:spacing w:after="0"/>
        <w:ind w:left="0"/>
        <w:jc w:val="both"/>
      </w:pPr>
      <w:r>
        <w:rPr>
          <w:rFonts w:ascii="Times New Roman"/>
          <w:b w:val="false"/>
          <w:i w:val="false"/>
          <w:color w:val="000000"/>
          <w:sz w:val="28"/>
        </w:rPr>
        <w:t xml:space="preserve">
      получение выигрыша в наличной форме по результатам проведения пари, азартной игры в игорных заведениях и лотереи, в том числе в электронной форме; </w:t>
      </w:r>
    </w:p>
    <w:bookmarkEnd w:id="342"/>
    <w:bookmarkStart w:name="z347" w:id="343"/>
    <w:p>
      <w:pPr>
        <w:spacing w:after="0"/>
        <w:ind w:left="0"/>
        <w:jc w:val="both"/>
      </w:pPr>
      <w:r>
        <w:rPr>
          <w:rFonts w:ascii="Times New Roman"/>
          <w:b w:val="false"/>
          <w:i w:val="false"/>
          <w:color w:val="000000"/>
          <w:sz w:val="28"/>
        </w:rPr>
        <w:t>
      совершению ломбардных операций с деньгами, ценными бумагами, драгоценными металлами и драгоценными камнями, ювелирными изделиями из них и иными ценностями (кроме монет национальной валюты, изготовленных из драгоценных металлов) в наличной или безналичной форме;</w:t>
      </w:r>
    </w:p>
    <w:bookmarkEnd w:id="343"/>
    <w:bookmarkStart w:name="z348" w:id="344"/>
    <w:p>
      <w:pPr>
        <w:spacing w:after="0"/>
        <w:ind w:left="0"/>
        <w:jc w:val="both"/>
      </w:pPr>
      <w:r>
        <w:rPr>
          <w:rFonts w:ascii="Times New Roman"/>
          <w:b w:val="false"/>
          <w:i w:val="false"/>
          <w:color w:val="000000"/>
          <w:sz w:val="28"/>
        </w:rPr>
        <w:t>
      2) если сумма операции равна или превышает 5 000 000 тенге либо равна сумме в иностранной валюте, эквивалентной 5 000 000 тенге или превышающей ее, и по своему характеру данная операция относится к одному из следующих видов операций:</w:t>
      </w:r>
    </w:p>
    <w:bookmarkEnd w:id="344"/>
    <w:bookmarkStart w:name="z349" w:id="345"/>
    <w:p>
      <w:pPr>
        <w:spacing w:after="0"/>
        <w:ind w:left="0"/>
        <w:jc w:val="both"/>
      </w:pPr>
      <w:r>
        <w:rPr>
          <w:rFonts w:ascii="Times New Roman"/>
          <w:b w:val="false"/>
          <w:i w:val="false"/>
          <w:color w:val="000000"/>
          <w:sz w:val="28"/>
        </w:rPr>
        <w:t>
      переводы денег за границу на счета (во вклады), открытые на анонимного владельца, поступление денег из-за границы со счета (вклада), открытого на анонимного владельца в наличной или безналичной форме;</w:t>
      </w:r>
    </w:p>
    <w:bookmarkEnd w:id="345"/>
    <w:bookmarkStart w:name="z350" w:id="346"/>
    <w:p>
      <w:pPr>
        <w:spacing w:after="0"/>
        <w:ind w:left="0"/>
        <w:jc w:val="both"/>
      </w:pPr>
      <w:r>
        <w:rPr>
          <w:rFonts w:ascii="Times New Roman"/>
          <w:b w:val="false"/>
          <w:i w:val="false"/>
          <w:color w:val="000000"/>
          <w:sz w:val="28"/>
        </w:rPr>
        <w:t>
      купля-продажа драгоценных металлов и драгоценных камней, ювелирных изделий из них в наличной форме;</w:t>
      </w:r>
    </w:p>
    <w:bookmarkEnd w:id="346"/>
    <w:bookmarkStart w:name="z351" w:id="347"/>
    <w:p>
      <w:pPr>
        <w:spacing w:after="0"/>
        <w:ind w:left="0"/>
        <w:jc w:val="both"/>
      </w:pPr>
      <w:r>
        <w:rPr>
          <w:rFonts w:ascii="Times New Roman"/>
          <w:b w:val="false"/>
          <w:i w:val="false"/>
          <w:color w:val="000000"/>
          <w:sz w:val="28"/>
        </w:rPr>
        <w:t>
      зачисление или перевод на банковский счет клиента денег, осуществляемые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либо операции клиента с деньгами и (или) иным имуществом с указанной категорией лиц в наличной или безналичной форме;</w:t>
      </w:r>
    </w:p>
    <w:bookmarkEnd w:id="347"/>
    <w:bookmarkStart w:name="z352" w:id="348"/>
    <w:p>
      <w:pPr>
        <w:spacing w:after="0"/>
        <w:ind w:left="0"/>
        <w:jc w:val="both"/>
      </w:pPr>
      <w:r>
        <w:rPr>
          <w:rFonts w:ascii="Times New Roman"/>
          <w:b w:val="false"/>
          <w:i w:val="false"/>
          <w:color w:val="000000"/>
          <w:sz w:val="28"/>
        </w:rPr>
        <w:t>
      3) если сумма операции равна или превышает 7 000 000 тенге либо равна сумме в иностранной валюте, эквивалентной 7 000 000 тенге или превышающей ее, а по своему характеру данная операция относится к одному из следующих видов операций:</w:t>
      </w:r>
    </w:p>
    <w:bookmarkEnd w:id="348"/>
    <w:bookmarkStart w:name="z353" w:id="349"/>
    <w:p>
      <w:pPr>
        <w:spacing w:after="0"/>
        <w:ind w:left="0"/>
        <w:jc w:val="both"/>
      </w:pPr>
      <w:r>
        <w:rPr>
          <w:rFonts w:ascii="Times New Roman"/>
          <w:b w:val="false"/>
          <w:i w:val="false"/>
          <w:color w:val="000000"/>
          <w:sz w:val="28"/>
        </w:rPr>
        <w:t>
      платежи и переводы денег, осуществляемые клиентом в пользу другого лица на безвозмездной основе, в наличной или безналичной форме;</w:t>
      </w:r>
    </w:p>
    <w:bookmarkEnd w:id="349"/>
    <w:bookmarkStart w:name="z354" w:id="350"/>
    <w:p>
      <w:pPr>
        <w:spacing w:after="0"/>
        <w:ind w:left="0"/>
        <w:jc w:val="both"/>
      </w:pPr>
      <w:r>
        <w:rPr>
          <w:rFonts w:ascii="Times New Roman"/>
          <w:b w:val="false"/>
          <w:i w:val="false"/>
          <w:color w:val="000000"/>
          <w:sz w:val="28"/>
        </w:rPr>
        <w:t>
      сделки с акциями и паями паевых инвестиционных фондов, за исключением операций репо на организованном рынке методом открытых торгов, в наличной или безналичной форме;</w:t>
      </w:r>
    </w:p>
    <w:bookmarkEnd w:id="350"/>
    <w:bookmarkStart w:name="z355" w:id="351"/>
    <w:p>
      <w:pPr>
        <w:spacing w:after="0"/>
        <w:ind w:left="0"/>
        <w:jc w:val="both"/>
      </w:pPr>
      <w:r>
        <w:rPr>
          <w:rFonts w:ascii="Times New Roman"/>
          <w:b w:val="false"/>
          <w:i w:val="false"/>
          <w:color w:val="000000"/>
          <w:sz w:val="28"/>
        </w:rPr>
        <w:t>
      4) если сумма операции равна или превышает 10 000 000 тенге либо равна сумме в иностранной валюте, эквивалентной 10 000 000 тенге или превышающей ее, и по своему характеру данная операция относится к одному из следующих видов операций:</w:t>
      </w:r>
    </w:p>
    <w:bookmarkEnd w:id="351"/>
    <w:bookmarkStart w:name="z356" w:id="352"/>
    <w:p>
      <w:pPr>
        <w:spacing w:after="0"/>
        <w:ind w:left="0"/>
        <w:jc w:val="both"/>
      </w:pPr>
      <w:r>
        <w:rPr>
          <w:rFonts w:ascii="Times New Roman"/>
          <w:b w:val="false"/>
          <w:i w:val="false"/>
          <w:color w:val="000000"/>
          <w:sz w:val="28"/>
        </w:rPr>
        <w:t>
      покупка, продажа и обмен иностранной валюты через обменные пункты в наличной форме;</w:t>
      </w:r>
    </w:p>
    <w:bookmarkEnd w:id="352"/>
    <w:bookmarkStart w:name="z357" w:id="353"/>
    <w:p>
      <w:pPr>
        <w:spacing w:after="0"/>
        <w:ind w:left="0"/>
        <w:jc w:val="both"/>
      </w:pPr>
      <w:r>
        <w:rPr>
          <w:rFonts w:ascii="Times New Roman"/>
          <w:b w:val="false"/>
          <w:i w:val="false"/>
          <w:color w:val="000000"/>
          <w:sz w:val="28"/>
        </w:rPr>
        <w:t>
      снятие с банковского счета или зачисление на банковский счет клиента денег, а равно прием от клиента либо выдача клиенту наличных денег, за исключением случаев, предусмотренных абзацами пятым и шестым настоящего подпункта, в наличной форме;</w:t>
      </w:r>
    </w:p>
    <w:bookmarkEnd w:id="353"/>
    <w:bookmarkStart w:name="z358" w:id="354"/>
    <w:p>
      <w:pPr>
        <w:spacing w:after="0"/>
        <w:ind w:left="0"/>
        <w:jc w:val="both"/>
      </w:pPr>
      <w:r>
        <w:rPr>
          <w:rFonts w:ascii="Times New Roman"/>
          <w:b w:val="false"/>
          <w:i w:val="false"/>
          <w:color w:val="000000"/>
          <w:sz w:val="28"/>
        </w:rPr>
        <w:t>
      операции, совершаемые юридическими лицами, с момента государственной регистрации которых прошло менее трех месяцев, в наличной или безналичной форме;</w:t>
      </w:r>
    </w:p>
    <w:bookmarkEnd w:id="354"/>
    <w:bookmarkStart w:name="z359" w:id="355"/>
    <w:p>
      <w:pPr>
        <w:spacing w:after="0"/>
        <w:ind w:left="0"/>
        <w:jc w:val="both"/>
      </w:pPr>
      <w:r>
        <w:rPr>
          <w:rFonts w:ascii="Times New Roman"/>
          <w:b w:val="false"/>
          <w:i w:val="false"/>
          <w:color w:val="000000"/>
          <w:sz w:val="28"/>
        </w:rPr>
        <w:t>
      осуществление страховой выплаты или получение страховой премии в наличной форме;</w:t>
      </w:r>
    </w:p>
    <w:bookmarkEnd w:id="355"/>
    <w:bookmarkStart w:name="z360" w:id="356"/>
    <w:p>
      <w:pPr>
        <w:spacing w:after="0"/>
        <w:ind w:left="0"/>
        <w:jc w:val="both"/>
      </w:pPr>
      <w:r>
        <w:rPr>
          <w:rFonts w:ascii="Times New Roman"/>
          <w:b w:val="false"/>
          <w:i w:val="false"/>
          <w:color w:val="000000"/>
          <w:sz w:val="28"/>
        </w:rPr>
        <w:t>
      внесение, перечисление добровольных пенсионных взносов в единый накопительный пенсионный фонд и (или) добровольный накопительный пенсионный фонд, а также осуществление пенсионных выплат из единого накопительного пенсионного фонда и (или) добровольного накопительного пенсионного фонда за счет добровольных пенсионных взносов в наличной форме;</w:t>
      </w:r>
    </w:p>
    <w:bookmarkEnd w:id="356"/>
    <w:bookmarkStart w:name="z361" w:id="357"/>
    <w:p>
      <w:pPr>
        <w:spacing w:after="0"/>
        <w:ind w:left="0"/>
        <w:jc w:val="both"/>
      </w:pPr>
      <w:r>
        <w:rPr>
          <w:rFonts w:ascii="Times New Roman"/>
          <w:b w:val="false"/>
          <w:i w:val="false"/>
          <w:color w:val="000000"/>
          <w:sz w:val="28"/>
        </w:rPr>
        <w:t>
      сделки по оказанию услуг, в том числе подряда, перевозки, транспортной экспедиции, хранения, комиссии, доверительного управления имуществом, за исключением сейфовых услуг по имущественному найму (аренде) сейфовых ячеек, в наличной форме;</w:t>
      </w:r>
    </w:p>
    <w:bookmarkEnd w:id="357"/>
    <w:bookmarkStart w:name="z362" w:id="358"/>
    <w:p>
      <w:pPr>
        <w:spacing w:after="0"/>
        <w:ind w:left="0"/>
        <w:jc w:val="both"/>
      </w:pPr>
      <w:r>
        <w:rPr>
          <w:rFonts w:ascii="Times New Roman"/>
          <w:b w:val="false"/>
          <w:i w:val="false"/>
          <w:color w:val="000000"/>
          <w:sz w:val="28"/>
        </w:rPr>
        <w:t>
      получение денег по чеку или векселю в наличной форме;</w:t>
      </w:r>
    </w:p>
    <w:bookmarkEnd w:id="358"/>
    <w:bookmarkStart w:name="z363" w:id="359"/>
    <w:p>
      <w:pPr>
        <w:spacing w:after="0"/>
        <w:ind w:left="0"/>
        <w:jc w:val="both"/>
      </w:pPr>
      <w:r>
        <w:rPr>
          <w:rFonts w:ascii="Times New Roman"/>
          <w:b w:val="false"/>
          <w:i w:val="false"/>
          <w:color w:val="000000"/>
          <w:sz w:val="28"/>
        </w:rPr>
        <w:t>
      ввоз в Республику Казахстан либо вывоз из Республики Казахстан наличной валюты, документарных ценных бумаг на предъявителя, векселей, чеков, за исключением ввоза или вывоза, осуществляемого Национальным Банком Республики Казахстан, банками и Национальным оператором почты;</w:t>
      </w:r>
    </w:p>
    <w:bookmarkEnd w:id="359"/>
    <w:bookmarkStart w:name="z364" w:id="360"/>
    <w:p>
      <w:pPr>
        <w:spacing w:after="0"/>
        <w:ind w:left="0"/>
        <w:jc w:val="both"/>
      </w:pPr>
      <w:r>
        <w:rPr>
          <w:rFonts w:ascii="Times New Roman"/>
          <w:b w:val="false"/>
          <w:i w:val="false"/>
          <w:color w:val="000000"/>
          <w:sz w:val="28"/>
        </w:rPr>
        <w:t>
      5) если сумма операции равна или превышает 45 000 000 тенге либо равна сумме в иностранной валюте, эквивалентной 45 000 000 тенге или превышающей ее, и по своему характеру данная операция относится к одному из следующих видов операций:</w:t>
      </w:r>
    </w:p>
    <w:bookmarkEnd w:id="360"/>
    <w:bookmarkStart w:name="z365" w:id="361"/>
    <w:p>
      <w:pPr>
        <w:spacing w:after="0"/>
        <w:ind w:left="0"/>
        <w:jc w:val="both"/>
      </w:pPr>
      <w:r>
        <w:rPr>
          <w:rFonts w:ascii="Times New Roman"/>
          <w:b w:val="false"/>
          <w:i w:val="false"/>
          <w:color w:val="000000"/>
          <w:sz w:val="28"/>
        </w:rPr>
        <w:t>
      приобретение (продажа) культурных ценностей в наличной форме;</w:t>
      </w:r>
    </w:p>
    <w:bookmarkEnd w:id="361"/>
    <w:bookmarkStart w:name="z366" w:id="362"/>
    <w:p>
      <w:pPr>
        <w:spacing w:after="0"/>
        <w:ind w:left="0"/>
        <w:jc w:val="both"/>
      </w:pPr>
      <w:r>
        <w:rPr>
          <w:rFonts w:ascii="Times New Roman"/>
          <w:b w:val="false"/>
          <w:i w:val="false"/>
          <w:color w:val="000000"/>
          <w:sz w:val="28"/>
        </w:rPr>
        <w:t>
      получение или предоставление имущества по договору финансового лизинга в наличной форме;</w:t>
      </w:r>
    </w:p>
    <w:bookmarkEnd w:id="362"/>
    <w:bookmarkStart w:name="z367" w:id="363"/>
    <w:p>
      <w:pPr>
        <w:spacing w:after="0"/>
        <w:ind w:left="0"/>
        <w:jc w:val="both"/>
      </w:pPr>
      <w:r>
        <w:rPr>
          <w:rFonts w:ascii="Times New Roman"/>
          <w:b w:val="false"/>
          <w:i w:val="false"/>
          <w:color w:val="000000"/>
          <w:sz w:val="28"/>
        </w:rPr>
        <w:t>
      сделки с облигациями и государственными ценными бумагами, за исключением операций репо на организованном рынке методом открытых торгов, в наличной или безналичной форме;</w:t>
      </w:r>
    </w:p>
    <w:bookmarkEnd w:id="363"/>
    <w:bookmarkStart w:name="z368" w:id="364"/>
    <w:p>
      <w:pPr>
        <w:spacing w:after="0"/>
        <w:ind w:left="0"/>
        <w:jc w:val="both"/>
      </w:pPr>
      <w:r>
        <w:rPr>
          <w:rFonts w:ascii="Times New Roman"/>
          <w:b w:val="false"/>
          <w:i w:val="false"/>
          <w:color w:val="000000"/>
          <w:sz w:val="28"/>
        </w:rPr>
        <w:t>
      приобретение (продажа), ввоз в Республику Казахстан либо вывоз из Республики Казахстан культурных ценностей в наличной форме;</w:t>
      </w:r>
    </w:p>
    <w:bookmarkEnd w:id="364"/>
    <w:bookmarkStart w:name="z369" w:id="365"/>
    <w:p>
      <w:pPr>
        <w:spacing w:after="0"/>
        <w:ind w:left="0"/>
        <w:jc w:val="both"/>
      </w:pPr>
      <w:r>
        <w:rPr>
          <w:rFonts w:ascii="Times New Roman"/>
          <w:b w:val="false"/>
          <w:i w:val="false"/>
          <w:color w:val="000000"/>
          <w:sz w:val="28"/>
        </w:rPr>
        <w:t>
      6) если сумма операции равна или превышает 50 000 000 тенге либо равна сумме в иностранной валюте, эквивалентной 50 000 000 тенге или превышающей ее, и совершаемой в наличной или безналичной форме клиентом, получившим заем по программам финансирования субъектов предпринимательства за счет средств Национального фонда в рамках облигационных займов квазигосударственного сектора;</w:t>
      </w:r>
    </w:p>
    <w:bookmarkEnd w:id="365"/>
    <w:bookmarkStart w:name="z370" w:id="366"/>
    <w:p>
      <w:pPr>
        <w:spacing w:after="0"/>
        <w:ind w:left="0"/>
        <w:jc w:val="both"/>
      </w:pPr>
      <w:r>
        <w:rPr>
          <w:rFonts w:ascii="Times New Roman"/>
          <w:b w:val="false"/>
          <w:i w:val="false"/>
          <w:color w:val="000000"/>
          <w:sz w:val="28"/>
        </w:rPr>
        <w:t>
      7) если сумма операции в иностранной валюте равна или превышает 100 000 000 тенге в эквиваленте, и по своему характеру данная операция относится к трансграничному платежу и переводу с банковского счета или на банковский счет клиента денег в безналичной форме;</w:t>
      </w:r>
    </w:p>
    <w:bookmarkEnd w:id="366"/>
    <w:bookmarkStart w:name="z371" w:id="367"/>
    <w:p>
      <w:pPr>
        <w:spacing w:after="0"/>
        <w:ind w:left="0"/>
        <w:jc w:val="both"/>
      </w:pPr>
      <w:r>
        <w:rPr>
          <w:rFonts w:ascii="Times New Roman"/>
          <w:b w:val="false"/>
          <w:i w:val="false"/>
          <w:color w:val="000000"/>
          <w:sz w:val="28"/>
        </w:rPr>
        <w:t xml:space="preserve">
      8) если сумма операции равна или превышает 200 000 000 тенге либо равна сумме в иностранной валюте, эквивалентной 200 000 000 тенге или превышающей ее, а по своему характеру данная операция относится к сделке с недвижимым имуществом, результатом совершения которой является переход права собственности на такое имущество. </w:t>
      </w:r>
    </w:p>
    <w:bookmarkEnd w:id="367"/>
    <w:bookmarkStart w:name="z372" w:id="368"/>
    <w:p>
      <w:pPr>
        <w:spacing w:after="0"/>
        <w:ind w:left="0"/>
        <w:jc w:val="both"/>
      </w:pPr>
      <w:r>
        <w:rPr>
          <w:rFonts w:ascii="Times New Roman"/>
          <w:b w:val="false"/>
          <w:i w:val="false"/>
          <w:color w:val="000000"/>
          <w:sz w:val="28"/>
        </w:rPr>
        <w:t>
      Если операция с деньгами и (или) иным имуществом осуществляется в иностранной валюте, эквивалент суммы в тенге рассчитывается по рыночному курсу обмена валюты на день совершения такой операции, определенному согласно законодательству Республики Казахстан.";</w:t>
      </w:r>
    </w:p>
    <w:bookmarkEnd w:id="368"/>
    <w:bookmarkStart w:name="z373" w:id="369"/>
    <w:p>
      <w:pPr>
        <w:spacing w:after="0"/>
        <w:ind w:left="0"/>
        <w:jc w:val="both"/>
      </w:pPr>
      <w:r>
        <w:rPr>
          <w:rFonts w:ascii="Times New Roman"/>
          <w:b w:val="false"/>
          <w:i w:val="false"/>
          <w:color w:val="000000"/>
          <w:sz w:val="28"/>
        </w:rPr>
        <w:t>
      пункт 2 исключить;</w:t>
      </w:r>
    </w:p>
    <w:bookmarkEnd w:id="369"/>
    <w:bookmarkStart w:name="z374" w:id="370"/>
    <w:p>
      <w:pPr>
        <w:spacing w:after="0"/>
        <w:ind w:left="0"/>
        <w:jc w:val="both"/>
      </w:pPr>
      <w:r>
        <w:rPr>
          <w:rFonts w:ascii="Times New Roman"/>
          <w:b w:val="false"/>
          <w:i w:val="false"/>
          <w:color w:val="000000"/>
          <w:sz w:val="28"/>
        </w:rPr>
        <w:t>
      пункт 3 изложить в следующей редакции:</w:t>
      </w:r>
    </w:p>
    <w:bookmarkEnd w:id="370"/>
    <w:bookmarkStart w:name="z375" w:id="371"/>
    <w:p>
      <w:pPr>
        <w:spacing w:after="0"/>
        <w:ind w:left="0"/>
        <w:jc w:val="both"/>
      </w:pPr>
      <w:r>
        <w:rPr>
          <w:rFonts w:ascii="Times New Roman"/>
          <w:b w:val="false"/>
          <w:i w:val="false"/>
          <w:color w:val="000000"/>
          <w:sz w:val="28"/>
        </w:rPr>
        <w:t>
      "3. Подозрительные операции подлежат финансовому мониторингу независимо от формы их осуществления и суммы, на которую они совершены либо могут или могли быть совершены.</w:t>
      </w:r>
    </w:p>
    <w:bookmarkEnd w:id="371"/>
    <w:bookmarkStart w:name="z376" w:id="372"/>
    <w:p>
      <w:pPr>
        <w:spacing w:after="0"/>
        <w:ind w:left="0"/>
        <w:jc w:val="both"/>
      </w:pPr>
      <w:r>
        <w:rPr>
          <w:rFonts w:ascii="Times New Roman"/>
          <w:b w:val="false"/>
          <w:i w:val="false"/>
          <w:color w:val="000000"/>
          <w:sz w:val="28"/>
        </w:rPr>
        <w:t>
      Операции признаются подозрительными в соответствии с программами реализации правил внутреннего контроля субъекта финансового мониторинга или в результате изучения операций по основаниям, указанным в пункте 4 настоящей статьи, у субъекта финансового мониторинга имеются основания полагать, что операции клиента связаны с легализацией (отмыванием) доходов, полученных преступным путем, и (или) финансированием терроризма.";</w:t>
      </w:r>
    </w:p>
    <w:bookmarkEnd w:id="372"/>
    <w:bookmarkStart w:name="z377" w:id="373"/>
    <w:p>
      <w:pPr>
        <w:spacing w:after="0"/>
        <w:ind w:left="0"/>
        <w:jc w:val="both"/>
      </w:pPr>
      <w:r>
        <w:rPr>
          <w:rFonts w:ascii="Times New Roman"/>
          <w:b w:val="false"/>
          <w:i w:val="false"/>
          <w:color w:val="000000"/>
          <w:sz w:val="28"/>
        </w:rPr>
        <w:t>
      6) в статье 5:</w:t>
      </w:r>
    </w:p>
    <w:bookmarkEnd w:id="373"/>
    <w:bookmarkStart w:name="z378" w:id="374"/>
    <w:p>
      <w:pPr>
        <w:spacing w:after="0"/>
        <w:ind w:left="0"/>
        <w:jc w:val="both"/>
      </w:pPr>
      <w:r>
        <w:rPr>
          <w:rFonts w:ascii="Times New Roman"/>
          <w:b w:val="false"/>
          <w:i w:val="false"/>
          <w:color w:val="000000"/>
          <w:sz w:val="28"/>
        </w:rPr>
        <w:t>
      подпункт 3) пункта 2 исключить;</w:t>
      </w:r>
    </w:p>
    <w:bookmarkEnd w:id="374"/>
    <w:bookmarkStart w:name="z379" w:id="375"/>
    <w:p>
      <w:pPr>
        <w:spacing w:after="0"/>
        <w:ind w:left="0"/>
        <w:jc w:val="both"/>
      </w:pPr>
      <w:r>
        <w:rPr>
          <w:rFonts w:ascii="Times New Roman"/>
          <w:b w:val="false"/>
          <w:i w:val="false"/>
          <w:color w:val="000000"/>
          <w:sz w:val="28"/>
        </w:rPr>
        <w:t>
      в пункте 3-1:</w:t>
      </w:r>
    </w:p>
    <w:bookmarkEnd w:id="375"/>
    <w:bookmarkStart w:name="z380" w:id="376"/>
    <w:p>
      <w:pPr>
        <w:spacing w:after="0"/>
        <w:ind w:left="0"/>
        <w:jc w:val="both"/>
      </w:pPr>
      <w:r>
        <w:rPr>
          <w:rFonts w:ascii="Times New Roman"/>
          <w:b w:val="false"/>
          <w:i w:val="false"/>
          <w:color w:val="000000"/>
          <w:sz w:val="28"/>
        </w:rPr>
        <w:t>
      подпункт 1) дополнить абзацами восьмым и девятым следующего содержания:</w:t>
      </w:r>
    </w:p>
    <w:bookmarkEnd w:id="376"/>
    <w:bookmarkStart w:name="z381" w:id="377"/>
    <w:p>
      <w:pPr>
        <w:spacing w:after="0"/>
        <w:ind w:left="0"/>
        <w:jc w:val="both"/>
      </w:pPr>
      <w:r>
        <w:rPr>
          <w:rFonts w:ascii="Times New Roman"/>
          <w:b w:val="false"/>
          <w:i w:val="false"/>
          <w:color w:val="000000"/>
          <w:sz w:val="28"/>
        </w:rPr>
        <w:t>
      "при осуществлении клиентом – физическим лицом операции по покупке ювелирных изделий из драгоценных металлов и драгоценных камней в розницу, если сумма такой операции не превышает 500 000 тенге либо сумму в иностранной валюте, эквивалентную 500 000 тенге, за исключением случаев совершения клиентом подозрительной операции;</w:t>
      </w:r>
    </w:p>
    <w:bookmarkEnd w:id="377"/>
    <w:bookmarkStart w:name="z382" w:id="378"/>
    <w:p>
      <w:pPr>
        <w:spacing w:after="0"/>
        <w:ind w:left="0"/>
        <w:jc w:val="both"/>
      </w:pPr>
      <w:r>
        <w:rPr>
          <w:rFonts w:ascii="Times New Roman"/>
          <w:b w:val="false"/>
          <w:i w:val="false"/>
          <w:color w:val="000000"/>
          <w:sz w:val="28"/>
        </w:rPr>
        <w:t xml:space="preserve">
      при осуществлении клиентом – физическим лицом операции по покупке аффинированного золота в слитках через обменные пункты, если сумма такой операции не превышает 500 000 тенге либо сумму в иностранной валюте, эквивалентную 500 000 тенге, за исключением случаев совершения клиентом подозрительной операции."; </w:t>
      </w:r>
    </w:p>
    <w:bookmarkEnd w:id="378"/>
    <w:bookmarkStart w:name="z383" w:id="379"/>
    <w:p>
      <w:pPr>
        <w:spacing w:after="0"/>
        <w:ind w:left="0"/>
        <w:jc w:val="both"/>
      </w:pPr>
      <w:r>
        <w:rPr>
          <w:rFonts w:ascii="Times New Roman"/>
          <w:b w:val="false"/>
          <w:i w:val="false"/>
          <w:color w:val="000000"/>
          <w:sz w:val="28"/>
        </w:rPr>
        <w:t>
      подпункт 2) изложить в следующей редакции:</w:t>
      </w:r>
    </w:p>
    <w:bookmarkEnd w:id="379"/>
    <w:bookmarkStart w:name="z384" w:id="380"/>
    <w:p>
      <w:pPr>
        <w:spacing w:after="0"/>
        <w:ind w:left="0"/>
        <w:jc w:val="both"/>
      </w:pPr>
      <w:r>
        <w:rPr>
          <w:rFonts w:ascii="Times New Roman"/>
          <w:b w:val="false"/>
          <w:i w:val="false"/>
          <w:color w:val="000000"/>
          <w:sz w:val="28"/>
        </w:rPr>
        <w:t>
      "2) при открытии счета физическим лицам в системе центрального депозитария ценных бумаг для целей приобретения государственных ценных бумаг и приобретения ценных бумаг квазигосударственного сектора, если сумма совершаемой операции с государственными ценными бумагами не превышает 500 000 тенге либо сумму в иностранной валюте, эквивалентную 500 000 тенге, за исключением случаев совершения клиентом подозрительной операции.";</w:t>
      </w:r>
    </w:p>
    <w:bookmarkEnd w:id="380"/>
    <w:bookmarkStart w:name="z385" w:id="381"/>
    <w:p>
      <w:pPr>
        <w:spacing w:after="0"/>
        <w:ind w:left="0"/>
        <w:jc w:val="both"/>
      </w:pPr>
      <w:r>
        <w:rPr>
          <w:rFonts w:ascii="Times New Roman"/>
          <w:b w:val="false"/>
          <w:i w:val="false"/>
          <w:color w:val="000000"/>
          <w:sz w:val="28"/>
        </w:rPr>
        <w:t>
      часть первую пункта 5 изложить в следующей редакции:</w:t>
      </w:r>
    </w:p>
    <w:bookmarkEnd w:id="381"/>
    <w:bookmarkStart w:name="z386" w:id="382"/>
    <w:p>
      <w:pPr>
        <w:spacing w:after="0"/>
        <w:ind w:left="0"/>
        <w:jc w:val="both"/>
      </w:pPr>
      <w:r>
        <w:rPr>
          <w:rFonts w:ascii="Times New Roman"/>
          <w:b w:val="false"/>
          <w:i w:val="false"/>
          <w:color w:val="000000"/>
          <w:sz w:val="28"/>
        </w:rPr>
        <w:t>
      "5. Субъект финансового мониторинга вправе требовать от клиента (его представителя) представления сведений и документов, необходимых или недостаточных для идентификации клиента (его представителя), выявления бенефициарного собственника, а также представления сведений о налоговом резидентстве, роде деятельности и источнике финансирования совершаемых операций.";</w:t>
      </w:r>
    </w:p>
    <w:bookmarkEnd w:id="382"/>
    <w:bookmarkStart w:name="z387" w:id="383"/>
    <w:p>
      <w:pPr>
        <w:spacing w:after="0"/>
        <w:ind w:left="0"/>
        <w:jc w:val="both"/>
      </w:pPr>
      <w:r>
        <w:rPr>
          <w:rFonts w:ascii="Times New Roman"/>
          <w:b w:val="false"/>
          <w:i w:val="false"/>
          <w:color w:val="000000"/>
          <w:sz w:val="28"/>
        </w:rPr>
        <w:t>
      часть четвертую пункта 7 дополнить подпунктом 2-1) следующего содержания:</w:t>
      </w:r>
    </w:p>
    <w:bookmarkEnd w:id="383"/>
    <w:bookmarkStart w:name="z388" w:id="384"/>
    <w:p>
      <w:pPr>
        <w:spacing w:after="0"/>
        <w:ind w:left="0"/>
        <w:jc w:val="both"/>
      </w:pPr>
      <w:r>
        <w:rPr>
          <w:rFonts w:ascii="Times New Roman"/>
          <w:b w:val="false"/>
          <w:i w:val="false"/>
          <w:color w:val="000000"/>
          <w:sz w:val="28"/>
        </w:rPr>
        <w:t>
      "2-1) получение сведений о роде деятельности и источнике финансирования совершаемых операций;";</w:t>
      </w:r>
    </w:p>
    <w:bookmarkEnd w:id="384"/>
    <w:bookmarkStart w:name="z389" w:id="385"/>
    <w:p>
      <w:pPr>
        <w:spacing w:after="0"/>
        <w:ind w:left="0"/>
        <w:jc w:val="both"/>
      </w:pPr>
      <w:r>
        <w:rPr>
          <w:rFonts w:ascii="Times New Roman"/>
          <w:b w:val="false"/>
          <w:i w:val="false"/>
          <w:color w:val="000000"/>
          <w:sz w:val="28"/>
        </w:rPr>
        <w:t>
      пункт 9 дополнить частью второй следующего содержания:</w:t>
      </w:r>
    </w:p>
    <w:bookmarkEnd w:id="385"/>
    <w:bookmarkStart w:name="z390" w:id="386"/>
    <w:p>
      <w:pPr>
        <w:spacing w:after="0"/>
        <w:ind w:left="0"/>
        <w:jc w:val="both"/>
      </w:pPr>
      <w:r>
        <w:rPr>
          <w:rFonts w:ascii="Times New Roman"/>
          <w:b w:val="false"/>
          <w:i w:val="false"/>
          <w:color w:val="000000"/>
          <w:sz w:val="28"/>
        </w:rPr>
        <w:t>
      "Субъектам финансового мониторинга запрещается устанавливать деловые отношения дистанционно, если:</w:t>
      </w:r>
    </w:p>
    <w:bookmarkEnd w:id="386"/>
    <w:bookmarkStart w:name="z391" w:id="387"/>
    <w:p>
      <w:pPr>
        <w:spacing w:after="0"/>
        <w:ind w:left="0"/>
        <w:jc w:val="both"/>
      </w:pPr>
      <w:r>
        <w:rPr>
          <w:rFonts w:ascii="Times New Roman"/>
          <w:b w:val="false"/>
          <w:i w:val="false"/>
          <w:color w:val="000000"/>
          <w:sz w:val="28"/>
        </w:rPr>
        <w:t>
      1) клиент (его представитель) и бенефициарный собственник являются лицом, включенным в список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организаций и лиц, связанных с финансированием терроризма и экстремизма;</w:t>
      </w:r>
    </w:p>
    <w:bookmarkEnd w:id="387"/>
    <w:bookmarkStart w:name="z392" w:id="388"/>
    <w:p>
      <w:pPr>
        <w:spacing w:after="0"/>
        <w:ind w:left="0"/>
        <w:jc w:val="both"/>
      </w:pPr>
      <w:r>
        <w:rPr>
          <w:rFonts w:ascii="Times New Roman"/>
          <w:b w:val="false"/>
          <w:i w:val="false"/>
          <w:color w:val="000000"/>
          <w:sz w:val="28"/>
        </w:rPr>
        <w:t>
      2) клиент (его представитель) и бенефициарный собственник являются установленным лицом или организацией, в отношении которых применяются международные санкции (эмбарго) в соответствии с резолюциями Совета Безопасности Организации Объединенных Наций;</w:t>
      </w:r>
    </w:p>
    <w:bookmarkEnd w:id="388"/>
    <w:bookmarkStart w:name="z393" w:id="389"/>
    <w:p>
      <w:pPr>
        <w:spacing w:after="0"/>
        <w:ind w:left="0"/>
        <w:jc w:val="both"/>
      </w:pPr>
      <w:r>
        <w:rPr>
          <w:rFonts w:ascii="Times New Roman"/>
          <w:b w:val="false"/>
          <w:i w:val="false"/>
          <w:color w:val="000000"/>
          <w:sz w:val="28"/>
        </w:rPr>
        <w:t>
      3) клиент является лицом, которому присвоен уровень риска, требующий применения усиленных мер надлежащей проверки в соответствии с пунктом 7 статьи 5 настоящего Закона и правилами внутреннего контроля, за исключением заключения страховыми организациями договоров страхования в электронной форме, страховая премия и (или) страховая выплата по которым осуществляется через банковские счета.";</w:t>
      </w:r>
    </w:p>
    <w:bookmarkEnd w:id="389"/>
    <w:bookmarkStart w:name="z394" w:id="390"/>
    <w:p>
      <w:pPr>
        <w:spacing w:after="0"/>
        <w:ind w:left="0"/>
        <w:jc w:val="both"/>
      </w:pPr>
      <w:r>
        <w:rPr>
          <w:rFonts w:ascii="Times New Roman"/>
          <w:b w:val="false"/>
          <w:i w:val="false"/>
          <w:color w:val="000000"/>
          <w:sz w:val="28"/>
        </w:rPr>
        <w:t>
      дополнить пунктом 10 следующего содержания:</w:t>
      </w:r>
    </w:p>
    <w:bookmarkEnd w:id="390"/>
    <w:bookmarkStart w:name="z395" w:id="391"/>
    <w:p>
      <w:pPr>
        <w:spacing w:after="0"/>
        <w:ind w:left="0"/>
        <w:jc w:val="both"/>
      </w:pPr>
      <w:r>
        <w:rPr>
          <w:rFonts w:ascii="Times New Roman"/>
          <w:b w:val="false"/>
          <w:i w:val="false"/>
          <w:color w:val="000000"/>
          <w:sz w:val="28"/>
        </w:rPr>
        <w:t>
      "10. Субъекты финансового мониторинга в рамках надлежащей проверки клиентов обязаны применять в отношении лиц, имеющих регистрацию, место жительства или место нахождения в государстве (территории), которые не выполняют и (или) недостаточно выполняют рекомендации Группы разработки финансовых мер борьбы с отмыванием денег (ФАТФ) дополнительные меры:</w:t>
      </w:r>
    </w:p>
    <w:bookmarkEnd w:id="391"/>
    <w:bookmarkStart w:name="z396" w:id="392"/>
    <w:p>
      <w:pPr>
        <w:spacing w:after="0"/>
        <w:ind w:left="0"/>
        <w:jc w:val="both"/>
      </w:pPr>
      <w:r>
        <w:rPr>
          <w:rFonts w:ascii="Times New Roman"/>
          <w:b w:val="false"/>
          <w:i w:val="false"/>
          <w:color w:val="000000"/>
          <w:sz w:val="28"/>
        </w:rPr>
        <w:t>
      1) по проведению усиленных мер надлежащей проверки клиентов;</w:t>
      </w:r>
    </w:p>
    <w:bookmarkEnd w:id="392"/>
    <w:bookmarkStart w:name="z397" w:id="393"/>
    <w:p>
      <w:pPr>
        <w:spacing w:after="0"/>
        <w:ind w:left="0"/>
        <w:jc w:val="both"/>
      </w:pPr>
      <w:r>
        <w:rPr>
          <w:rFonts w:ascii="Times New Roman"/>
          <w:b w:val="false"/>
          <w:i w:val="false"/>
          <w:color w:val="000000"/>
          <w:sz w:val="28"/>
        </w:rPr>
        <w:t xml:space="preserve">
      2) пересмотру или при необходимости расторжению корреспондентских отношений с финансовыми организациями. </w:t>
      </w:r>
    </w:p>
    <w:bookmarkEnd w:id="393"/>
    <w:bookmarkStart w:name="z398" w:id="394"/>
    <w:p>
      <w:pPr>
        <w:spacing w:after="0"/>
        <w:ind w:left="0"/>
        <w:jc w:val="both"/>
      </w:pPr>
      <w:r>
        <w:rPr>
          <w:rFonts w:ascii="Times New Roman"/>
          <w:b w:val="false"/>
          <w:i w:val="false"/>
          <w:color w:val="000000"/>
          <w:sz w:val="28"/>
        </w:rPr>
        <w:t xml:space="preserve">
      Меры по надлежащей проверке клиента, предусмотренные в пунктах 6 и 8 настоящей статьи, не применяются субъектами финансового мониторинга в случае установления деловых отношений с лицом, имеющим регистрацию, место жительства или место нахождения в государстве (территории), которые не выполняют и (или) недостаточно выполняют рекомендации Группы разработки финансовых мер борьбы с отмыванием денег (ФАТФ)."; </w:t>
      </w:r>
    </w:p>
    <w:bookmarkEnd w:id="394"/>
    <w:bookmarkStart w:name="z399" w:id="395"/>
    <w:p>
      <w:pPr>
        <w:spacing w:after="0"/>
        <w:ind w:left="0"/>
        <w:jc w:val="both"/>
      </w:pPr>
      <w:r>
        <w:rPr>
          <w:rFonts w:ascii="Times New Roman"/>
          <w:b w:val="false"/>
          <w:i w:val="false"/>
          <w:color w:val="000000"/>
          <w:sz w:val="28"/>
        </w:rPr>
        <w:t>
      7) статью 6 изложить в следующей редакции:</w:t>
      </w:r>
    </w:p>
    <w:bookmarkEnd w:id="395"/>
    <w:bookmarkStart w:name="z400" w:id="396"/>
    <w:p>
      <w:pPr>
        <w:spacing w:after="0"/>
        <w:ind w:left="0"/>
        <w:jc w:val="both"/>
      </w:pPr>
      <w:r>
        <w:rPr>
          <w:rFonts w:ascii="Times New Roman"/>
          <w:b w:val="false"/>
          <w:i w:val="false"/>
          <w:color w:val="000000"/>
          <w:sz w:val="28"/>
        </w:rPr>
        <w:t>
      "Статья 6. Надлежащая проверка субъектами финансового мониторинга клиентов в случае установления деловых отношений с клиентом</w:t>
      </w:r>
    </w:p>
    <w:bookmarkEnd w:id="396"/>
    <w:bookmarkStart w:name="z401" w:id="397"/>
    <w:p>
      <w:pPr>
        <w:spacing w:after="0"/>
        <w:ind w:left="0"/>
        <w:jc w:val="both"/>
      </w:pPr>
      <w:r>
        <w:rPr>
          <w:rFonts w:ascii="Times New Roman"/>
          <w:b w:val="false"/>
          <w:i w:val="false"/>
          <w:color w:val="000000"/>
          <w:sz w:val="28"/>
        </w:rPr>
        <w:t>
      Субъекты финансового мониторинга, за исключением случаев, указанных в пункте 3-1 статьи 5 настоящего Закона, принимают меры, предусмотренные подпунктами 1), 2), 2-1) и 4) пункта 3 статьи 5 настоящего Закона, до установления деловых отношений с клиентами.";</w:t>
      </w:r>
    </w:p>
    <w:bookmarkEnd w:id="397"/>
    <w:bookmarkStart w:name="z402" w:id="398"/>
    <w:p>
      <w:pPr>
        <w:spacing w:after="0"/>
        <w:ind w:left="0"/>
        <w:jc w:val="both"/>
      </w:pPr>
      <w:r>
        <w:rPr>
          <w:rFonts w:ascii="Times New Roman"/>
          <w:b w:val="false"/>
          <w:i w:val="false"/>
          <w:color w:val="000000"/>
          <w:sz w:val="28"/>
        </w:rPr>
        <w:t>
      8) часть первую пункта 2 статьи 7 изложить в следующей редакции:</w:t>
      </w:r>
    </w:p>
    <w:bookmarkEnd w:id="398"/>
    <w:bookmarkStart w:name="z403" w:id="399"/>
    <w:p>
      <w:pPr>
        <w:spacing w:after="0"/>
        <w:ind w:left="0"/>
        <w:jc w:val="both"/>
      </w:pPr>
      <w:r>
        <w:rPr>
          <w:rFonts w:ascii="Times New Roman"/>
          <w:b w:val="false"/>
          <w:i w:val="false"/>
          <w:color w:val="000000"/>
          <w:sz w:val="28"/>
        </w:rPr>
        <w:t>
      "2. При осуществлении по указаниям клиентов безналичных платежей и переводов денег в пользу иностранного финансового учреждения, за исключением платежей и переводов денег с использованием платежных карточек, а также случаев, предусмотренных абзацами вторым, третьим и шестым подпункта 1) пункта 3-1 статьи 5 настоящего Закона, банки второго уровня и организации, осуществляющие отдельные виды банковских операций, обеспечивают наличие в платежном документе и передачу участнику платежа (перевода) денег реквизитов, предусмотренных законодательством Республики Казахстан, включая:";</w:t>
      </w:r>
    </w:p>
    <w:bookmarkEnd w:id="399"/>
    <w:bookmarkStart w:name="z404" w:id="400"/>
    <w:p>
      <w:pPr>
        <w:spacing w:after="0"/>
        <w:ind w:left="0"/>
        <w:jc w:val="both"/>
      </w:pPr>
      <w:r>
        <w:rPr>
          <w:rFonts w:ascii="Times New Roman"/>
          <w:b w:val="false"/>
          <w:i w:val="false"/>
          <w:color w:val="000000"/>
          <w:sz w:val="28"/>
        </w:rPr>
        <w:t>
      9) в статье 10:</w:t>
      </w:r>
    </w:p>
    <w:bookmarkEnd w:id="400"/>
    <w:bookmarkStart w:name="z405" w:id="401"/>
    <w:p>
      <w:pPr>
        <w:spacing w:after="0"/>
        <w:ind w:left="0"/>
        <w:jc w:val="both"/>
      </w:pPr>
      <w:r>
        <w:rPr>
          <w:rFonts w:ascii="Times New Roman"/>
          <w:b w:val="false"/>
          <w:i w:val="false"/>
          <w:color w:val="000000"/>
          <w:sz w:val="28"/>
        </w:rPr>
        <w:t>
      пункты 2 и 3 изложить в следующей редакции:</w:t>
      </w:r>
    </w:p>
    <w:bookmarkEnd w:id="401"/>
    <w:bookmarkStart w:name="z406" w:id="402"/>
    <w:p>
      <w:pPr>
        <w:spacing w:after="0"/>
        <w:ind w:left="0"/>
        <w:jc w:val="both"/>
      </w:pPr>
      <w:r>
        <w:rPr>
          <w:rFonts w:ascii="Times New Roman"/>
          <w:b w:val="false"/>
          <w:i w:val="false"/>
          <w:color w:val="000000"/>
          <w:sz w:val="28"/>
        </w:rPr>
        <w:t>
      "2. Субъекты финансового мониторинга представляют в уполномоченный орган сведения и информацию об операциях, подлежащих финансовому мониторингу, которые содержат информацию о субъекте финансового мониторинга, информацию об операции, включая информацию об участниках операции, и при необходимости, признак определения подозрительной операции, дополнительную информацию по операции, подлежащей финансовому мониторингу.</w:t>
      </w:r>
    </w:p>
    <w:bookmarkEnd w:id="402"/>
    <w:bookmarkStart w:name="z407" w:id="403"/>
    <w:p>
      <w:pPr>
        <w:spacing w:after="0"/>
        <w:ind w:left="0"/>
        <w:jc w:val="both"/>
      </w:pPr>
      <w:r>
        <w:rPr>
          <w:rFonts w:ascii="Times New Roman"/>
          <w:b w:val="false"/>
          <w:i w:val="false"/>
          <w:color w:val="000000"/>
          <w:sz w:val="28"/>
        </w:rPr>
        <w:t>
      Порядок представления субъектами финансового мониторинга сведений и информации об операциях, подлежащих финансовому мониторингу, и признаки определения подозрительной операции утверждаются уполномоченным органом по согласованию с государственными органами,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403"/>
    <w:bookmarkStart w:name="z408" w:id="404"/>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документально фиксируются и представляются в уполномоченный орган субъектами финансового мониторинга электронным способом посредством выделенных каналов связи на казахском или русском языках.</w:t>
      </w:r>
    </w:p>
    <w:bookmarkEnd w:id="404"/>
    <w:bookmarkStart w:name="z409" w:id="405"/>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субъектами финансового мониторинга представляются в следующие сроки:</w:t>
      </w:r>
    </w:p>
    <w:bookmarkEnd w:id="405"/>
    <w:bookmarkStart w:name="z410" w:id="406"/>
    <w:p>
      <w:pPr>
        <w:spacing w:after="0"/>
        <w:ind w:left="0"/>
        <w:jc w:val="both"/>
      </w:pPr>
      <w:r>
        <w:rPr>
          <w:rFonts w:ascii="Times New Roman"/>
          <w:b w:val="false"/>
          <w:i w:val="false"/>
          <w:color w:val="000000"/>
          <w:sz w:val="28"/>
        </w:rPr>
        <w:t>
      по пункту 1 статьи 4 настоящего Закона не позднее рабочего дня, следующего за днем совершения;</w:t>
      </w:r>
    </w:p>
    <w:bookmarkEnd w:id="406"/>
    <w:bookmarkStart w:name="z411" w:id="407"/>
    <w:p>
      <w:pPr>
        <w:spacing w:after="0"/>
        <w:ind w:left="0"/>
        <w:jc w:val="both"/>
      </w:pPr>
      <w:r>
        <w:rPr>
          <w:rFonts w:ascii="Times New Roman"/>
          <w:b w:val="false"/>
          <w:i w:val="false"/>
          <w:color w:val="000000"/>
          <w:sz w:val="28"/>
        </w:rPr>
        <w:t>
      по пункту 3 статьи 4 настоящего Закона в сроки, установленные пунктом 2 статьи 13 настоящего Закона;</w:t>
      </w:r>
    </w:p>
    <w:bookmarkEnd w:id="407"/>
    <w:bookmarkStart w:name="z412" w:id="408"/>
    <w:p>
      <w:pPr>
        <w:spacing w:after="0"/>
        <w:ind w:left="0"/>
        <w:jc w:val="both"/>
      </w:pPr>
      <w:r>
        <w:rPr>
          <w:rFonts w:ascii="Times New Roman"/>
          <w:b w:val="false"/>
          <w:i w:val="false"/>
          <w:color w:val="000000"/>
          <w:sz w:val="28"/>
        </w:rPr>
        <w:t>
      по пункту 5 статьи 4 настоящего Закона не позднее рабочего дня, следующего за днем признания операции клиента, имеющей характеристики, соответствующие типологиям, схемам, способам легализации (отмывания) преступных доходов и финансирования терроризма и фиксирования результатов такого признания.</w:t>
      </w:r>
    </w:p>
    <w:bookmarkEnd w:id="408"/>
    <w:bookmarkStart w:name="z413" w:id="409"/>
    <w:p>
      <w:pPr>
        <w:spacing w:after="0"/>
        <w:ind w:left="0"/>
        <w:jc w:val="both"/>
      </w:pPr>
      <w:r>
        <w:rPr>
          <w:rFonts w:ascii="Times New Roman"/>
          <w:b w:val="false"/>
          <w:i w:val="false"/>
          <w:color w:val="000000"/>
          <w:sz w:val="28"/>
        </w:rPr>
        <w:t>
      3. Сведения и информация об операции, подлежащей финансовому мониторингу, не представляются:</w:t>
      </w:r>
    </w:p>
    <w:bookmarkEnd w:id="409"/>
    <w:bookmarkStart w:name="z414" w:id="410"/>
    <w:p>
      <w:pPr>
        <w:spacing w:after="0"/>
        <w:ind w:left="0"/>
        <w:jc w:val="both"/>
      </w:pPr>
      <w:r>
        <w:rPr>
          <w:rFonts w:ascii="Times New Roman"/>
          <w:b w:val="false"/>
          <w:i w:val="false"/>
          <w:color w:val="000000"/>
          <w:sz w:val="28"/>
        </w:rPr>
        <w:t>
      1) адвокатами и юридическими консультантами в случае, если эти сведения и информация получены в связи с оказанием юридической помощи по вопросам представительства и защиты физических и юридических лиц в органах дознания, предварительного следствия, судах, а также при оказании ими юридической помощи в виде консультаций, разъяснений, советов и письменных заключений по вопросам, разрешение которых требует профессиональных юридических знаний, составления исковых заявлений, жалоб и других документов правового характера;</w:t>
      </w:r>
    </w:p>
    <w:bookmarkEnd w:id="410"/>
    <w:bookmarkStart w:name="z415" w:id="411"/>
    <w:p>
      <w:pPr>
        <w:spacing w:after="0"/>
        <w:ind w:left="0"/>
        <w:jc w:val="both"/>
      </w:pPr>
      <w:r>
        <w:rPr>
          <w:rFonts w:ascii="Times New Roman"/>
          <w:b w:val="false"/>
          <w:i w:val="false"/>
          <w:color w:val="000000"/>
          <w:sz w:val="28"/>
        </w:rPr>
        <w:t>
      2) нотариусами при осуществлении нотариальных действий, не связанных с деньгами и (или) иным имуществом, а также при оказании ими юридической помощи в виде консультаций, разъяснений по вопросам, разрешение которых требует профессиональных юридических знаний.";</w:t>
      </w:r>
    </w:p>
    <w:bookmarkEnd w:id="411"/>
    <w:bookmarkStart w:name="z416" w:id="412"/>
    <w:p>
      <w:pPr>
        <w:spacing w:after="0"/>
        <w:ind w:left="0"/>
        <w:jc w:val="both"/>
      </w:pPr>
      <w:r>
        <w:rPr>
          <w:rFonts w:ascii="Times New Roman"/>
          <w:b w:val="false"/>
          <w:i w:val="false"/>
          <w:color w:val="000000"/>
          <w:sz w:val="28"/>
        </w:rPr>
        <w:t>
      часть вторую пункта 3-1 изложить в следующей редакции:</w:t>
      </w:r>
    </w:p>
    <w:bookmarkEnd w:id="412"/>
    <w:bookmarkStart w:name="z417" w:id="413"/>
    <w:p>
      <w:pPr>
        <w:spacing w:after="0"/>
        <w:ind w:left="0"/>
        <w:jc w:val="both"/>
      </w:pPr>
      <w:r>
        <w:rPr>
          <w:rFonts w:ascii="Times New Roman"/>
          <w:b w:val="false"/>
          <w:i w:val="false"/>
          <w:color w:val="000000"/>
          <w:sz w:val="28"/>
        </w:rPr>
        <w:t>
      "В целях, указанных в подпункте 1) пункта 2 статьи 18 и пункте 1 статьи 19-2 настоящего Закона, уполномоченный орган направляет субъекту финансового мониторинга запрос на предоставление необходимой информации, сведений и документов.";</w:t>
      </w:r>
    </w:p>
    <w:bookmarkEnd w:id="413"/>
    <w:bookmarkStart w:name="z418" w:id="414"/>
    <w:p>
      <w:pPr>
        <w:spacing w:after="0"/>
        <w:ind w:left="0"/>
        <w:jc w:val="both"/>
      </w:pPr>
      <w:r>
        <w:rPr>
          <w:rFonts w:ascii="Times New Roman"/>
          <w:b w:val="false"/>
          <w:i w:val="false"/>
          <w:color w:val="000000"/>
          <w:sz w:val="28"/>
        </w:rPr>
        <w:t>
      дополнить пунктом 3-2 следующего содержания:</w:t>
      </w:r>
    </w:p>
    <w:bookmarkEnd w:id="414"/>
    <w:bookmarkStart w:name="z419" w:id="415"/>
    <w:p>
      <w:pPr>
        <w:spacing w:after="0"/>
        <w:ind w:left="0"/>
        <w:jc w:val="both"/>
      </w:pPr>
      <w:r>
        <w:rPr>
          <w:rFonts w:ascii="Times New Roman"/>
          <w:b w:val="false"/>
          <w:i w:val="false"/>
          <w:color w:val="000000"/>
          <w:sz w:val="28"/>
        </w:rPr>
        <w:t>
      "3-2. При получении от уполномоченного органа запроса на представление необходимой информации, сведений и документов по международным переводам денег, проведенным через систему денежных переводов, функционирующую на территории Республики Казахстан, банки второго уровня и организации, осуществляющие отдельные виды банковских операций, на основании заключенного договора с оператором системы денежных переводов в соответствии с Законом Республики Казахстан "О платежах и платежных системах", с момента получения соответствующего запроса запрашивают у оператора системы денежных переводов следующие сведения и информацию:</w:t>
      </w:r>
    </w:p>
    <w:bookmarkEnd w:id="415"/>
    <w:bookmarkStart w:name="z420" w:id="416"/>
    <w:p>
      <w:pPr>
        <w:spacing w:after="0"/>
        <w:ind w:left="0"/>
        <w:jc w:val="both"/>
      </w:pPr>
      <w:r>
        <w:rPr>
          <w:rFonts w:ascii="Times New Roman"/>
          <w:b w:val="false"/>
          <w:i w:val="false"/>
          <w:color w:val="000000"/>
          <w:sz w:val="28"/>
        </w:rPr>
        <w:t>
      1) фамилию, имя, отчество (при его наличии) либо полные или сокращенные наименования (для юридических лиц) отправителя и получателя денег (бенефициара);</w:t>
      </w:r>
    </w:p>
    <w:bookmarkEnd w:id="416"/>
    <w:bookmarkStart w:name="z421" w:id="417"/>
    <w:p>
      <w:pPr>
        <w:spacing w:after="0"/>
        <w:ind w:left="0"/>
        <w:jc w:val="both"/>
      </w:pPr>
      <w:r>
        <w:rPr>
          <w:rFonts w:ascii="Times New Roman"/>
          <w:b w:val="false"/>
          <w:i w:val="false"/>
          <w:color w:val="000000"/>
          <w:sz w:val="28"/>
        </w:rPr>
        <w:t>
      2) идентификационный номер (при его наличии), дату рождения, место рождения, номер документа, удостоверяющего личность отправителя и получателя денег (бенефициара) (для физического лица).</w:t>
      </w:r>
    </w:p>
    <w:bookmarkEnd w:id="417"/>
    <w:bookmarkStart w:name="z422" w:id="418"/>
    <w:p>
      <w:pPr>
        <w:spacing w:after="0"/>
        <w:ind w:left="0"/>
        <w:jc w:val="both"/>
      </w:pPr>
      <w:r>
        <w:rPr>
          <w:rFonts w:ascii="Times New Roman"/>
          <w:b w:val="false"/>
          <w:i w:val="false"/>
          <w:color w:val="000000"/>
          <w:sz w:val="28"/>
        </w:rPr>
        <w:t>
      Операторы систем денежных переводов в соответствии с заключенным договором обязаны представить банку второго уровня и организации, осуществляющей отдельные виды банковских операций, необходимые информацию и сведения в течение двух рабочих дней со дня получения соответствующего запроса.";</w:t>
      </w:r>
    </w:p>
    <w:bookmarkEnd w:id="418"/>
    <w:bookmarkStart w:name="z423" w:id="419"/>
    <w:p>
      <w:pPr>
        <w:spacing w:after="0"/>
        <w:ind w:left="0"/>
        <w:jc w:val="both"/>
      </w:pPr>
      <w:r>
        <w:rPr>
          <w:rFonts w:ascii="Times New Roman"/>
          <w:b w:val="false"/>
          <w:i w:val="false"/>
          <w:color w:val="000000"/>
          <w:sz w:val="28"/>
        </w:rPr>
        <w:t>
      10) в статье 11:</w:t>
      </w:r>
    </w:p>
    <w:bookmarkEnd w:id="419"/>
    <w:bookmarkStart w:name="z424" w:id="420"/>
    <w:p>
      <w:pPr>
        <w:spacing w:after="0"/>
        <w:ind w:left="0"/>
        <w:jc w:val="both"/>
      </w:pPr>
      <w:r>
        <w:rPr>
          <w:rFonts w:ascii="Times New Roman"/>
          <w:b w:val="false"/>
          <w:i w:val="false"/>
          <w:color w:val="000000"/>
          <w:sz w:val="28"/>
        </w:rPr>
        <w:t>
      абзац шестой пункта 3 изложить в следующей редакции:</w:t>
      </w:r>
    </w:p>
    <w:bookmarkEnd w:id="420"/>
    <w:bookmarkStart w:name="z425" w:id="421"/>
    <w:p>
      <w:pPr>
        <w:spacing w:after="0"/>
        <w:ind w:left="0"/>
        <w:jc w:val="both"/>
      </w:pPr>
      <w:r>
        <w:rPr>
          <w:rFonts w:ascii="Times New Roman"/>
          <w:b w:val="false"/>
          <w:i w:val="false"/>
          <w:color w:val="000000"/>
          <w:sz w:val="28"/>
        </w:rPr>
        <w:t>
      "программу подготовки и обучения субъектов финансового мониторинга в сфере противодействия легализации (отмыванию) доходов, полученных преступным путем, и финансированию терроризма;";</w:t>
      </w:r>
    </w:p>
    <w:bookmarkEnd w:id="421"/>
    <w:bookmarkStart w:name="z426" w:id="422"/>
    <w:p>
      <w:pPr>
        <w:spacing w:after="0"/>
        <w:ind w:left="0"/>
        <w:jc w:val="both"/>
      </w:pPr>
      <w:r>
        <w:rPr>
          <w:rFonts w:ascii="Times New Roman"/>
          <w:b w:val="false"/>
          <w:i w:val="false"/>
          <w:color w:val="000000"/>
          <w:sz w:val="28"/>
        </w:rPr>
        <w:t>
      пункт 3-2 изложить в следующей редакции:</w:t>
      </w:r>
    </w:p>
    <w:bookmarkEnd w:id="422"/>
    <w:bookmarkStart w:name="z427" w:id="423"/>
    <w:p>
      <w:pPr>
        <w:spacing w:after="0"/>
        <w:ind w:left="0"/>
        <w:jc w:val="both"/>
      </w:pPr>
      <w:r>
        <w:rPr>
          <w:rFonts w:ascii="Times New Roman"/>
          <w:b w:val="false"/>
          <w:i w:val="false"/>
          <w:color w:val="000000"/>
          <w:sz w:val="28"/>
        </w:rPr>
        <w:t xml:space="preserve">
      "3-2.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для субъектов финансового мониторинга устанавливаются: </w:t>
      </w:r>
    </w:p>
    <w:bookmarkEnd w:id="423"/>
    <w:bookmarkStart w:name="z428" w:id="424"/>
    <w:p>
      <w:pPr>
        <w:spacing w:after="0"/>
        <w:ind w:left="0"/>
        <w:jc w:val="both"/>
      </w:pPr>
      <w:r>
        <w:rPr>
          <w:rFonts w:ascii="Times New Roman"/>
          <w:b w:val="false"/>
          <w:i w:val="false"/>
          <w:color w:val="000000"/>
          <w:sz w:val="28"/>
        </w:rPr>
        <w:t>
      Национальным Банком Республики Казахстан по согласованию с уполномоченным органом для субъектов финансового мониторинга, предусмотренных подпунктами 1), 2) (за исключением товарных бирж), 3) - 5), 11) и 12) пункта 1 статьи 3 настоящего Закона;</w:t>
      </w:r>
    </w:p>
    <w:bookmarkEnd w:id="424"/>
    <w:bookmarkStart w:name="z429" w:id="425"/>
    <w:p>
      <w:pPr>
        <w:spacing w:after="0"/>
        <w:ind w:left="0"/>
        <w:jc w:val="both"/>
      </w:pPr>
      <w:r>
        <w:rPr>
          <w:rFonts w:ascii="Times New Roman"/>
          <w:b w:val="false"/>
          <w:i w:val="false"/>
          <w:color w:val="000000"/>
          <w:sz w:val="28"/>
        </w:rPr>
        <w:t xml:space="preserve">
      уполномоченным органом и соответствующим государственным органом для субъектов финансового мониторинга, предусмотренных подпунктами 6), 9), 10) пункта 1 статьи 3 настоящего Закона, а также товарных бирж; </w:t>
      </w:r>
    </w:p>
    <w:bookmarkEnd w:id="425"/>
    <w:bookmarkStart w:name="z430" w:id="426"/>
    <w:p>
      <w:pPr>
        <w:spacing w:after="0"/>
        <w:ind w:left="0"/>
        <w:jc w:val="both"/>
      </w:pPr>
      <w:r>
        <w:rPr>
          <w:rFonts w:ascii="Times New Roman"/>
          <w:b w:val="false"/>
          <w:i w:val="false"/>
          <w:color w:val="000000"/>
          <w:sz w:val="28"/>
        </w:rPr>
        <w:t>
      уполномоченным органом для субъектов финансового мониторинга, предусмотренных подпунктами 7), 8), 13) – 16) и 18) пункта 1 статьи 3 настоящего Закона, а также кредитных товариществ;</w:t>
      </w:r>
    </w:p>
    <w:bookmarkEnd w:id="426"/>
    <w:bookmarkStart w:name="z431" w:id="427"/>
    <w:p>
      <w:pPr>
        <w:spacing w:after="0"/>
        <w:ind w:left="0"/>
        <w:jc w:val="both"/>
      </w:pPr>
      <w:r>
        <w:rPr>
          <w:rFonts w:ascii="Times New Roman"/>
          <w:b w:val="false"/>
          <w:i w:val="false"/>
          <w:color w:val="000000"/>
          <w:sz w:val="28"/>
        </w:rPr>
        <w:t>
      Комитетом Международного финансового центра "Астана" по регулированию финансовых услуг по согласованию с уполномоченным органом для субъектов финансового мониторинга, осуществляющих деятельность на территории Международного финансового центра "Астана", за исключением субъектов финансового мониторинга, указанных в подпунктах 1), 2) (за исключением товарных бирж), 3) - 5), 11) и 12) пункта 1 статьи 3 настоящего Закона.";</w:t>
      </w:r>
    </w:p>
    <w:bookmarkEnd w:id="427"/>
    <w:bookmarkStart w:name="z432" w:id="428"/>
    <w:p>
      <w:pPr>
        <w:spacing w:after="0"/>
        <w:ind w:left="0"/>
        <w:jc w:val="both"/>
      </w:pPr>
      <w:r>
        <w:rPr>
          <w:rFonts w:ascii="Times New Roman"/>
          <w:b w:val="false"/>
          <w:i w:val="false"/>
          <w:color w:val="000000"/>
          <w:sz w:val="28"/>
        </w:rPr>
        <w:t>
      пункт 4 изложить в следующей редакции:</w:t>
      </w:r>
    </w:p>
    <w:bookmarkEnd w:id="428"/>
    <w:bookmarkStart w:name="z433" w:id="429"/>
    <w:p>
      <w:pPr>
        <w:spacing w:after="0"/>
        <w:ind w:left="0"/>
        <w:jc w:val="both"/>
      </w:pPr>
      <w:r>
        <w:rPr>
          <w:rFonts w:ascii="Times New Roman"/>
          <w:b w:val="false"/>
          <w:i w:val="false"/>
          <w:color w:val="000000"/>
          <w:sz w:val="28"/>
        </w:rPr>
        <w:t>
      "4. Документы и сведения, полученные по результатам надлежащей проверки клиента, включая досье клиента, сведения о счете (для банков и организаций, осуществляющих открытие и ведение счетов), и переписку с ним, подлежат хранению субъектами финансового мониторинга не менее пяти лет со дня прекращения деловых отношений с клиентом.</w:t>
      </w:r>
    </w:p>
    <w:bookmarkEnd w:id="429"/>
    <w:bookmarkStart w:name="z434" w:id="430"/>
    <w:p>
      <w:pPr>
        <w:spacing w:after="0"/>
        <w:ind w:left="0"/>
        <w:jc w:val="both"/>
      </w:pPr>
      <w:r>
        <w:rPr>
          <w:rFonts w:ascii="Times New Roman"/>
          <w:b w:val="false"/>
          <w:i w:val="false"/>
          <w:color w:val="000000"/>
          <w:sz w:val="28"/>
        </w:rPr>
        <w:t xml:space="preserve">
      Документы и сведения об операциях с деньгами и (или) иным имуществом, подлежащих финансовому мониторингу, и подозрительных операциях, а также результаты изучения всех сложных, необычно крупных и других необычных операций подлежат хранению субъектами финансового мониторинга не менее пяти лет после совершения операции. </w:t>
      </w:r>
    </w:p>
    <w:bookmarkEnd w:id="430"/>
    <w:bookmarkStart w:name="z435" w:id="431"/>
    <w:p>
      <w:pPr>
        <w:spacing w:after="0"/>
        <w:ind w:left="0"/>
        <w:jc w:val="both"/>
      </w:pPr>
      <w:r>
        <w:rPr>
          <w:rFonts w:ascii="Times New Roman"/>
          <w:b w:val="false"/>
          <w:i w:val="false"/>
          <w:color w:val="000000"/>
          <w:sz w:val="28"/>
        </w:rPr>
        <w:t>
      Документы и сведения, указанные в частях первой и второй настоящего пункта, должны содержать информацию, которая позволяет восстановить операции клиента, включая суммы и виды валют.";</w:t>
      </w:r>
    </w:p>
    <w:bookmarkEnd w:id="431"/>
    <w:bookmarkStart w:name="z436" w:id="432"/>
    <w:p>
      <w:pPr>
        <w:spacing w:after="0"/>
        <w:ind w:left="0"/>
        <w:jc w:val="both"/>
      </w:pPr>
      <w:r>
        <w:rPr>
          <w:rFonts w:ascii="Times New Roman"/>
          <w:b w:val="false"/>
          <w:i w:val="false"/>
          <w:color w:val="000000"/>
          <w:sz w:val="28"/>
        </w:rPr>
        <w:t>
      пункт 8 изложить в следующей редакции:</w:t>
      </w:r>
    </w:p>
    <w:bookmarkEnd w:id="432"/>
    <w:bookmarkStart w:name="z437" w:id="433"/>
    <w:p>
      <w:pPr>
        <w:spacing w:after="0"/>
        <w:ind w:left="0"/>
        <w:jc w:val="both"/>
      </w:pPr>
      <w:r>
        <w:rPr>
          <w:rFonts w:ascii="Times New Roman"/>
          <w:b w:val="false"/>
          <w:i w:val="false"/>
          <w:color w:val="000000"/>
          <w:sz w:val="28"/>
        </w:rPr>
        <w:t>
      "8. Требования к субъектам финансового мониторинга по подготовке и обучению в сфере противодействия легализации (отмыванию) доходов, полученных преступным путем, и финансированию терроризма утверждаются уполномоченным органом по согласованию с соответствующими государственными органами.";</w:t>
      </w:r>
    </w:p>
    <w:bookmarkEnd w:id="433"/>
    <w:bookmarkStart w:name="z438" w:id="434"/>
    <w:p>
      <w:pPr>
        <w:spacing w:after="0"/>
        <w:ind w:left="0"/>
        <w:jc w:val="both"/>
      </w:pPr>
      <w:r>
        <w:rPr>
          <w:rFonts w:ascii="Times New Roman"/>
          <w:b w:val="false"/>
          <w:i w:val="false"/>
          <w:color w:val="000000"/>
          <w:sz w:val="28"/>
        </w:rPr>
        <w:t>
      11) в статье 11-1:</w:t>
      </w:r>
    </w:p>
    <w:bookmarkEnd w:id="434"/>
    <w:bookmarkStart w:name="z439" w:id="435"/>
    <w:p>
      <w:pPr>
        <w:spacing w:after="0"/>
        <w:ind w:left="0"/>
        <w:jc w:val="both"/>
      </w:pPr>
      <w:r>
        <w:rPr>
          <w:rFonts w:ascii="Times New Roman"/>
          <w:b w:val="false"/>
          <w:i w:val="false"/>
          <w:color w:val="000000"/>
          <w:sz w:val="28"/>
        </w:rPr>
        <w:t>
      пункт 1 изложить в следующей редакции:</w:t>
      </w:r>
    </w:p>
    <w:bookmarkEnd w:id="435"/>
    <w:bookmarkStart w:name="z440" w:id="436"/>
    <w:p>
      <w:pPr>
        <w:spacing w:after="0"/>
        <w:ind w:left="0"/>
        <w:jc w:val="both"/>
      </w:pPr>
      <w:r>
        <w:rPr>
          <w:rFonts w:ascii="Times New Roman"/>
          <w:b w:val="false"/>
          <w:i w:val="false"/>
          <w:color w:val="000000"/>
          <w:sz w:val="28"/>
        </w:rPr>
        <w:t>
      "1. Оценка рисков легализации (отмывания) доходов и финансирования терроризма производится в целях определения угроз и возможностей легализации (отмывания) доходов и финансирования терроризма в Республике Казахстан, выявления недостатков реализации мер по противодействию легализации (отмыванию) доходов и финансированию терроризма.";</w:t>
      </w:r>
    </w:p>
    <w:bookmarkEnd w:id="436"/>
    <w:bookmarkStart w:name="z441" w:id="437"/>
    <w:p>
      <w:pPr>
        <w:spacing w:after="0"/>
        <w:ind w:left="0"/>
        <w:jc w:val="both"/>
      </w:pPr>
      <w:r>
        <w:rPr>
          <w:rFonts w:ascii="Times New Roman"/>
          <w:b w:val="false"/>
          <w:i w:val="false"/>
          <w:color w:val="000000"/>
          <w:sz w:val="28"/>
        </w:rPr>
        <w:t>
      дополнить пунктами 3, 4, 5 и 6 следующего содержания:</w:t>
      </w:r>
    </w:p>
    <w:bookmarkEnd w:id="437"/>
    <w:bookmarkStart w:name="z442" w:id="438"/>
    <w:p>
      <w:pPr>
        <w:spacing w:after="0"/>
        <w:ind w:left="0"/>
        <w:jc w:val="both"/>
      </w:pPr>
      <w:r>
        <w:rPr>
          <w:rFonts w:ascii="Times New Roman"/>
          <w:b w:val="false"/>
          <w:i w:val="false"/>
          <w:color w:val="000000"/>
          <w:sz w:val="28"/>
        </w:rPr>
        <w:t>
      "3. В целях выработки и координации реализации государственной политики и повышения эффективности принимаемых мер в сфере противодействия легализации (отмыванию) доходов, полученных преступным путем, и финансированию терроризма, а также реализации мер, направленных на снижение рисков, уполномоченный орган образует Межведомственный совет по вопросам предупреждения легализации (отмывания) преступных доходов, полученных преступным путем, и финансирования терроризма.</w:t>
      </w:r>
    </w:p>
    <w:bookmarkEnd w:id="438"/>
    <w:bookmarkStart w:name="z443" w:id="439"/>
    <w:p>
      <w:pPr>
        <w:spacing w:after="0"/>
        <w:ind w:left="0"/>
        <w:jc w:val="both"/>
      </w:pPr>
      <w:r>
        <w:rPr>
          <w:rFonts w:ascii="Times New Roman"/>
          <w:b w:val="false"/>
          <w:i w:val="false"/>
          <w:color w:val="000000"/>
          <w:sz w:val="28"/>
        </w:rPr>
        <w:t>
       Межведомственный совет по вопросам предупреждения легализации (отмывания) преступных доходов, полученных преступным путем, и финансирования терроризма создается при Министерстве финансов Республики Казахстан, в состав которого включаются представители правоохранительных и специальных государственных органов Республики Казахстан, а также государственных органов, осуществляющих в соответствии с настоящим Законом противодействие легализации (отмыванию) доходов, полученных преступным путем, и финансированию терроризма.</w:t>
      </w:r>
    </w:p>
    <w:bookmarkEnd w:id="439"/>
    <w:bookmarkStart w:name="z444" w:id="440"/>
    <w:p>
      <w:pPr>
        <w:spacing w:after="0"/>
        <w:ind w:left="0"/>
        <w:jc w:val="both"/>
      </w:pPr>
      <w:r>
        <w:rPr>
          <w:rFonts w:ascii="Times New Roman"/>
          <w:b w:val="false"/>
          <w:i w:val="false"/>
          <w:color w:val="000000"/>
          <w:sz w:val="28"/>
        </w:rPr>
        <w:t>
      Состав Межведомственного совета по вопросам предупреждения легализации (отмывания) преступных доходов, полученных преступным путем, и финансирования терроризма утверждается Министром финансов Республики Казахстан.</w:t>
      </w:r>
    </w:p>
    <w:bookmarkEnd w:id="440"/>
    <w:bookmarkStart w:name="z445" w:id="441"/>
    <w:p>
      <w:pPr>
        <w:spacing w:after="0"/>
        <w:ind w:left="0"/>
        <w:jc w:val="both"/>
      </w:pPr>
      <w:r>
        <w:rPr>
          <w:rFonts w:ascii="Times New Roman"/>
          <w:b w:val="false"/>
          <w:i w:val="false"/>
          <w:color w:val="000000"/>
          <w:sz w:val="28"/>
        </w:rPr>
        <w:t>
      4. Межведомственный совет по вопросам предупреждения легализации (отмывания) преступных доходов, полученных преступным путем, и финансирования терроризма вправе направить соответствующим государственным органам рекомендации по снижению рисков легализации (отмывания) доходов и финансирования терроризма и оценивает результаты реализации таких рекомендаций.</w:t>
      </w:r>
    </w:p>
    <w:bookmarkEnd w:id="441"/>
    <w:bookmarkStart w:name="z446" w:id="442"/>
    <w:p>
      <w:pPr>
        <w:spacing w:after="0"/>
        <w:ind w:left="0"/>
        <w:jc w:val="both"/>
      </w:pPr>
      <w:r>
        <w:rPr>
          <w:rFonts w:ascii="Times New Roman"/>
          <w:b w:val="false"/>
          <w:i w:val="false"/>
          <w:color w:val="000000"/>
          <w:sz w:val="28"/>
        </w:rPr>
        <w:t>
      Межведомственный совет по вопросам предупреждения легализации (отмывания) преступных доходов, полученных преступным путем, и финансирования терроризма рассматривает призывы Группы разработки финансовых мер борьбы с отмыванием денег (ФАТФ) и принимает решение о мерах по снижению рисков, выявленных ФАТФ.</w:t>
      </w:r>
    </w:p>
    <w:bookmarkEnd w:id="442"/>
    <w:bookmarkStart w:name="z447" w:id="443"/>
    <w:p>
      <w:pPr>
        <w:spacing w:after="0"/>
        <w:ind w:left="0"/>
        <w:jc w:val="both"/>
      </w:pPr>
      <w:r>
        <w:rPr>
          <w:rFonts w:ascii="Times New Roman"/>
          <w:b w:val="false"/>
          <w:i w:val="false"/>
          <w:color w:val="000000"/>
          <w:sz w:val="28"/>
        </w:rPr>
        <w:t>
      Уполномоченный орган доводит решение о мерах по снижению рисков, выявленных ФАТФ, до субъектов финансового мониторинга.</w:t>
      </w:r>
    </w:p>
    <w:bookmarkEnd w:id="443"/>
    <w:bookmarkStart w:name="z448" w:id="444"/>
    <w:p>
      <w:pPr>
        <w:spacing w:after="0"/>
        <w:ind w:left="0"/>
        <w:jc w:val="both"/>
      </w:pPr>
      <w:r>
        <w:rPr>
          <w:rFonts w:ascii="Times New Roman"/>
          <w:b w:val="false"/>
          <w:i w:val="false"/>
          <w:color w:val="000000"/>
          <w:sz w:val="28"/>
        </w:rPr>
        <w:t>
      5. Межведомственный совет по вопросам предупреждения легализации (отмывания) преступных доходов, полученных преступным путем, и финансирования терроризма рассматривает и одобряет отчет по оценке рисков легализации (отмывания) доходов и финансирования терроризма, а также определяет информацию из отчета по оценке рисков легализации (отмывания) доходов и финансирования терроризма, подлежащую опубликованию.</w:t>
      </w:r>
    </w:p>
    <w:bookmarkEnd w:id="444"/>
    <w:bookmarkStart w:name="z449" w:id="445"/>
    <w:p>
      <w:pPr>
        <w:spacing w:after="0"/>
        <w:ind w:left="0"/>
        <w:jc w:val="both"/>
      </w:pPr>
      <w:r>
        <w:rPr>
          <w:rFonts w:ascii="Times New Roman"/>
          <w:b w:val="false"/>
          <w:i w:val="false"/>
          <w:color w:val="000000"/>
          <w:sz w:val="28"/>
        </w:rPr>
        <w:t xml:space="preserve">
      Уполномоченный орган размещает на официальном интернет-ресурсе уполномоченного органа информацию, подлежащую опубликованию, и направляет соответствующим государственным органам отчет по оценке рисков легализации (отмывания) доходов и финансирования терроризма. </w:t>
      </w:r>
    </w:p>
    <w:bookmarkEnd w:id="445"/>
    <w:bookmarkStart w:name="z450" w:id="446"/>
    <w:p>
      <w:pPr>
        <w:spacing w:after="0"/>
        <w:ind w:left="0"/>
        <w:jc w:val="both"/>
      </w:pPr>
      <w:r>
        <w:rPr>
          <w:rFonts w:ascii="Times New Roman"/>
          <w:b w:val="false"/>
          <w:i w:val="false"/>
          <w:color w:val="000000"/>
          <w:sz w:val="28"/>
        </w:rPr>
        <w:t>
      6. Субъекты финансового мониторинга учитывают информацию из отчета оценки рисков легализации (отмывания) доходов и финансирования терроризма при реализации программ правил внутреннего контроля.</w:t>
      </w:r>
    </w:p>
    <w:bookmarkEnd w:id="446"/>
    <w:bookmarkStart w:name="z451" w:id="447"/>
    <w:p>
      <w:pPr>
        <w:spacing w:after="0"/>
        <w:ind w:left="0"/>
        <w:jc w:val="both"/>
      </w:pPr>
      <w:r>
        <w:rPr>
          <w:rFonts w:ascii="Times New Roman"/>
          <w:b w:val="false"/>
          <w:i w:val="false"/>
          <w:color w:val="000000"/>
          <w:sz w:val="28"/>
        </w:rPr>
        <w:t>
      Субъекты финансового мониторинга обязаны:</w:t>
      </w:r>
    </w:p>
    <w:bookmarkEnd w:id="447"/>
    <w:bookmarkStart w:name="z452" w:id="448"/>
    <w:p>
      <w:pPr>
        <w:spacing w:after="0"/>
        <w:ind w:left="0"/>
        <w:jc w:val="both"/>
      </w:pPr>
      <w:r>
        <w:rPr>
          <w:rFonts w:ascii="Times New Roman"/>
          <w:b w:val="false"/>
          <w:i w:val="false"/>
          <w:color w:val="000000"/>
          <w:sz w:val="28"/>
        </w:rPr>
        <w:t>
      1) оценивать, определять, документально фиксировать и обновлять результаты оценки рисков легализации (отмывания) доходов и финансирования терроризма;</w:t>
      </w:r>
    </w:p>
    <w:bookmarkEnd w:id="448"/>
    <w:bookmarkStart w:name="z453" w:id="449"/>
    <w:p>
      <w:pPr>
        <w:spacing w:after="0"/>
        <w:ind w:left="0"/>
        <w:jc w:val="both"/>
      </w:pPr>
      <w:r>
        <w:rPr>
          <w:rFonts w:ascii="Times New Roman"/>
          <w:b w:val="false"/>
          <w:i w:val="false"/>
          <w:color w:val="000000"/>
          <w:sz w:val="28"/>
        </w:rPr>
        <w:t>
      2) разрабатывать меры контроля, процедуры по управлению рисками легализации (отмывания) доходов и финансирования терроризма и снижению рисков легализации (отмывания) доходов и финансирования терроризма;</w:t>
      </w:r>
    </w:p>
    <w:bookmarkEnd w:id="449"/>
    <w:bookmarkStart w:name="z454" w:id="450"/>
    <w:p>
      <w:pPr>
        <w:spacing w:after="0"/>
        <w:ind w:left="0"/>
        <w:jc w:val="both"/>
      </w:pPr>
      <w:r>
        <w:rPr>
          <w:rFonts w:ascii="Times New Roman"/>
          <w:b w:val="false"/>
          <w:i w:val="false"/>
          <w:color w:val="000000"/>
          <w:sz w:val="28"/>
        </w:rPr>
        <w:t>
      3) классифицировать своих клиентов с учетом степени риска легализации (отмывания) доходов и финансирования терроризма.";</w:t>
      </w:r>
    </w:p>
    <w:bookmarkEnd w:id="450"/>
    <w:bookmarkStart w:name="z455" w:id="451"/>
    <w:p>
      <w:pPr>
        <w:spacing w:after="0"/>
        <w:ind w:left="0"/>
        <w:jc w:val="both"/>
      </w:pPr>
      <w:r>
        <w:rPr>
          <w:rFonts w:ascii="Times New Roman"/>
          <w:b w:val="false"/>
          <w:i w:val="false"/>
          <w:color w:val="000000"/>
          <w:sz w:val="28"/>
        </w:rPr>
        <w:t>
      12) в статье 12:</w:t>
      </w:r>
    </w:p>
    <w:bookmarkEnd w:id="451"/>
    <w:bookmarkStart w:name="z456" w:id="452"/>
    <w:p>
      <w:pPr>
        <w:spacing w:after="0"/>
        <w:ind w:left="0"/>
        <w:jc w:val="both"/>
      </w:pPr>
      <w:r>
        <w:rPr>
          <w:rFonts w:ascii="Times New Roman"/>
          <w:b w:val="false"/>
          <w:i w:val="false"/>
          <w:color w:val="000000"/>
          <w:sz w:val="28"/>
        </w:rPr>
        <w:t>
      пункты 1 и 2 изложить в следующей редакции:</w:t>
      </w:r>
    </w:p>
    <w:bookmarkEnd w:id="452"/>
    <w:bookmarkStart w:name="z457" w:id="453"/>
    <w:p>
      <w:pPr>
        <w:spacing w:after="0"/>
        <w:ind w:left="0"/>
        <w:jc w:val="both"/>
      </w:pPr>
      <w:r>
        <w:rPr>
          <w:rFonts w:ascii="Times New Roman"/>
          <w:b w:val="false"/>
          <w:i w:val="false"/>
          <w:color w:val="000000"/>
          <w:sz w:val="28"/>
        </w:rPr>
        <w:t>
      "1. Уполномоченный орган составляет перечень организаций и лиц, связанных с финансированием терроризма и экстремизма, который размещается на официальном интернет-ресурсе уполномоченного органа, и направляет его соответствующим государственным органам и организациям в электронном виде.</w:t>
      </w:r>
    </w:p>
    <w:bookmarkEnd w:id="453"/>
    <w:bookmarkStart w:name="z458" w:id="454"/>
    <w:p>
      <w:pPr>
        <w:spacing w:after="0"/>
        <w:ind w:left="0"/>
        <w:jc w:val="both"/>
      </w:pPr>
      <w:r>
        <w:rPr>
          <w:rFonts w:ascii="Times New Roman"/>
          <w:b w:val="false"/>
          <w:i w:val="false"/>
          <w:color w:val="000000"/>
          <w:sz w:val="28"/>
        </w:rPr>
        <w:t>
      2. Для составления перечня организаций и лиц, связанных с финансированием терроризма и экстремизма, в уполномоченный орган направляются:</w:t>
      </w:r>
    </w:p>
    <w:bookmarkEnd w:id="454"/>
    <w:bookmarkStart w:name="z459" w:id="455"/>
    <w:p>
      <w:pPr>
        <w:spacing w:after="0"/>
        <w:ind w:left="0"/>
        <w:jc w:val="both"/>
      </w:pPr>
      <w:r>
        <w:rPr>
          <w:rFonts w:ascii="Times New Roman"/>
          <w:b w:val="false"/>
          <w:i w:val="false"/>
          <w:color w:val="000000"/>
          <w:sz w:val="28"/>
        </w:rPr>
        <w:t>
      1)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списки организаций и (или) физических лиц, указанных в подпунктах 1), 2), 3) и 4) пункта 4 и подпунктах 1), 2), 3), 4) и 5) пункта 5 настоящей статьи;</w:t>
      </w:r>
    </w:p>
    <w:bookmarkEnd w:id="455"/>
    <w:bookmarkStart w:name="z460" w:id="456"/>
    <w:p>
      <w:pPr>
        <w:spacing w:after="0"/>
        <w:ind w:left="0"/>
        <w:jc w:val="both"/>
      </w:pPr>
      <w:r>
        <w:rPr>
          <w:rFonts w:ascii="Times New Roman"/>
          <w:b w:val="false"/>
          <w:i w:val="false"/>
          <w:color w:val="000000"/>
          <w:sz w:val="28"/>
        </w:rPr>
        <w:t>
      2) Министерством иностранных дел Республики Казахстан списки организаций и (или) физических лиц, указанных в подпункте 5) пункта 4 и подпункте 6) пункта 5 настоящей статьи;</w:t>
      </w:r>
    </w:p>
    <w:bookmarkEnd w:id="456"/>
    <w:bookmarkStart w:name="z461" w:id="457"/>
    <w:p>
      <w:pPr>
        <w:spacing w:after="0"/>
        <w:ind w:left="0"/>
        <w:jc w:val="both"/>
      </w:pPr>
      <w:r>
        <w:rPr>
          <w:rFonts w:ascii="Times New Roman"/>
          <w:b w:val="false"/>
          <w:i w:val="false"/>
          <w:color w:val="000000"/>
          <w:sz w:val="28"/>
        </w:rPr>
        <w:t>
      3) Генеральной прокуратурой Республики Казахстан списки организаций и (или) физических лиц, указанных в подпункте 6) пункта 4 и подпункте 8) пункта 5 настоящей статьи.</w:t>
      </w:r>
    </w:p>
    <w:bookmarkEnd w:id="457"/>
    <w:bookmarkStart w:name="z462" w:id="458"/>
    <w:p>
      <w:pPr>
        <w:spacing w:after="0"/>
        <w:ind w:left="0"/>
        <w:jc w:val="both"/>
      </w:pPr>
      <w:r>
        <w:rPr>
          <w:rFonts w:ascii="Times New Roman"/>
          <w:b w:val="false"/>
          <w:i w:val="false"/>
          <w:color w:val="000000"/>
          <w:sz w:val="28"/>
        </w:rPr>
        <w:t>
      Списки организаций и (или) физических лиц, указанных в подпункте 7) пункта 4 и подпункте 7) пункта 5 настоящей статьи, составляются уполномоченным органом на основании информации, полученной от Совета Безопасности Организации Объединенных Наций.";</w:t>
      </w:r>
    </w:p>
    <w:bookmarkEnd w:id="458"/>
    <w:bookmarkStart w:name="z463" w:id="459"/>
    <w:p>
      <w:pPr>
        <w:spacing w:after="0"/>
        <w:ind w:left="0"/>
        <w:jc w:val="both"/>
      </w:pPr>
      <w:r>
        <w:rPr>
          <w:rFonts w:ascii="Times New Roman"/>
          <w:b w:val="false"/>
          <w:i w:val="false"/>
          <w:color w:val="000000"/>
          <w:sz w:val="28"/>
        </w:rPr>
        <w:t>
      подпункт 7) пункта 4 изложить в следующей редакции:</w:t>
      </w:r>
    </w:p>
    <w:bookmarkEnd w:id="459"/>
    <w:bookmarkStart w:name="z464" w:id="460"/>
    <w:p>
      <w:pPr>
        <w:spacing w:after="0"/>
        <w:ind w:left="0"/>
        <w:jc w:val="both"/>
      </w:pPr>
      <w:r>
        <w:rPr>
          <w:rFonts w:ascii="Times New Roman"/>
          <w:b w:val="false"/>
          <w:i w:val="false"/>
          <w:color w:val="000000"/>
          <w:sz w:val="28"/>
        </w:rPr>
        <w:t>
      "7) применение к организации или физическому лицу целевых финансовых санкций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включение организации или физического лица в санкционные перечни, составляемые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p>
    <w:bookmarkEnd w:id="460"/>
    <w:bookmarkStart w:name="z465" w:id="461"/>
    <w:p>
      <w:pPr>
        <w:spacing w:after="0"/>
        <w:ind w:left="0"/>
        <w:jc w:val="both"/>
      </w:pPr>
      <w:r>
        <w:rPr>
          <w:rFonts w:ascii="Times New Roman"/>
          <w:b w:val="false"/>
          <w:i w:val="false"/>
          <w:color w:val="000000"/>
          <w:sz w:val="28"/>
        </w:rPr>
        <w:t>
      в пункте 5:</w:t>
      </w:r>
    </w:p>
    <w:bookmarkEnd w:id="461"/>
    <w:bookmarkStart w:name="z466" w:id="462"/>
    <w:p>
      <w:pPr>
        <w:spacing w:after="0"/>
        <w:ind w:left="0"/>
        <w:jc w:val="both"/>
      </w:pPr>
      <w:r>
        <w:rPr>
          <w:rFonts w:ascii="Times New Roman"/>
          <w:b w:val="false"/>
          <w:i w:val="false"/>
          <w:color w:val="000000"/>
          <w:sz w:val="28"/>
        </w:rPr>
        <w:t xml:space="preserve">
      дополнить подпунктом 5-1) следующего содержания: </w:t>
      </w:r>
    </w:p>
    <w:bookmarkEnd w:id="462"/>
    <w:bookmarkStart w:name="z467" w:id="463"/>
    <w:p>
      <w:pPr>
        <w:spacing w:after="0"/>
        <w:ind w:left="0"/>
        <w:jc w:val="both"/>
      </w:pPr>
      <w:r>
        <w:rPr>
          <w:rFonts w:ascii="Times New Roman"/>
          <w:b w:val="false"/>
          <w:i w:val="false"/>
          <w:color w:val="000000"/>
          <w:sz w:val="28"/>
        </w:rPr>
        <w:t>
      "5-1) списки физических лиц, составляемые Генеральной прокуратурой Республики Казахстан, на основании положительного заключения правоохранительных или специальных государственных органов об исключении лица, отбывшего уголовное наказание, из перечня организаций и лиц, связанных с финансированием терроризма и экстремизма.</w:t>
      </w:r>
    </w:p>
    <w:bookmarkEnd w:id="463"/>
    <w:bookmarkStart w:name="z468" w:id="464"/>
    <w:p>
      <w:pPr>
        <w:spacing w:after="0"/>
        <w:ind w:left="0"/>
        <w:jc w:val="both"/>
      </w:pPr>
      <w:r>
        <w:rPr>
          <w:rFonts w:ascii="Times New Roman"/>
          <w:b w:val="false"/>
          <w:i w:val="false"/>
          <w:color w:val="000000"/>
          <w:sz w:val="28"/>
        </w:rPr>
        <w:t>
      Порядок подготовки заключения правоохранительных или специальных государственных органов об исключении лица, отбывшего уголовное наказание, из перечня организаций и лиц, связанных с финансированием терроризма и экстремизма, определяется совместным нормативным правовым актом правоохранительных и специальных государственных органов и уполномоченного органа;";</w:t>
      </w:r>
    </w:p>
    <w:bookmarkEnd w:id="464"/>
    <w:bookmarkStart w:name="z469" w:id="465"/>
    <w:p>
      <w:pPr>
        <w:spacing w:after="0"/>
        <w:ind w:left="0"/>
        <w:jc w:val="both"/>
      </w:pPr>
      <w:r>
        <w:rPr>
          <w:rFonts w:ascii="Times New Roman"/>
          <w:b w:val="false"/>
          <w:i w:val="false"/>
          <w:color w:val="000000"/>
          <w:sz w:val="28"/>
        </w:rPr>
        <w:t>
      подпункт 7) изложить в следующей редакции:</w:t>
      </w:r>
    </w:p>
    <w:bookmarkEnd w:id="465"/>
    <w:bookmarkStart w:name="z470" w:id="466"/>
    <w:p>
      <w:pPr>
        <w:spacing w:after="0"/>
        <w:ind w:left="0"/>
        <w:jc w:val="both"/>
      </w:pPr>
      <w:r>
        <w:rPr>
          <w:rFonts w:ascii="Times New Roman"/>
          <w:b w:val="false"/>
          <w:i w:val="false"/>
          <w:color w:val="000000"/>
          <w:sz w:val="28"/>
        </w:rPr>
        <w:t>
      "7) отмена целевых финансовых санкций, примененных к организации или физическому лицу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исключение организации или физического лица из санкционных перечней, составляемых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p>
    <w:bookmarkEnd w:id="466"/>
    <w:bookmarkStart w:name="z471" w:id="467"/>
    <w:p>
      <w:pPr>
        <w:spacing w:after="0"/>
        <w:ind w:left="0"/>
        <w:jc w:val="both"/>
      </w:pPr>
      <w:r>
        <w:rPr>
          <w:rFonts w:ascii="Times New Roman"/>
          <w:b w:val="false"/>
          <w:i w:val="false"/>
          <w:color w:val="000000"/>
          <w:sz w:val="28"/>
        </w:rPr>
        <w:t>
      подпункты 1) и 2) части первой пункта 8 изложить в следующей редакции:</w:t>
      </w:r>
    </w:p>
    <w:bookmarkEnd w:id="467"/>
    <w:bookmarkStart w:name="z472" w:id="468"/>
    <w:p>
      <w:pPr>
        <w:spacing w:after="0"/>
        <w:ind w:left="0"/>
        <w:jc w:val="both"/>
      </w:pPr>
      <w:r>
        <w:rPr>
          <w:rFonts w:ascii="Times New Roman"/>
          <w:b w:val="false"/>
          <w:i w:val="false"/>
          <w:color w:val="000000"/>
          <w:sz w:val="28"/>
        </w:rPr>
        <w:t>
      "1) полученных в виде заработной платы в размере, не превышающем минимального размера заработной платы, установленного на соответствующий финансовый год законом Республики Казахстан о республиканском бюджете, в течение календарного месяца из расчета на каждого члена семьи;</w:t>
      </w:r>
    </w:p>
    <w:bookmarkEnd w:id="468"/>
    <w:bookmarkStart w:name="z473" w:id="469"/>
    <w:p>
      <w:pPr>
        <w:spacing w:after="0"/>
        <w:ind w:left="0"/>
        <w:jc w:val="both"/>
      </w:pPr>
      <w:r>
        <w:rPr>
          <w:rFonts w:ascii="Times New Roman"/>
          <w:b w:val="false"/>
          <w:i w:val="false"/>
          <w:color w:val="000000"/>
          <w:sz w:val="28"/>
        </w:rPr>
        <w:t>
      2) полученных в виде пенсии, стипендии, пособия, иной социальной выплаты в соответствии с законодательством Республики Казахстан, а также производить уплату налогов, коммунальных и социальных платежей, других обязательных платежей в бюджет, пеней и штрафов;";</w:t>
      </w:r>
    </w:p>
    <w:bookmarkEnd w:id="469"/>
    <w:bookmarkStart w:name="z474" w:id="470"/>
    <w:p>
      <w:pPr>
        <w:spacing w:after="0"/>
        <w:ind w:left="0"/>
        <w:jc w:val="both"/>
      </w:pPr>
      <w:r>
        <w:rPr>
          <w:rFonts w:ascii="Times New Roman"/>
          <w:b w:val="false"/>
          <w:i w:val="false"/>
          <w:color w:val="000000"/>
          <w:sz w:val="28"/>
        </w:rPr>
        <w:t>
      дополнить пунктом 8-1 следующего содержания:</w:t>
      </w:r>
    </w:p>
    <w:bookmarkEnd w:id="470"/>
    <w:bookmarkStart w:name="z475" w:id="471"/>
    <w:p>
      <w:pPr>
        <w:spacing w:after="0"/>
        <w:ind w:left="0"/>
        <w:jc w:val="both"/>
      </w:pPr>
      <w:r>
        <w:rPr>
          <w:rFonts w:ascii="Times New Roman"/>
          <w:b w:val="false"/>
          <w:i w:val="false"/>
          <w:color w:val="000000"/>
          <w:sz w:val="28"/>
        </w:rPr>
        <w:t>
      "8-1. Физическое лицо, включенное в перечень организаций и лиц, связанных с финансированием терроризма и экстремизма, по основаниям, предусмотренным подпунктом 7) пункта 4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(или) иным имуществом.</w:t>
      </w:r>
    </w:p>
    <w:bookmarkEnd w:id="471"/>
    <w:bookmarkStart w:name="z476" w:id="472"/>
    <w:p>
      <w:pPr>
        <w:spacing w:after="0"/>
        <w:ind w:left="0"/>
        <w:jc w:val="both"/>
      </w:pPr>
      <w:r>
        <w:rPr>
          <w:rFonts w:ascii="Times New Roman"/>
          <w:b w:val="false"/>
          <w:i w:val="false"/>
          <w:color w:val="000000"/>
          <w:sz w:val="28"/>
        </w:rPr>
        <w:t xml:space="preserve">
      Уполномоченный орган обеспечивает рассмотрение этого заявления соответствующим Комитетом Совета Безопасности Организации Объединенных Наций или международными организациями, осуществляющими противодействие терроризму. </w:t>
      </w:r>
    </w:p>
    <w:bookmarkEnd w:id="472"/>
    <w:bookmarkStart w:name="z477" w:id="473"/>
    <w:p>
      <w:pPr>
        <w:spacing w:after="0"/>
        <w:ind w:left="0"/>
        <w:jc w:val="both"/>
      </w:pPr>
      <w:r>
        <w:rPr>
          <w:rFonts w:ascii="Times New Roman"/>
          <w:b w:val="false"/>
          <w:i w:val="false"/>
          <w:color w:val="000000"/>
          <w:sz w:val="28"/>
        </w:rPr>
        <w:t>
      Уполномоченный орган незамедлительно, но не позднее одного рабочего дня со дня получения решения Комитета Совета Безопасности Организации Объединенных Наций или международной организации, осуществляющей противодействие терроризму об удовлетворении заявления, указанного в абзаце первом настоящего пункта, информирует субъекта финансового мониторинга.</w:t>
      </w:r>
    </w:p>
    <w:bookmarkEnd w:id="473"/>
    <w:bookmarkStart w:name="z478" w:id="474"/>
    <w:p>
      <w:pPr>
        <w:spacing w:after="0"/>
        <w:ind w:left="0"/>
        <w:jc w:val="both"/>
      </w:pPr>
      <w:r>
        <w:rPr>
          <w:rFonts w:ascii="Times New Roman"/>
          <w:b w:val="false"/>
          <w:i w:val="false"/>
          <w:color w:val="000000"/>
          <w:sz w:val="28"/>
        </w:rPr>
        <w:t>
      Уполномоченный орган также информирует заявителя о принятом Комитетом Совета Безопасности Организации Объединенных Наций или международными организациями, осуществляющими противодействие терроризму, решении.";</w:t>
      </w:r>
    </w:p>
    <w:bookmarkEnd w:id="474"/>
    <w:bookmarkStart w:name="z479" w:id="475"/>
    <w:p>
      <w:pPr>
        <w:spacing w:after="0"/>
        <w:ind w:left="0"/>
        <w:jc w:val="both"/>
      </w:pPr>
      <w:r>
        <w:rPr>
          <w:rFonts w:ascii="Times New Roman"/>
          <w:b w:val="false"/>
          <w:i w:val="false"/>
          <w:color w:val="000000"/>
          <w:sz w:val="28"/>
        </w:rPr>
        <w:t>
      дополнить пунктом 10 следующего содержания:</w:t>
      </w:r>
    </w:p>
    <w:bookmarkEnd w:id="475"/>
    <w:bookmarkStart w:name="z480" w:id="476"/>
    <w:p>
      <w:pPr>
        <w:spacing w:after="0"/>
        <w:ind w:left="0"/>
        <w:jc w:val="both"/>
      </w:pPr>
      <w:r>
        <w:rPr>
          <w:rFonts w:ascii="Times New Roman"/>
          <w:b w:val="false"/>
          <w:i w:val="false"/>
          <w:color w:val="000000"/>
          <w:sz w:val="28"/>
        </w:rPr>
        <w:t>
      "10.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том числе к финансированию терроризма), если при этом имеются предусмотренные пунктом 4 настоящей статьи основания для включения таких организаций или физического лица в перечень организаций и лиц, связанных с финансированием терроризма и экстремизма, уполномоченный орган формирует список лиц, причастных к террористической деятельности.</w:t>
      </w:r>
    </w:p>
    <w:bookmarkEnd w:id="476"/>
    <w:bookmarkStart w:name="z481" w:id="477"/>
    <w:p>
      <w:pPr>
        <w:spacing w:after="0"/>
        <w:ind w:left="0"/>
        <w:jc w:val="both"/>
      </w:pPr>
      <w:r>
        <w:rPr>
          <w:rFonts w:ascii="Times New Roman"/>
          <w:b w:val="false"/>
          <w:i w:val="false"/>
          <w:color w:val="000000"/>
          <w:sz w:val="28"/>
        </w:rPr>
        <w:t>
      Уполномоченный орган размещает на официальном интернет–ресурсе уполномоченного органа список лиц, причастных к террористической деятельности, для принятия субъектами финансового мониторинга мер по замораживанию операций с деньгами и (или) иным имуществом на срок до пятнадцати календарных дней.</w:t>
      </w:r>
    </w:p>
    <w:bookmarkEnd w:id="477"/>
    <w:bookmarkStart w:name="z482" w:id="478"/>
    <w:p>
      <w:pPr>
        <w:spacing w:after="0"/>
        <w:ind w:left="0"/>
        <w:jc w:val="both"/>
      </w:pPr>
      <w:r>
        <w:rPr>
          <w:rFonts w:ascii="Times New Roman"/>
          <w:b w:val="false"/>
          <w:i w:val="false"/>
          <w:color w:val="000000"/>
          <w:sz w:val="28"/>
        </w:rPr>
        <w:t xml:space="preserve">
      Уполномоченный орган принимает меры по включению физических лиц из списка лиц, причастных к террористической деятельности, в перечень организаций и лиц, связанных с финансированием терроризма и экстремизма, в соответствии с пунктом 4 настоящей статьи."; </w:t>
      </w:r>
    </w:p>
    <w:bookmarkEnd w:id="478"/>
    <w:bookmarkStart w:name="z483" w:id="479"/>
    <w:p>
      <w:pPr>
        <w:spacing w:after="0"/>
        <w:ind w:left="0"/>
        <w:jc w:val="both"/>
      </w:pPr>
      <w:r>
        <w:rPr>
          <w:rFonts w:ascii="Times New Roman"/>
          <w:b w:val="false"/>
          <w:i w:val="false"/>
          <w:color w:val="000000"/>
          <w:sz w:val="28"/>
        </w:rPr>
        <w:t>
      13) дополнить статьями 12-1 и 12-2 следующего содержания:</w:t>
      </w:r>
    </w:p>
    <w:bookmarkEnd w:id="479"/>
    <w:bookmarkStart w:name="z484" w:id="480"/>
    <w:p>
      <w:pPr>
        <w:spacing w:after="0"/>
        <w:ind w:left="0"/>
        <w:jc w:val="both"/>
      </w:pPr>
      <w:r>
        <w:rPr>
          <w:rFonts w:ascii="Times New Roman"/>
          <w:b w:val="false"/>
          <w:i w:val="false"/>
          <w:color w:val="000000"/>
          <w:sz w:val="28"/>
        </w:rPr>
        <w:t>
      "12-1. Целевые финансовые санкции, относящиеся к предупреждению, воспрепятствованию и прекращению распространения оружия массового уничтожения</w:t>
      </w:r>
    </w:p>
    <w:bookmarkEnd w:id="480"/>
    <w:bookmarkStart w:name="z485" w:id="481"/>
    <w:p>
      <w:pPr>
        <w:spacing w:after="0"/>
        <w:ind w:left="0"/>
        <w:jc w:val="both"/>
      </w:pPr>
      <w:r>
        <w:rPr>
          <w:rFonts w:ascii="Times New Roman"/>
          <w:b w:val="false"/>
          <w:i w:val="false"/>
          <w:color w:val="000000"/>
          <w:sz w:val="28"/>
        </w:rPr>
        <w:t xml:space="preserve">
      1. Уполномоченный орган составляет перечень организаций и лиц, связанных с финансированием распространения оружия массового уничтожения, который размещается на официальном интернет-ресурсе уполномоченного органа, и направляет его соответствующим государственным органам и организациям в электронном виде. </w:t>
      </w:r>
    </w:p>
    <w:bookmarkEnd w:id="481"/>
    <w:bookmarkStart w:name="z486" w:id="482"/>
    <w:p>
      <w:pPr>
        <w:spacing w:after="0"/>
        <w:ind w:left="0"/>
        <w:jc w:val="both"/>
      </w:pPr>
      <w:r>
        <w:rPr>
          <w:rFonts w:ascii="Times New Roman"/>
          <w:b w:val="false"/>
          <w:i w:val="false"/>
          <w:color w:val="000000"/>
          <w:sz w:val="28"/>
        </w:rPr>
        <w:t>
      2. Основанием для включения организации или физического лица в перечень организаций и лиц, связанных с финансированием распространения оружия массового уничтожения, является применение к ним целевых финансовых санкций в соответствии с резолюциями Совета Безопасности Организации Объединенных Наций, относящимися к предупреждению, воспрепятствованию и прекращению распространения оружия массового уничтожения.</w:t>
      </w:r>
    </w:p>
    <w:bookmarkEnd w:id="482"/>
    <w:bookmarkStart w:name="z487" w:id="483"/>
    <w:p>
      <w:pPr>
        <w:spacing w:after="0"/>
        <w:ind w:left="0"/>
        <w:jc w:val="both"/>
      </w:pPr>
      <w:r>
        <w:rPr>
          <w:rFonts w:ascii="Times New Roman"/>
          <w:b w:val="false"/>
          <w:i w:val="false"/>
          <w:color w:val="000000"/>
          <w:sz w:val="28"/>
        </w:rPr>
        <w:t xml:space="preserve">
      3. Основанием для исключения организации или физического лица из перечня организаций и лиц, связанных с финансированием распространения оружия массового уничтожения, является отмена целевых финансовых санкций в соответствии с резолюциями Совета Безопасности Организации Объединенных Наций, относящимися к предупреждению, воспрепятствованию и прекращению распространения оружия массового уничтожения. </w:t>
      </w:r>
    </w:p>
    <w:bookmarkEnd w:id="483"/>
    <w:bookmarkStart w:name="z488" w:id="484"/>
    <w:p>
      <w:pPr>
        <w:spacing w:after="0"/>
        <w:ind w:left="0"/>
        <w:jc w:val="both"/>
      </w:pPr>
      <w:r>
        <w:rPr>
          <w:rFonts w:ascii="Times New Roman"/>
          <w:b w:val="false"/>
          <w:i w:val="false"/>
          <w:color w:val="000000"/>
          <w:sz w:val="28"/>
        </w:rPr>
        <w:t>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лиц, связанных с финансированием распространения оружия массового уничтожения, размещает на официальном интернет-ресурсе уполномоченного органа такое решение и направляет его соответствующим государственным органам и организациям.</w:t>
      </w:r>
    </w:p>
    <w:bookmarkEnd w:id="484"/>
    <w:bookmarkStart w:name="z489" w:id="485"/>
    <w:p>
      <w:pPr>
        <w:spacing w:after="0"/>
        <w:ind w:left="0"/>
        <w:jc w:val="both"/>
      </w:pPr>
      <w:r>
        <w:rPr>
          <w:rFonts w:ascii="Times New Roman"/>
          <w:b w:val="false"/>
          <w:i w:val="false"/>
          <w:color w:val="000000"/>
          <w:sz w:val="28"/>
        </w:rPr>
        <w:t>
      4. Организации и физические лица, ошибочно включенные в перечень организаций и лиц, связанных с финансированием распространения оружия массового уничтожения, либо подлежащие исключению из указанного перечня,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w:t>
      </w:r>
    </w:p>
    <w:bookmarkEnd w:id="485"/>
    <w:bookmarkStart w:name="z490" w:id="486"/>
    <w:p>
      <w:pPr>
        <w:spacing w:after="0"/>
        <w:ind w:left="0"/>
        <w:jc w:val="both"/>
      </w:pPr>
      <w:r>
        <w:rPr>
          <w:rFonts w:ascii="Times New Roman"/>
          <w:b w:val="false"/>
          <w:i w:val="false"/>
          <w:color w:val="000000"/>
          <w:sz w:val="28"/>
        </w:rPr>
        <w:t>
      Уполномоченный орган рассматривает заявление об исключении организации или физического лица из перечня организаций и лиц, связанных с финансированием терроризма и экстремизма, в сроки, установленные пунктом 8 Республики Казахстан "О порядке рассмотрения обращений физических и юридических лиц", и принимает одно из следующих мотивированных решений:</w:t>
      </w:r>
    </w:p>
    <w:bookmarkEnd w:id="486"/>
    <w:bookmarkStart w:name="z491" w:id="487"/>
    <w:p>
      <w:pPr>
        <w:spacing w:after="0"/>
        <w:ind w:left="0"/>
        <w:jc w:val="both"/>
      </w:pPr>
      <w:r>
        <w:rPr>
          <w:rFonts w:ascii="Times New Roman"/>
          <w:b w:val="false"/>
          <w:i w:val="false"/>
          <w:color w:val="000000"/>
          <w:sz w:val="28"/>
        </w:rPr>
        <w:t>
      1) об исключении организации или физического лица из указанного перечня;</w:t>
      </w:r>
    </w:p>
    <w:bookmarkEnd w:id="487"/>
    <w:bookmarkStart w:name="z492" w:id="488"/>
    <w:p>
      <w:pPr>
        <w:spacing w:after="0"/>
        <w:ind w:left="0"/>
        <w:jc w:val="both"/>
      </w:pPr>
      <w:r>
        <w:rPr>
          <w:rFonts w:ascii="Times New Roman"/>
          <w:b w:val="false"/>
          <w:i w:val="false"/>
          <w:color w:val="000000"/>
          <w:sz w:val="28"/>
        </w:rPr>
        <w:t>
      2) об отказе в удовлетворении заявления с предоставлением мотивированного основания в отказе.</w:t>
      </w:r>
    </w:p>
    <w:bookmarkEnd w:id="488"/>
    <w:bookmarkStart w:name="z493" w:id="489"/>
    <w:p>
      <w:pPr>
        <w:spacing w:after="0"/>
        <w:ind w:left="0"/>
        <w:jc w:val="both"/>
      </w:pPr>
      <w:r>
        <w:rPr>
          <w:rFonts w:ascii="Times New Roman"/>
          <w:b w:val="false"/>
          <w:i w:val="false"/>
          <w:color w:val="000000"/>
          <w:sz w:val="28"/>
        </w:rPr>
        <w:t>
      Решение уполномоченного органа может быть обжаловано заявителем в судебном порядке.</w:t>
      </w:r>
    </w:p>
    <w:bookmarkEnd w:id="489"/>
    <w:bookmarkStart w:name="z494" w:id="490"/>
    <w:p>
      <w:pPr>
        <w:spacing w:after="0"/>
        <w:ind w:left="0"/>
        <w:jc w:val="both"/>
      </w:pPr>
      <w:r>
        <w:rPr>
          <w:rFonts w:ascii="Times New Roman"/>
          <w:b w:val="false"/>
          <w:i w:val="false"/>
          <w:color w:val="000000"/>
          <w:sz w:val="28"/>
        </w:rPr>
        <w:t>
      5. Физическое лицо, включенное в перечень организаций и лиц, связанных с финансированием распространения оружия массового уничтожения, на основании пункта 2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(или) иным имуществом.</w:t>
      </w:r>
    </w:p>
    <w:bookmarkEnd w:id="490"/>
    <w:bookmarkStart w:name="z495" w:id="491"/>
    <w:p>
      <w:pPr>
        <w:spacing w:after="0"/>
        <w:ind w:left="0"/>
        <w:jc w:val="both"/>
      </w:pPr>
      <w:r>
        <w:rPr>
          <w:rFonts w:ascii="Times New Roman"/>
          <w:b w:val="false"/>
          <w:i w:val="false"/>
          <w:color w:val="000000"/>
          <w:sz w:val="28"/>
        </w:rPr>
        <w:t xml:space="preserve">
      Уполномоченный орган обеспечивает рассмотрение этого заявления соответствующим Комитетом Совета Безопасности Организации Объединенных Наций. </w:t>
      </w:r>
    </w:p>
    <w:bookmarkEnd w:id="491"/>
    <w:bookmarkStart w:name="z496" w:id="492"/>
    <w:p>
      <w:pPr>
        <w:spacing w:after="0"/>
        <w:ind w:left="0"/>
        <w:jc w:val="both"/>
      </w:pPr>
      <w:r>
        <w:rPr>
          <w:rFonts w:ascii="Times New Roman"/>
          <w:b w:val="false"/>
          <w:i w:val="false"/>
          <w:color w:val="000000"/>
          <w:sz w:val="28"/>
        </w:rPr>
        <w:t>
      Уполномоченный орган незамедлительно, но не позднее одного рабочего дня со дня получения решения Комитета Совета Безопасности Организации Объединенных Наций об удовлетворении заявления, указанного в абзаце первом настоящего пункта, информирует субъекта финансового мониторинга.</w:t>
      </w:r>
    </w:p>
    <w:bookmarkEnd w:id="492"/>
    <w:bookmarkStart w:name="z497" w:id="493"/>
    <w:p>
      <w:pPr>
        <w:spacing w:after="0"/>
        <w:ind w:left="0"/>
        <w:jc w:val="both"/>
      </w:pPr>
      <w:r>
        <w:rPr>
          <w:rFonts w:ascii="Times New Roman"/>
          <w:b w:val="false"/>
          <w:i w:val="false"/>
          <w:color w:val="000000"/>
          <w:sz w:val="28"/>
        </w:rPr>
        <w:t xml:space="preserve">
      Уполномоченный орган также информирует заявителя о принятом Комитетом Совета Безопасности Организации Объединенных Наций решении. </w:t>
      </w:r>
    </w:p>
    <w:bookmarkEnd w:id="493"/>
    <w:bookmarkStart w:name="z498" w:id="494"/>
    <w:p>
      <w:pPr>
        <w:spacing w:after="0"/>
        <w:ind w:left="0"/>
        <w:jc w:val="both"/>
      </w:pPr>
      <w:r>
        <w:rPr>
          <w:rFonts w:ascii="Times New Roman"/>
          <w:b w:val="false"/>
          <w:i w:val="false"/>
          <w:color w:val="000000"/>
          <w:sz w:val="28"/>
        </w:rPr>
        <w:t>
      6. В случае, если хотя бы одна из сторон операций является лицом, включенным в перечень организаций и лиц, связанных с финансированием распространения оружия массового уничтожения, и операции осуществляются в рамках договоров, заключенных до включения таких лиц в перечень организаций и лиц, связанных с финансированием распространения оружия массового уничтожения, субъекты финансового мониторинга незамедлительно сообщают в уполномоченный орган о таких операциях (за исключением операций по зачислению денежных средств).</w:t>
      </w:r>
    </w:p>
    <w:bookmarkEnd w:id="494"/>
    <w:bookmarkStart w:name="z499" w:id="495"/>
    <w:p>
      <w:pPr>
        <w:spacing w:after="0"/>
        <w:ind w:left="0"/>
        <w:jc w:val="both"/>
      </w:pPr>
      <w:r>
        <w:rPr>
          <w:rFonts w:ascii="Times New Roman"/>
          <w:b w:val="false"/>
          <w:i w:val="false"/>
          <w:color w:val="000000"/>
          <w:sz w:val="28"/>
        </w:rPr>
        <w:t>
      Уполномоченный орган, получив сообщение, предусмотренное частью первой настоящего пункта, в течение двадцати четырех часов с момента его получения приостанавливает проведение операции на срок до 15 рабочих дней.</w:t>
      </w:r>
    </w:p>
    <w:bookmarkEnd w:id="495"/>
    <w:bookmarkStart w:name="z500" w:id="496"/>
    <w:p>
      <w:pPr>
        <w:spacing w:after="0"/>
        <w:ind w:left="0"/>
        <w:jc w:val="both"/>
      </w:pPr>
      <w:r>
        <w:rPr>
          <w:rFonts w:ascii="Times New Roman"/>
          <w:b w:val="false"/>
          <w:i w:val="false"/>
          <w:color w:val="000000"/>
          <w:sz w:val="28"/>
        </w:rPr>
        <w:t>
      Субъект финансового мониторинга до вынесения уполномоченным органом решения о приостановлении проведения операции не проводит операцию с деньгами и (или) иным имуществом, сообщение о которой представлено в соответствии с частью первой настоящего пункта.</w:t>
      </w:r>
    </w:p>
    <w:bookmarkEnd w:id="496"/>
    <w:bookmarkStart w:name="z501" w:id="497"/>
    <w:p>
      <w:pPr>
        <w:spacing w:after="0"/>
        <w:ind w:left="0"/>
        <w:jc w:val="both"/>
      </w:pPr>
      <w:r>
        <w:rPr>
          <w:rFonts w:ascii="Times New Roman"/>
          <w:b w:val="false"/>
          <w:i w:val="false"/>
          <w:color w:val="000000"/>
          <w:sz w:val="28"/>
        </w:rPr>
        <w:t>
      Решение о приостановлении проведения операции доводится до субъекта финансового мониторинга, представившего сообщение об операции, электронным способом или на бумажном носителе.</w:t>
      </w:r>
    </w:p>
    <w:bookmarkEnd w:id="497"/>
    <w:bookmarkStart w:name="z502" w:id="498"/>
    <w:p>
      <w:pPr>
        <w:spacing w:after="0"/>
        <w:ind w:left="0"/>
        <w:jc w:val="both"/>
      </w:pPr>
      <w:r>
        <w:rPr>
          <w:rFonts w:ascii="Times New Roman"/>
          <w:b w:val="false"/>
          <w:i w:val="false"/>
          <w:color w:val="000000"/>
          <w:sz w:val="28"/>
        </w:rPr>
        <w:t>
      В случае неполучения субъектом финансового мониторинга в течение двадцати четырех часов с момента сообщения информации решения уполномоченного органа о приостановлении проведения операции, операция должна быть проведена, если не имеются иные основания, предусмотренные законодательными актами Республики Казахстан, препятствующие проведению данной операции.</w:t>
      </w:r>
    </w:p>
    <w:bookmarkEnd w:id="498"/>
    <w:bookmarkStart w:name="z503" w:id="499"/>
    <w:p>
      <w:pPr>
        <w:spacing w:after="0"/>
        <w:ind w:left="0"/>
        <w:jc w:val="both"/>
      </w:pPr>
      <w:r>
        <w:rPr>
          <w:rFonts w:ascii="Times New Roman"/>
          <w:b w:val="false"/>
          <w:i w:val="false"/>
          <w:color w:val="000000"/>
          <w:sz w:val="28"/>
        </w:rPr>
        <w:t>
      Уполномоченный орган после принятия решения о приостановлении проведения операции в течение трех рабочих дней принимает решение о проведении операции либо отказе в проведении операции и доводит его до субъектов финансового мониторинга.</w:t>
      </w:r>
    </w:p>
    <w:bookmarkEnd w:id="499"/>
    <w:bookmarkStart w:name="z504" w:id="500"/>
    <w:p>
      <w:pPr>
        <w:spacing w:after="0"/>
        <w:ind w:left="0"/>
        <w:jc w:val="both"/>
      </w:pPr>
      <w:r>
        <w:rPr>
          <w:rFonts w:ascii="Times New Roman"/>
          <w:b w:val="false"/>
          <w:i w:val="false"/>
          <w:color w:val="000000"/>
          <w:sz w:val="28"/>
        </w:rPr>
        <w:t>
      После истечения срока приостановления проведения операции по решению уполномоченного органа операция должна быть проведена при отсутствии иных оснований, предусмотренных законодательными актами Республики Казахстан, препятствующих проведению такой операции.</w:t>
      </w:r>
    </w:p>
    <w:bookmarkEnd w:id="500"/>
    <w:bookmarkStart w:name="z505" w:id="501"/>
    <w:p>
      <w:pPr>
        <w:spacing w:after="0"/>
        <w:ind w:left="0"/>
        <w:jc w:val="both"/>
      </w:pPr>
      <w:r>
        <w:rPr>
          <w:rFonts w:ascii="Times New Roman"/>
          <w:b w:val="false"/>
          <w:i w:val="false"/>
          <w:color w:val="000000"/>
          <w:sz w:val="28"/>
        </w:rPr>
        <w:t>
      Решение о проведении операции может быть принято при соблюдении следующих требований:</w:t>
      </w:r>
    </w:p>
    <w:bookmarkEnd w:id="501"/>
    <w:bookmarkStart w:name="z506" w:id="502"/>
    <w:p>
      <w:pPr>
        <w:spacing w:after="0"/>
        <w:ind w:left="0"/>
        <w:jc w:val="both"/>
      </w:pPr>
      <w:r>
        <w:rPr>
          <w:rFonts w:ascii="Times New Roman"/>
          <w:b w:val="false"/>
          <w:i w:val="false"/>
          <w:color w:val="000000"/>
          <w:sz w:val="28"/>
        </w:rPr>
        <w:t>
      1) договор не связан с любыми запрещенными предметами, материалами, оборудованием, товарами, технологиями, помощью, обучением, финансовой поддержкой, инвестированием, брокерской деятельностью или услугами, упомянутыми в пунктах 3, 4 и 6 Резолюции Совета Безопасности Организации Объединенных Наций 1737 (2006);</w:t>
      </w:r>
    </w:p>
    <w:bookmarkEnd w:id="502"/>
    <w:bookmarkStart w:name="z507" w:id="503"/>
    <w:p>
      <w:pPr>
        <w:spacing w:after="0"/>
        <w:ind w:left="0"/>
        <w:jc w:val="both"/>
      </w:pPr>
      <w:r>
        <w:rPr>
          <w:rFonts w:ascii="Times New Roman"/>
          <w:b w:val="false"/>
          <w:i w:val="false"/>
          <w:color w:val="000000"/>
          <w:sz w:val="28"/>
        </w:rPr>
        <w:t>
      2) платеж не будет получен непосредственно или опосредованно физическим или юридическим лицом, включенным в Сводный санкционный перечень Совета Безопасности Организации Объединенных Наций согласно Резолюции Совета Безопасности Организации Объединенных Наций 1737 (2006) и другим резолюциям, принятым в ее развитие.</w:t>
      </w:r>
    </w:p>
    <w:bookmarkEnd w:id="503"/>
    <w:bookmarkStart w:name="z508" w:id="504"/>
    <w:p>
      <w:pPr>
        <w:spacing w:after="0"/>
        <w:ind w:left="0"/>
        <w:jc w:val="both"/>
      </w:pPr>
      <w:r>
        <w:rPr>
          <w:rFonts w:ascii="Times New Roman"/>
          <w:b w:val="false"/>
          <w:i w:val="false"/>
          <w:color w:val="000000"/>
          <w:sz w:val="28"/>
        </w:rPr>
        <w:t>
      Уполномоченный орган после принятия решения о проведении операции незамедлительно направляет уведомление в соответствующий Комитет Совета Безопасности Организации Объединенных Наций о намерении разрешить проведение операции.</w:t>
      </w:r>
    </w:p>
    <w:bookmarkEnd w:id="504"/>
    <w:bookmarkStart w:name="z509" w:id="505"/>
    <w:p>
      <w:pPr>
        <w:spacing w:after="0"/>
        <w:ind w:left="0"/>
        <w:jc w:val="both"/>
      </w:pPr>
      <w:r>
        <w:rPr>
          <w:rFonts w:ascii="Times New Roman"/>
          <w:b w:val="false"/>
          <w:i w:val="false"/>
          <w:color w:val="000000"/>
          <w:sz w:val="28"/>
        </w:rPr>
        <w:t xml:space="preserve">
      7. Уполномоченный орган в соответствии с действующим законодательством уведомляет соответствующий Комитет Совета Безопасности Организации Объединенных Наций о пересечении Государственной границы Республики Казахстан лицами, включенными в перечень организаций и лиц, связанных с финансированием распространения оружия массового уничтожения. </w:t>
      </w:r>
    </w:p>
    <w:bookmarkEnd w:id="505"/>
    <w:bookmarkStart w:name="z510" w:id="506"/>
    <w:p>
      <w:pPr>
        <w:spacing w:after="0"/>
        <w:ind w:left="0"/>
        <w:jc w:val="both"/>
      </w:pPr>
      <w:r>
        <w:rPr>
          <w:rFonts w:ascii="Times New Roman"/>
          <w:b w:val="false"/>
          <w:i w:val="false"/>
          <w:color w:val="000000"/>
          <w:sz w:val="28"/>
        </w:rPr>
        <w:t>
      12-2. Меры по защите организаций от их использования в целях террористической деятельности.</w:t>
      </w:r>
    </w:p>
    <w:bookmarkEnd w:id="506"/>
    <w:bookmarkStart w:name="z511" w:id="507"/>
    <w:p>
      <w:pPr>
        <w:spacing w:after="0"/>
        <w:ind w:left="0"/>
        <w:jc w:val="both"/>
      </w:pPr>
      <w:r>
        <w:rPr>
          <w:rFonts w:ascii="Times New Roman"/>
          <w:b w:val="false"/>
          <w:i w:val="false"/>
          <w:color w:val="000000"/>
          <w:sz w:val="28"/>
        </w:rPr>
        <w:t>
      Благотворительные организации, а также религиозные объединения, обращающиеся за добровольными финансовыми и другими пожертвованиями, принимают меры, в соответствии с которыми их деятельность не будет использована в целях финансирования терроризма, а также обязаны:</w:t>
      </w:r>
    </w:p>
    <w:bookmarkEnd w:id="507"/>
    <w:bookmarkStart w:name="z512" w:id="508"/>
    <w:p>
      <w:pPr>
        <w:spacing w:after="0"/>
        <w:ind w:left="0"/>
        <w:jc w:val="both"/>
      </w:pPr>
      <w:r>
        <w:rPr>
          <w:rFonts w:ascii="Times New Roman"/>
          <w:b w:val="false"/>
          <w:i w:val="false"/>
          <w:color w:val="000000"/>
          <w:sz w:val="28"/>
        </w:rPr>
        <w:t xml:space="preserve">
      1) осуществлять платежи и переводы денег по обращению третьих лиц либо по собственной инициативе через организации, подлежащие регулированию и надзору; </w:t>
      </w:r>
    </w:p>
    <w:bookmarkEnd w:id="508"/>
    <w:bookmarkStart w:name="z513" w:id="509"/>
    <w:p>
      <w:pPr>
        <w:spacing w:after="0"/>
        <w:ind w:left="0"/>
        <w:jc w:val="both"/>
      </w:pPr>
      <w:r>
        <w:rPr>
          <w:rFonts w:ascii="Times New Roman"/>
          <w:b w:val="false"/>
          <w:i w:val="false"/>
          <w:color w:val="000000"/>
          <w:sz w:val="28"/>
        </w:rPr>
        <w:t>
      2) представлять по запросу финансовую отчетность о проведенных операциях с деньгами и (или) иным имуществом и информацию о выявленных рисках уполномоченному органу;</w:t>
      </w:r>
    </w:p>
    <w:bookmarkEnd w:id="509"/>
    <w:bookmarkStart w:name="z514" w:id="510"/>
    <w:p>
      <w:pPr>
        <w:spacing w:after="0"/>
        <w:ind w:left="0"/>
        <w:jc w:val="both"/>
      </w:pPr>
      <w:r>
        <w:rPr>
          <w:rFonts w:ascii="Times New Roman"/>
          <w:b w:val="false"/>
          <w:i w:val="false"/>
          <w:color w:val="000000"/>
          <w:sz w:val="28"/>
        </w:rPr>
        <w:t>
      3) хранить не менее пяти лет информацию о проведенных операциях с деньгами и (или) иным имуществом, подлежащим обязательной государственной регистрации, а также членах руководящих и контрольных органов.</w:t>
      </w:r>
    </w:p>
    <w:bookmarkEnd w:id="510"/>
    <w:bookmarkStart w:name="z515" w:id="511"/>
    <w:p>
      <w:pPr>
        <w:spacing w:after="0"/>
        <w:ind w:left="0"/>
        <w:jc w:val="both"/>
      </w:pPr>
      <w:r>
        <w:rPr>
          <w:rFonts w:ascii="Times New Roman"/>
          <w:b w:val="false"/>
          <w:i w:val="false"/>
          <w:color w:val="000000"/>
          <w:sz w:val="28"/>
        </w:rPr>
        <w:t>
      2. В случае наличия у организаций, указанных в части первой настоящего пункта, подозрения об ее использовании в финансировании террористической деятельности, данная некоммерческая организация направляет соответствующую информацию в уполномоченный орган.";</w:t>
      </w:r>
    </w:p>
    <w:bookmarkEnd w:id="511"/>
    <w:bookmarkStart w:name="z516" w:id="512"/>
    <w:p>
      <w:pPr>
        <w:spacing w:after="0"/>
        <w:ind w:left="0"/>
        <w:jc w:val="both"/>
      </w:pPr>
      <w:r>
        <w:rPr>
          <w:rFonts w:ascii="Times New Roman"/>
          <w:b w:val="false"/>
          <w:i w:val="false"/>
          <w:color w:val="000000"/>
          <w:sz w:val="28"/>
        </w:rPr>
        <w:t>
      14) в статье 13:</w:t>
      </w:r>
    </w:p>
    <w:bookmarkEnd w:id="512"/>
    <w:bookmarkStart w:name="z517" w:id="513"/>
    <w:p>
      <w:pPr>
        <w:spacing w:after="0"/>
        <w:ind w:left="0"/>
        <w:jc w:val="both"/>
      </w:pPr>
      <w:r>
        <w:rPr>
          <w:rFonts w:ascii="Times New Roman"/>
          <w:b w:val="false"/>
          <w:i w:val="false"/>
          <w:color w:val="000000"/>
          <w:sz w:val="28"/>
        </w:rPr>
        <w:t>
      пункты 1-1 и 2 изложить в следующей редакции:</w:t>
      </w:r>
    </w:p>
    <w:bookmarkEnd w:id="513"/>
    <w:bookmarkStart w:name="z518" w:id="514"/>
    <w:p>
      <w:pPr>
        <w:spacing w:after="0"/>
        <w:ind w:left="0"/>
        <w:jc w:val="both"/>
      </w:pPr>
      <w:r>
        <w:rPr>
          <w:rFonts w:ascii="Times New Roman"/>
          <w:b w:val="false"/>
          <w:i w:val="false"/>
          <w:color w:val="000000"/>
          <w:sz w:val="28"/>
        </w:rPr>
        <w:t>
      "1-1. Субъекты финансового мониторинга не позднее одного рабочего дня со дня размещения на официальном интернет-ресурсе уполномоченного органа списка лиц, причастных к террористической деятельности, информации о включении организации или физического лица в перечень организаций и лиц, связанных с финансированием распространения оружия массового уничтожения и перечень организаций и лиц, связанных с финансированием терроризма и экстремизма, обязаны незамедлительно (за исключением случаев, установленных пунктом 8 статьи 12 и пунктами 5 и 6 статьи 12-1 настоящего Закона) принять следующие меры по замораживанию операций с деньгами и (или) иным имуществом:</w:t>
      </w:r>
    </w:p>
    <w:bookmarkEnd w:id="514"/>
    <w:bookmarkStart w:name="z519" w:id="515"/>
    <w:p>
      <w:pPr>
        <w:spacing w:after="0"/>
        <w:ind w:left="0"/>
        <w:jc w:val="both"/>
      </w:pPr>
      <w:r>
        <w:rPr>
          <w:rFonts w:ascii="Times New Roman"/>
          <w:b w:val="false"/>
          <w:i w:val="false"/>
          <w:color w:val="000000"/>
          <w:sz w:val="28"/>
        </w:rPr>
        <w:t>
      приостановить расходные операции по банковским счетам такой организации или физического лица, а также по банковским счетам клиента, бенефициарным собственником которого является такое физическое лицо (за исключением операций, связанных с обслуживанием банковских счетов);</w:t>
      </w:r>
    </w:p>
    <w:bookmarkEnd w:id="515"/>
    <w:bookmarkStart w:name="z520" w:id="516"/>
    <w:p>
      <w:pPr>
        <w:spacing w:after="0"/>
        <w:ind w:left="0"/>
        <w:jc w:val="both"/>
      </w:pPr>
      <w:r>
        <w:rPr>
          <w:rFonts w:ascii="Times New Roman"/>
          <w:b w:val="false"/>
          <w:i w:val="false"/>
          <w:color w:val="000000"/>
          <w:sz w:val="28"/>
        </w:rPr>
        <w:t xml:space="preserve">
      приостанавливать исполнение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 </w:t>
      </w:r>
    </w:p>
    <w:bookmarkEnd w:id="516"/>
    <w:bookmarkStart w:name="z521" w:id="517"/>
    <w:p>
      <w:pPr>
        <w:spacing w:after="0"/>
        <w:ind w:left="0"/>
        <w:jc w:val="both"/>
      </w:pPr>
      <w:r>
        <w:rPr>
          <w:rFonts w:ascii="Times New Roman"/>
          <w:b w:val="false"/>
          <w:i w:val="false"/>
          <w:color w:val="000000"/>
          <w:sz w:val="28"/>
        </w:rPr>
        <w:t>
      блокировать ценные бумаги в системе реестров держателей ценных бумаг и системе учета номинального держания на лицевых счетах такой организации или физического лица, а также на лицевых счетах клиента, бенефициарным собственником которого является такое физическое лицо;</w:t>
      </w:r>
    </w:p>
    <w:bookmarkEnd w:id="517"/>
    <w:bookmarkStart w:name="z522" w:id="518"/>
    <w:p>
      <w:pPr>
        <w:spacing w:after="0"/>
        <w:ind w:left="0"/>
        <w:jc w:val="both"/>
      </w:pPr>
      <w:r>
        <w:rPr>
          <w:rFonts w:ascii="Times New Roman"/>
          <w:b w:val="false"/>
          <w:i w:val="false"/>
          <w:color w:val="000000"/>
          <w:sz w:val="28"/>
        </w:rPr>
        <w:t>
      отказывать в проведении операции по осуществлению страховой выплаты и премии, по возврату страховой премии в случае досрочного прекращения договора страхования страхователем и вознаграждения в случае досрочного прекращения страхователем договора об оказании услуг брокерской деятельности (за исключением операций, связанных с обязательным социальным медицинским страхованием, страхованием работника от несчастных случаев при исполнении им трудовых (служебных) обязанностей, обязательным страхованием гражданско-правовой ответственности владельцев транспортных средств, обязательным страхованием гражданско-правовой ответственности перевозчика перед пассажирами, обязательным страхованием туриста);</w:t>
      </w:r>
    </w:p>
    <w:bookmarkEnd w:id="518"/>
    <w:bookmarkStart w:name="z523" w:id="519"/>
    <w:p>
      <w:pPr>
        <w:spacing w:after="0"/>
        <w:ind w:left="0"/>
        <w:jc w:val="both"/>
      </w:pPr>
      <w:r>
        <w:rPr>
          <w:rFonts w:ascii="Times New Roman"/>
          <w:b w:val="false"/>
          <w:i w:val="false"/>
          <w:color w:val="000000"/>
          <w:sz w:val="28"/>
        </w:rPr>
        <w:t>
      отказывать в проведении иных операций с деньгами и (или) иным имуществом, совершаемых такой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(за исключением зачисления денег такому лицу на банковский счет, внесения, перечисления обязательных пенсионных взносов в единый накопительный пенсионный фонд).</w:t>
      </w:r>
    </w:p>
    <w:bookmarkEnd w:id="519"/>
    <w:bookmarkStart w:name="z524" w:id="520"/>
    <w:p>
      <w:pPr>
        <w:spacing w:after="0"/>
        <w:ind w:left="0"/>
        <w:jc w:val="both"/>
      </w:pPr>
      <w:r>
        <w:rPr>
          <w:rFonts w:ascii="Times New Roman"/>
          <w:b w:val="false"/>
          <w:i w:val="false"/>
          <w:color w:val="000000"/>
          <w:sz w:val="28"/>
        </w:rPr>
        <w:t>
      Меры по замораживанию операций с деньгами и (или) иным имуществом, предусмотренные настоящим пунктом, не применяются в отношении следующих операций по договорам, заключенным с субъектом финансового мониторинга до включения лица в перечень организаций и лиц, связанных с финансированием терроризма и экстремизма:</w:t>
      </w:r>
    </w:p>
    <w:bookmarkEnd w:id="520"/>
    <w:bookmarkStart w:name="z525" w:id="521"/>
    <w:p>
      <w:pPr>
        <w:spacing w:after="0"/>
        <w:ind w:left="0"/>
        <w:jc w:val="both"/>
      </w:pPr>
      <w:r>
        <w:rPr>
          <w:rFonts w:ascii="Times New Roman"/>
          <w:b w:val="false"/>
          <w:i w:val="false"/>
          <w:color w:val="000000"/>
          <w:sz w:val="28"/>
        </w:rPr>
        <w:t xml:space="preserve">
      1) продления сроков банковского вклада, </w:t>
      </w:r>
    </w:p>
    <w:bookmarkEnd w:id="521"/>
    <w:bookmarkStart w:name="z526" w:id="522"/>
    <w:p>
      <w:pPr>
        <w:spacing w:after="0"/>
        <w:ind w:left="0"/>
        <w:jc w:val="both"/>
      </w:pPr>
      <w:r>
        <w:rPr>
          <w:rFonts w:ascii="Times New Roman"/>
          <w:b w:val="false"/>
          <w:i w:val="false"/>
          <w:color w:val="000000"/>
          <w:sz w:val="28"/>
        </w:rPr>
        <w:t>
      2) списания денег с банковского счета в счет погашения обязательств лица, включенного в списки, перечень, предусмотренные статьей 12 настоящего Закона по договору банковского займа, микрокредита или лизинга.</w:t>
      </w:r>
    </w:p>
    <w:bookmarkEnd w:id="522"/>
    <w:bookmarkStart w:name="z527" w:id="523"/>
    <w:p>
      <w:pPr>
        <w:spacing w:after="0"/>
        <w:ind w:left="0"/>
        <w:jc w:val="both"/>
      </w:pPr>
      <w:r>
        <w:rPr>
          <w:rFonts w:ascii="Times New Roman"/>
          <w:b w:val="false"/>
          <w:i w:val="false"/>
          <w:color w:val="000000"/>
          <w:sz w:val="28"/>
        </w:rPr>
        <w:t>
      Расходные операции по банковским счетам, регистрация сделок с ценными бумагами в системе реестров держателей ценных бумаг и системе учета номинального держания по лицевым счетам, а также иные операции с деньгами и (или) иным имуществом организаций и физических лиц, включенных в перечень организаций и лиц, связанных с финансированием терроризма и экстремизма, предусмотренные пунктом 1 статьи 12 настоящего Закона, могут осуществляться субъектами финансового мониторинга на основании решения суда, инкассовых распоряжений органа государственных доходов, постановлений органа государственных доходов об обращении взыскания на ограниченное в распоряжении имущество, а также после исключения организации или физического лица из вышеуказанного перечня в порядке, предусмотренном настоящим Законом.</w:t>
      </w:r>
    </w:p>
    <w:bookmarkEnd w:id="523"/>
    <w:bookmarkStart w:name="z528" w:id="524"/>
    <w:p>
      <w:pPr>
        <w:spacing w:after="0"/>
        <w:ind w:left="0"/>
        <w:jc w:val="both"/>
      </w:pPr>
      <w:r>
        <w:rPr>
          <w:rFonts w:ascii="Times New Roman"/>
          <w:b w:val="false"/>
          <w:i w:val="false"/>
          <w:color w:val="000000"/>
          <w:sz w:val="28"/>
        </w:rPr>
        <w:t>
      2. Субъекты финансового мониторинга в целях предупреждения и пресечения фактов легализации (отмывания) доходов, полученных преступным путем, и финансирования терроризма обязаны при признании операции в качестве подозрительной незамедлительно сообщить в уполномоченный орган о такой операции до ее проведения.</w:t>
      </w:r>
    </w:p>
    <w:bookmarkEnd w:id="524"/>
    <w:bookmarkStart w:name="z529" w:id="525"/>
    <w:p>
      <w:pPr>
        <w:spacing w:after="0"/>
        <w:ind w:left="0"/>
        <w:jc w:val="both"/>
      </w:pPr>
      <w:r>
        <w:rPr>
          <w:rFonts w:ascii="Times New Roman"/>
          <w:b w:val="false"/>
          <w:i w:val="false"/>
          <w:color w:val="000000"/>
          <w:sz w:val="28"/>
        </w:rPr>
        <w:t>
      Сообщения о совершенных операциях с деньгами и (или) иным имуществом, которые не были признаны подозрительными до их проведения, представляются субъектами финансового мониторинга в уполномоченный орган не позднее двадцати четырех часов после признания операции подозрительной.</w:t>
      </w:r>
    </w:p>
    <w:bookmarkEnd w:id="525"/>
    <w:bookmarkStart w:name="z530" w:id="526"/>
    <w:p>
      <w:pPr>
        <w:spacing w:after="0"/>
        <w:ind w:left="0"/>
        <w:jc w:val="both"/>
      </w:pPr>
      <w:r>
        <w:rPr>
          <w:rFonts w:ascii="Times New Roman"/>
          <w:b w:val="false"/>
          <w:i w:val="false"/>
          <w:color w:val="000000"/>
          <w:sz w:val="28"/>
        </w:rPr>
        <w:t>
      При этом разница между временем совершения операции и временем признания такой операции подозрительной не может превышать промежуток времени, определяющий частоту изучения операции клиента в соответствии с правилами внутреннего контроля субъекта финансового мониторинга.</w:t>
      </w:r>
    </w:p>
    <w:bookmarkEnd w:id="526"/>
    <w:bookmarkStart w:name="z531" w:id="527"/>
    <w:p>
      <w:pPr>
        <w:spacing w:after="0"/>
        <w:ind w:left="0"/>
        <w:jc w:val="both"/>
      </w:pPr>
      <w:r>
        <w:rPr>
          <w:rFonts w:ascii="Times New Roman"/>
          <w:b w:val="false"/>
          <w:i w:val="false"/>
          <w:color w:val="000000"/>
          <w:sz w:val="28"/>
        </w:rPr>
        <w:t xml:space="preserve">
      Субъекты финансового мониторинга представляют в уполномоченный орган сообщения о фактах отказа физическому или юридическому лицу в установлении деловых отношений, прекращения деловых отношений с клиентом, отказа в проведении операции с деньгами и (или) иным имуществом по основаниям, предусмотренным пунктом 1 настоящей статьи, а также мерах по замораживанию операций с деньгами и (или) иным имуществом, предусмотренных пунктом 1-1 настоящей статьи настоящего Закона, не позднее рабочего дня, следующего за днем принятия субъектом финансового мониторинга соответствующего решения (совершения действия) электронным способом посредством выделенных каналов связи на казахском или русском языках."; </w:t>
      </w:r>
    </w:p>
    <w:bookmarkEnd w:id="527"/>
    <w:bookmarkStart w:name="z532" w:id="528"/>
    <w:p>
      <w:pPr>
        <w:spacing w:after="0"/>
        <w:ind w:left="0"/>
        <w:jc w:val="both"/>
      </w:pPr>
      <w:r>
        <w:rPr>
          <w:rFonts w:ascii="Times New Roman"/>
          <w:b w:val="false"/>
          <w:i w:val="false"/>
          <w:color w:val="000000"/>
          <w:sz w:val="28"/>
        </w:rPr>
        <w:t>
      пункт 5-1 изложить в следующей редакции:</w:t>
      </w:r>
    </w:p>
    <w:bookmarkEnd w:id="528"/>
    <w:bookmarkStart w:name="z533" w:id="529"/>
    <w:p>
      <w:pPr>
        <w:spacing w:after="0"/>
        <w:ind w:left="0"/>
        <w:jc w:val="both"/>
      </w:pPr>
      <w:r>
        <w:rPr>
          <w:rFonts w:ascii="Times New Roman"/>
          <w:b w:val="false"/>
          <w:i w:val="false"/>
          <w:color w:val="000000"/>
          <w:sz w:val="28"/>
        </w:rPr>
        <w:t>
      "5-1. В случае получения от правоохранительных и специальных государственных органов решения о необходимости приостановления подозрительной операции, переданной в соответствии с пунктом 5 настоящей статьи, по которой имеются основания полагать, что данная операция направлена на легализацию (отмывание) доходов, полученных преступным путем, или финансирование терроризма, уполномоченным органом выносится решение о приостановлении расходных операций по банковским счетам или операций с электронными деньгами лиц, являющихся участниками такой операции, на срок до пятнадцати календарных дней.</w:t>
      </w:r>
    </w:p>
    <w:bookmarkEnd w:id="529"/>
    <w:bookmarkStart w:name="z534" w:id="530"/>
    <w:p>
      <w:pPr>
        <w:spacing w:after="0"/>
        <w:ind w:left="0"/>
        <w:jc w:val="both"/>
      </w:pPr>
      <w:r>
        <w:rPr>
          <w:rFonts w:ascii="Times New Roman"/>
          <w:b w:val="false"/>
          <w:i w:val="false"/>
          <w:color w:val="000000"/>
          <w:sz w:val="28"/>
        </w:rPr>
        <w:t>
      Решение о приостановлении расходных операций по банковским счетам или операций с электронными деньгами лиц, являющихся участниками операции, по которым имеются основания полагать, что они направлены на легализацию (отмывание) доходов, полученных преступным путем, или финансирование терроризма, принимается уполномоченным органом и доводится до субъектов финансового мониторинга, предусмотренных подпунктом 1) пункта 1 статьи 3 настоящего Закона.</w:t>
      </w:r>
    </w:p>
    <w:bookmarkEnd w:id="530"/>
    <w:bookmarkStart w:name="z535" w:id="531"/>
    <w:p>
      <w:pPr>
        <w:spacing w:after="0"/>
        <w:ind w:left="0"/>
        <w:jc w:val="both"/>
      </w:pPr>
      <w:r>
        <w:rPr>
          <w:rFonts w:ascii="Times New Roman"/>
          <w:b w:val="false"/>
          <w:i w:val="false"/>
          <w:color w:val="000000"/>
          <w:sz w:val="28"/>
        </w:rPr>
        <w:t>
      Уполномоченный орган информирует о приостановлении расходных операций по банковским счетам или операций с электронными деньгами Генеральную прокуратуру Республики Казахстан, правоохранительные и специальные государственные органы, представившие данное решение.";</w:t>
      </w:r>
    </w:p>
    <w:bookmarkEnd w:id="531"/>
    <w:bookmarkStart w:name="z536" w:id="532"/>
    <w:p>
      <w:pPr>
        <w:spacing w:after="0"/>
        <w:ind w:left="0"/>
        <w:jc w:val="both"/>
      </w:pPr>
      <w:r>
        <w:rPr>
          <w:rFonts w:ascii="Times New Roman"/>
          <w:b w:val="false"/>
          <w:i w:val="false"/>
          <w:color w:val="000000"/>
          <w:sz w:val="28"/>
        </w:rPr>
        <w:t>
      15) статью 14 изложить в следующей редакции:</w:t>
      </w:r>
    </w:p>
    <w:bookmarkEnd w:id="532"/>
    <w:bookmarkStart w:name="z537" w:id="533"/>
    <w:p>
      <w:pPr>
        <w:spacing w:after="0"/>
        <w:ind w:left="0"/>
        <w:jc w:val="both"/>
      </w:pPr>
      <w:r>
        <w:rPr>
          <w:rFonts w:ascii="Times New Roman"/>
          <w:b w:val="false"/>
          <w:i w:val="false"/>
          <w:color w:val="000000"/>
          <w:sz w:val="28"/>
        </w:rPr>
        <w:t>
      "Статья 14. Контроль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533"/>
    <w:bookmarkStart w:name="z538" w:id="534"/>
    <w:p>
      <w:pPr>
        <w:spacing w:after="0"/>
        <w:ind w:left="0"/>
        <w:jc w:val="both"/>
      </w:pPr>
      <w:r>
        <w:rPr>
          <w:rFonts w:ascii="Times New Roman"/>
          <w:b w:val="false"/>
          <w:i w:val="false"/>
          <w:color w:val="000000"/>
          <w:sz w:val="28"/>
        </w:rPr>
        <w:t>
      Контроль за исполнением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сведений, хранения сведений и документов, защиты документов, представления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принятия мер по замораживанию операций с деньгами и (или) иным имуществом, приостановления и отказа от проведения операций, подлежащих финансовому мониторингу, а также разработки и принятия правил внутреннего контроля, в том числе исполнения программы подготовки и обучения, осуществляется соответствующими государственными органами в соответствии с их компетенцией и в порядке, которые установлены законодательством Республики Казахстан.";</w:t>
      </w:r>
    </w:p>
    <w:bookmarkEnd w:id="534"/>
    <w:bookmarkStart w:name="z539" w:id="535"/>
    <w:p>
      <w:pPr>
        <w:spacing w:after="0"/>
        <w:ind w:left="0"/>
        <w:jc w:val="both"/>
      </w:pPr>
      <w:r>
        <w:rPr>
          <w:rFonts w:ascii="Times New Roman"/>
          <w:b w:val="false"/>
          <w:i w:val="false"/>
          <w:color w:val="000000"/>
          <w:sz w:val="28"/>
        </w:rPr>
        <w:t>
      16) в статье 16:</w:t>
      </w:r>
    </w:p>
    <w:bookmarkEnd w:id="535"/>
    <w:bookmarkStart w:name="z540" w:id="536"/>
    <w:p>
      <w:pPr>
        <w:spacing w:after="0"/>
        <w:ind w:left="0"/>
        <w:jc w:val="both"/>
      </w:pPr>
      <w:r>
        <w:rPr>
          <w:rFonts w:ascii="Times New Roman"/>
          <w:b w:val="false"/>
          <w:i w:val="false"/>
          <w:color w:val="000000"/>
          <w:sz w:val="28"/>
        </w:rPr>
        <w:t>
      подпункты 5) и 5-1) изложить в следующей редакции:</w:t>
      </w:r>
    </w:p>
    <w:bookmarkEnd w:id="536"/>
    <w:bookmarkStart w:name="z541" w:id="537"/>
    <w:p>
      <w:pPr>
        <w:spacing w:after="0"/>
        <w:ind w:left="0"/>
        <w:jc w:val="both"/>
      </w:pPr>
      <w:r>
        <w:rPr>
          <w:rFonts w:ascii="Times New Roman"/>
          <w:b w:val="false"/>
          <w:i w:val="false"/>
          <w:color w:val="000000"/>
          <w:sz w:val="28"/>
        </w:rPr>
        <w:t>
      "5) при принятии решения о приостановлении проведения подозрительной операции в соответствии с пунктами 3 и 5 статьи 13 настоящего Закона передает информацию в Генеральную прокуратуру Республики Казахстан для направления в правоохранительные и специальные государственные органы в соответствии с их компетенцией для принятия решения;</w:t>
      </w:r>
    </w:p>
    <w:bookmarkEnd w:id="537"/>
    <w:bookmarkStart w:name="z542" w:id="538"/>
    <w:p>
      <w:pPr>
        <w:spacing w:after="0"/>
        <w:ind w:left="0"/>
        <w:jc w:val="both"/>
      </w:pPr>
      <w:r>
        <w:rPr>
          <w:rFonts w:ascii="Times New Roman"/>
          <w:b w:val="false"/>
          <w:i w:val="false"/>
          <w:color w:val="000000"/>
          <w:sz w:val="28"/>
        </w:rPr>
        <w:t>
      5-1) при наличии оснований полагать, что деятельность физических и юридических лиц связана с легализацией (отмыванием) доходов, полученных преступным путем, и (или) финансированием терроризма, направляет информацию в правоохранительные и специальные государственные органы в соответствии с их компетенцией и уведомляет об этом Генеральную прокуратуру Республики Казахстан.</w:t>
      </w:r>
    </w:p>
    <w:bookmarkEnd w:id="538"/>
    <w:bookmarkStart w:name="z543" w:id="539"/>
    <w:p>
      <w:pPr>
        <w:spacing w:after="0"/>
        <w:ind w:left="0"/>
        <w:jc w:val="both"/>
      </w:pPr>
      <w:r>
        <w:rPr>
          <w:rFonts w:ascii="Times New Roman"/>
          <w:b w:val="false"/>
          <w:i w:val="false"/>
          <w:color w:val="000000"/>
          <w:sz w:val="28"/>
        </w:rPr>
        <w:t>
      Соответствующие правоохранительные и специальные государственные органы после принятия соответствующего решения по направленной информации в течение двух рабочих дней направляют в уполномоченный орган и Генеральную прокуратуру Республики Казахстан информацию о принятых мерах;";</w:t>
      </w:r>
    </w:p>
    <w:bookmarkEnd w:id="539"/>
    <w:bookmarkStart w:name="z544" w:id="540"/>
    <w:p>
      <w:pPr>
        <w:spacing w:after="0"/>
        <w:ind w:left="0"/>
        <w:jc w:val="both"/>
      </w:pPr>
      <w:r>
        <w:rPr>
          <w:rFonts w:ascii="Times New Roman"/>
          <w:b w:val="false"/>
          <w:i w:val="false"/>
          <w:color w:val="000000"/>
          <w:sz w:val="28"/>
        </w:rPr>
        <w:t>
      подпункт 13) исключить;</w:t>
      </w:r>
    </w:p>
    <w:bookmarkEnd w:id="540"/>
    <w:bookmarkStart w:name="z545" w:id="541"/>
    <w:p>
      <w:pPr>
        <w:spacing w:after="0"/>
        <w:ind w:left="0"/>
        <w:jc w:val="both"/>
      </w:pPr>
      <w:r>
        <w:rPr>
          <w:rFonts w:ascii="Times New Roman"/>
          <w:b w:val="false"/>
          <w:i w:val="false"/>
          <w:color w:val="000000"/>
          <w:sz w:val="28"/>
        </w:rPr>
        <w:t>
      подпункты 13-1), 13-2) и 13-3) изложить в следующей редакции:</w:t>
      </w:r>
    </w:p>
    <w:bookmarkEnd w:id="541"/>
    <w:bookmarkStart w:name="z546" w:id="542"/>
    <w:p>
      <w:pPr>
        <w:spacing w:after="0"/>
        <w:ind w:left="0"/>
        <w:jc w:val="both"/>
      </w:pPr>
      <w:r>
        <w:rPr>
          <w:rFonts w:ascii="Times New Roman"/>
          <w:b w:val="false"/>
          <w:i w:val="false"/>
          <w:color w:val="000000"/>
          <w:sz w:val="28"/>
        </w:rPr>
        <w:t>
      "13-1) осуществляет учет субъектов финансового мониторинга, предусмотренных подпунктами 7) (за исключением адвокатов), 13), 15) и 16) пункта 1 статьи 3 настоящего Закона, в соответствии с Законом Республики Казахстан "О разрешениях и уведомлениях";</w:t>
      </w:r>
    </w:p>
    <w:bookmarkEnd w:id="542"/>
    <w:bookmarkStart w:name="z547" w:id="543"/>
    <w:p>
      <w:pPr>
        <w:spacing w:after="0"/>
        <w:ind w:left="0"/>
        <w:jc w:val="both"/>
      </w:pPr>
      <w:r>
        <w:rPr>
          <w:rFonts w:ascii="Times New Roman"/>
          <w:b w:val="false"/>
          <w:i w:val="false"/>
          <w:color w:val="000000"/>
          <w:sz w:val="28"/>
        </w:rPr>
        <w:t>
      13-2) осуществляет прием уведомлений от субъектов финансового мониторинга, предусмотренных подпунктами 7) (за исключением адвокатов), 13), 15) и 16) пункта 1 статьи 3 настоящего Закона, в соответствии с Законом Республики Казахстан "О разрешениях и уведомлениях";</w:t>
      </w:r>
    </w:p>
    <w:bookmarkEnd w:id="543"/>
    <w:bookmarkStart w:name="z548" w:id="544"/>
    <w:p>
      <w:pPr>
        <w:spacing w:after="0"/>
        <w:ind w:left="0"/>
        <w:jc w:val="both"/>
      </w:pPr>
      <w:r>
        <w:rPr>
          <w:rFonts w:ascii="Times New Roman"/>
          <w:b w:val="false"/>
          <w:i w:val="false"/>
          <w:color w:val="000000"/>
          <w:sz w:val="28"/>
        </w:rPr>
        <w:t>
      13-3) координирует работу по проведению оценки рисков в сфере противодействия легализации (отмыванию) доходов, полученных преступным путем, и финансированию терроризма и реализации мер, направленных на снижение рисков легализации (отмывания) доходов и финансирования терроризма;";</w:t>
      </w:r>
    </w:p>
    <w:bookmarkEnd w:id="544"/>
    <w:bookmarkStart w:name="z549" w:id="545"/>
    <w:p>
      <w:pPr>
        <w:spacing w:after="0"/>
        <w:ind w:left="0"/>
        <w:jc w:val="both"/>
      </w:pPr>
      <w:r>
        <w:rPr>
          <w:rFonts w:ascii="Times New Roman"/>
          <w:b w:val="false"/>
          <w:i w:val="false"/>
          <w:color w:val="000000"/>
          <w:sz w:val="28"/>
        </w:rPr>
        <w:t>
      дополнить подпунктом 13-5) следующего содержания:</w:t>
      </w:r>
    </w:p>
    <w:bookmarkEnd w:id="545"/>
    <w:bookmarkStart w:name="z550" w:id="546"/>
    <w:p>
      <w:pPr>
        <w:spacing w:after="0"/>
        <w:ind w:left="0"/>
        <w:jc w:val="both"/>
      </w:pPr>
      <w:r>
        <w:rPr>
          <w:rFonts w:ascii="Times New Roman"/>
          <w:b w:val="false"/>
          <w:i w:val="false"/>
          <w:color w:val="000000"/>
          <w:sz w:val="28"/>
        </w:rPr>
        <w:t xml:space="preserve">
      "13-5) осуществляет контроль за соблюдением субъектами финансового мониторинга, указанными в подпунктах 7) (за исключением адвокатов), 13), 15), и 16) пункта 1 статьи 3 настоящего Закона, а также бухгалтерскими организациями и профессиональными бухгалтерами, осуществляющими предпринимательскую деятельность в сфере бухгалтерского учета,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bookmarkEnd w:id="546"/>
    <w:bookmarkStart w:name="z551" w:id="547"/>
    <w:p>
      <w:pPr>
        <w:spacing w:after="0"/>
        <w:ind w:left="0"/>
        <w:jc w:val="both"/>
      </w:pPr>
      <w:r>
        <w:rPr>
          <w:rFonts w:ascii="Times New Roman"/>
          <w:b w:val="false"/>
          <w:i w:val="false"/>
          <w:color w:val="000000"/>
          <w:sz w:val="28"/>
        </w:rPr>
        <w:t>
      17) подпункты 6) и 7) пункта 1 статьи 17 изложить в следующей редакции:</w:t>
      </w:r>
    </w:p>
    <w:bookmarkEnd w:id="547"/>
    <w:bookmarkStart w:name="z552" w:id="548"/>
    <w:p>
      <w:pPr>
        <w:spacing w:after="0"/>
        <w:ind w:left="0"/>
        <w:jc w:val="both"/>
      </w:pPr>
      <w:r>
        <w:rPr>
          <w:rFonts w:ascii="Times New Roman"/>
          <w:b w:val="false"/>
          <w:i w:val="false"/>
          <w:color w:val="000000"/>
          <w:sz w:val="28"/>
        </w:rPr>
        <w:t>
      "6) направлять соответствующим государственным органам уведомление о нарушении или наличии признаков нарушений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548"/>
    <w:bookmarkStart w:name="z553" w:id="549"/>
    <w:p>
      <w:pPr>
        <w:spacing w:after="0"/>
        <w:ind w:left="0"/>
        <w:jc w:val="both"/>
      </w:pPr>
      <w:r>
        <w:rPr>
          <w:rFonts w:ascii="Times New Roman"/>
          <w:b w:val="false"/>
          <w:i w:val="false"/>
          <w:color w:val="000000"/>
          <w:sz w:val="28"/>
        </w:rPr>
        <w:t>
      7) совместно с правоохранительными и специальными государственными органами определять порядок взаимодействия по обмену и передаче сведений и информации,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p>
    <w:bookmarkEnd w:id="549"/>
    <w:bookmarkStart w:name="z554" w:id="550"/>
    <w:p>
      <w:pPr>
        <w:spacing w:after="0"/>
        <w:ind w:left="0"/>
        <w:jc w:val="both"/>
      </w:pPr>
      <w:r>
        <w:rPr>
          <w:rFonts w:ascii="Times New Roman"/>
          <w:b w:val="false"/>
          <w:i w:val="false"/>
          <w:color w:val="000000"/>
          <w:sz w:val="28"/>
        </w:rPr>
        <w:t>
      18) в статье 18:</w:t>
      </w:r>
    </w:p>
    <w:bookmarkEnd w:id="550"/>
    <w:bookmarkStart w:name="z555" w:id="551"/>
    <w:p>
      <w:pPr>
        <w:spacing w:after="0"/>
        <w:ind w:left="0"/>
        <w:jc w:val="both"/>
      </w:pPr>
      <w:r>
        <w:rPr>
          <w:rFonts w:ascii="Times New Roman"/>
          <w:b w:val="false"/>
          <w:i w:val="false"/>
          <w:color w:val="000000"/>
          <w:sz w:val="28"/>
        </w:rPr>
        <w:t>
      пункт 1 дополнить подпунктом 5) следующего содержания:</w:t>
      </w:r>
    </w:p>
    <w:bookmarkEnd w:id="551"/>
    <w:bookmarkStart w:name="z556" w:id="552"/>
    <w:p>
      <w:pPr>
        <w:spacing w:after="0"/>
        <w:ind w:left="0"/>
        <w:jc w:val="both"/>
      </w:pPr>
      <w:r>
        <w:rPr>
          <w:rFonts w:ascii="Times New Roman"/>
          <w:b w:val="false"/>
          <w:i w:val="false"/>
          <w:color w:val="000000"/>
          <w:sz w:val="28"/>
        </w:rPr>
        <w:t>
      "5) учитывать итоги оценки рисков легализации (отмывания) доходов и финансирования терроризма при отборе субъектов (объектов) контроля и надзора.";</w:t>
      </w:r>
    </w:p>
    <w:bookmarkEnd w:id="552"/>
    <w:bookmarkStart w:name="z557" w:id="553"/>
    <w:p>
      <w:pPr>
        <w:spacing w:after="0"/>
        <w:ind w:left="0"/>
        <w:jc w:val="both"/>
      </w:pPr>
      <w:r>
        <w:rPr>
          <w:rFonts w:ascii="Times New Roman"/>
          <w:b w:val="false"/>
          <w:i w:val="false"/>
          <w:color w:val="000000"/>
          <w:sz w:val="28"/>
        </w:rPr>
        <w:t>
      подпункт 1-1) пункта 2 изложить в следующей редакции:</w:t>
      </w:r>
    </w:p>
    <w:bookmarkEnd w:id="553"/>
    <w:bookmarkStart w:name="z558" w:id="554"/>
    <w:p>
      <w:pPr>
        <w:spacing w:after="0"/>
        <w:ind w:left="0"/>
        <w:jc w:val="both"/>
      </w:pPr>
      <w:r>
        <w:rPr>
          <w:rFonts w:ascii="Times New Roman"/>
          <w:b w:val="false"/>
          <w:i w:val="false"/>
          <w:color w:val="000000"/>
          <w:sz w:val="28"/>
        </w:rPr>
        <w:t>
      "1-1) со дня получения информации о включении организации или физического лица в перечень организаций и лиц, связанных с финансированием распространения оружия массового уничтожения, и перечень организаций и лиц, связанных с финансированием терроризма и экстремизма, принимать меры по замораживанию операций с деньгами и (или) иным имуществом в соответствии с законодательством Республики Казахстан;";</w:t>
      </w:r>
    </w:p>
    <w:bookmarkEnd w:id="554"/>
    <w:bookmarkStart w:name="z559" w:id="555"/>
    <w:p>
      <w:pPr>
        <w:spacing w:after="0"/>
        <w:ind w:left="0"/>
        <w:jc w:val="both"/>
      </w:pPr>
      <w:r>
        <w:rPr>
          <w:rFonts w:ascii="Times New Roman"/>
          <w:b w:val="false"/>
          <w:i w:val="false"/>
          <w:color w:val="000000"/>
          <w:sz w:val="28"/>
        </w:rPr>
        <w:t>
      19) статью 19 исключить;</w:t>
      </w:r>
    </w:p>
    <w:bookmarkEnd w:id="555"/>
    <w:bookmarkStart w:name="z560" w:id="556"/>
    <w:p>
      <w:pPr>
        <w:spacing w:after="0"/>
        <w:ind w:left="0"/>
        <w:jc w:val="both"/>
      </w:pPr>
      <w:r>
        <w:rPr>
          <w:rFonts w:ascii="Times New Roman"/>
          <w:b w:val="false"/>
          <w:i w:val="false"/>
          <w:color w:val="000000"/>
          <w:sz w:val="28"/>
        </w:rPr>
        <w:t xml:space="preserve">
      20) дополнить главой 3-1 и статьями 19-1, 19-2, 19-3 и 19-4 следующего содержания: </w:t>
      </w:r>
    </w:p>
    <w:bookmarkEnd w:id="556"/>
    <w:bookmarkStart w:name="z561" w:id="557"/>
    <w:p>
      <w:pPr>
        <w:spacing w:after="0"/>
        <w:ind w:left="0"/>
        <w:jc w:val="both"/>
      </w:pPr>
      <w:r>
        <w:rPr>
          <w:rFonts w:ascii="Times New Roman"/>
          <w:b w:val="false"/>
          <w:i w:val="false"/>
          <w:color w:val="000000"/>
          <w:sz w:val="28"/>
        </w:rPr>
        <w:t>
      "Глава 3-1. Международное сотрудничество</w:t>
      </w:r>
    </w:p>
    <w:bookmarkEnd w:id="557"/>
    <w:bookmarkStart w:name="z562" w:id="558"/>
    <w:p>
      <w:pPr>
        <w:spacing w:after="0"/>
        <w:ind w:left="0"/>
        <w:jc w:val="both"/>
      </w:pPr>
      <w:r>
        <w:rPr>
          <w:rFonts w:ascii="Times New Roman"/>
          <w:b w:val="false"/>
          <w:i w:val="false"/>
          <w:color w:val="000000"/>
          <w:sz w:val="28"/>
        </w:rPr>
        <w:t xml:space="preserve">
      Статья 19-1. Международное сотрудничество в сфере противодействия легализации (отмыванию) доходов, полученных преступным путем, и финансированию терроризма </w:t>
      </w:r>
    </w:p>
    <w:bookmarkEnd w:id="558"/>
    <w:bookmarkStart w:name="z563" w:id="559"/>
    <w:p>
      <w:pPr>
        <w:spacing w:after="0"/>
        <w:ind w:left="0"/>
        <w:jc w:val="both"/>
      </w:pPr>
      <w:r>
        <w:rPr>
          <w:rFonts w:ascii="Times New Roman"/>
          <w:b w:val="false"/>
          <w:i w:val="false"/>
          <w:color w:val="000000"/>
          <w:sz w:val="28"/>
        </w:rPr>
        <w:t xml:space="preserve">
      1. Международное сотрудничество в сфере предупреждения, выявления, пресечения и расследования деяний, связанных с легализацией (отмыванием) доходов, полученных преступным путем, и финансированием терроризма, а также конфискации указанных доходов между уполномоченным органом, иными государственными органами Республики Казахстан и соответствующими органами иностранных государств осуществляется в соответствии с законами Республики Казахстан, международными договорами Республики Казахстан и резолюциями Совета Безопасности Организации Объединенных Наций в соответствии с законодательством Республики Казахстан. </w:t>
      </w:r>
    </w:p>
    <w:bookmarkEnd w:id="559"/>
    <w:bookmarkStart w:name="z564" w:id="560"/>
    <w:p>
      <w:pPr>
        <w:spacing w:after="0"/>
        <w:ind w:left="0"/>
        <w:jc w:val="both"/>
      </w:pPr>
      <w:r>
        <w:rPr>
          <w:rFonts w:ascii="Times New Roman"/>
          <w:b w:val="false"/>
          <w:i w:val="false"/>
          <w:color w:val="000000"/>
          <w:sz w:val="28"/>
        </w:rPr>
        <w:t xml:space="preserve">
      2. Международное сотрудничество уполномоченного органа, иных государственных органов Республики Казахстан с соответствующими органами иностранного государства в сфере противодействия легализации (отмыванию) доходов, полученных преступным путем, и финансированию терроризма, а также конфискации указанных доходов может осуществляться на принципах взаимности путем запроса и обмена информацией. </w:t>
      </w:r>
    </w:p>
    <w:bookmarkEnd w:id="560"/>
    <w:bookmarkStart w:name="z565" w:id="561"/>
    <w:p>
      <w:pPr>
        <w:spacing w:after="0"/>
        <w:ind w:left="0"/>
        <w:jc w:val="both"/>
      </w:pPr>
      <w:r>
        <w:rPr>
          <w:rFonts w:ascii="Times New Roman"/>
          <w:b w:val="false"/>
          <w:i w:val="false"/>
          <w:color w:val="000000"/>
          <w:sz w:val="28"/>
        </w:rPr>
        <w:t xml:space="preserve">
      3. Уполномоченный орган, иные государственные органы Республики Казахстан в целях противодействия легализации (отмыванию) доходов, полученных преступным путем, и финансированию терроризма вправе запрашивать информацию, сведения и документы у соответствующих органов иностранных государств, ответственных за противодействие легализации (отмыванию) доходов, полученных преступным путем, и финансированию терроризма. </w:t>
      </w:r>
    </w:p>
    <w:bookmarkEnd w:id="561"/>
    <w:bookmarkStart w:name="z566" w:id="562"/>
    <w:p>
      <w:pPr>
        <w:spacing w:after="0"/>
        <w:ind w:left="0"/>
        <w:jc w:val="both"/>
      </w:pPr>
      <w:r>
        <w:rPr>
          <w:rFonts w:ascii="Times New Roman"/>
          <w:b w:val="false"/>
          <w:i w:val="false"/>
          <w:color w:val="000000"/>
          <w:sz w:val="28"/>
        </w:rPr>
        <w:t xml:space="preserve">
      Уполномоченный орган и иные государственные органы Республики Казахстан вправе использовать полученные по запросу информацию, сведения и документы исключительно в целях, указанных в запросе. </w:t>
      </w:r>
    </w:p>
    <w:bookmarkEnd w:id="562"/>
    <w:bookmarkStart w:name="z567" w:id="563"/>
    <w:p>
      <w:pPr>
        <w:spacing w:after="0"/>
        <w:ind w:left="0"/>
        <w:jc w:val="both"/>
      </w:pPr>
      <w:r>
        <w:rPr>
          <w:rFonts w:ascii="Times New Roman"/>
          <w:b w:val="false"/>
          <w:i w:val="false"/>
          <w:color w:val="000000"/>
          <w:sz w:val="28"/>
        </w:rPr>
        <w:t xml:space="preserve">
      4. Уполномоченный орган и иные государственные органы Республики Казахстан не вправе без предварительного согласия соответствующих органов иностранного государства, ответственных за противодействие легализации (отмыванию) доходов, полученных преступным путем, и финансированию терроризма, передавать третьей стороне или использовать информацию, сведения и документы с нарушением условий и ограничений, установленных соответствующими органами иностранного государства, у которых они были запрошены. </w:t>
      </w:r>
    </w:p>
    <w:bookmarkEnd w:id="563"/>
    <w:bookmarkStart w:name="z568" w:id="564"/>
    <w:p>
      <w:pPr>
        <w:spacing w:after="0"/>
        <w:ind w:left="0"/>
        <w:jc w:val="both"/>
      </w:pPr>
      <w:r>
        <w:rPr>
          <w:rFonts w:ascii="Times New Roman"/>
          <w:b w:val="false"/>
          <w:i w:val="false"/>
          <w:color w:val="000000"/>
          <w:sz w:val="28"/>
        </w:rPr>
        <w:t>
      5. Передача информации, сведений и документов о легализации (отмывании) доходов, полученных преступным путем, и финансировании терроризма осуществляется по запросу соответствующих органов иностранного государства при условии, что они не будут использованы в целях, не указанных в запросе, либо переданы третьим лицам без предварительного согласия уполномоченного органа и иных государственных органов Республики Казахстан.</w:t>
      </w:r>
    </w:p>
    <w:bookmarkEnd w:id="564"/>
    <w:bookmarkStart w:name="z569" w:id="565"/>
    <w:p>
      <w:pPr>
        <w:spacing w:after="0"/>
        <w:ind w:left="0"/>
        <w:jc w:val="both"/>
      </w:pPr>
      <w:r>
        <w:rPr>
          <w:rFonts w:ascii="Times New Roman"/>
          <w:b w:val="false"/>
          <w:i w:val="false"/>
          <w:color w:val="000000"/>
          <w:sz w:val="28"/>
        </w:rPr>
        <w:t>
      Статья 19-2. Международное сотрудничество уполномоченного органа с компетентными органами иностранных государств</w:t>
      </w:r>
    </w:p>
    <w:bookmarkEnd w:id="565"/>
    <w:bookmarkStart w:name="z570" w:id="566"/>
    <w:p>
      <w:pPr>
        <w:spacing w:after="0"/>
        <w:ind w:left="0"/>
        <w:jc w:val="both"/>
      </w:pPr>
      <w:r>
        <w:rPr>
          <w:rFonts w:ascii="Times New Roman"/>
          <w:b w:val="false"/>
          <w:i w:val="false"/>
          <w:color w:val="000000"/>
          <w:sz w:val="28"/>
        </w:rPr>
        <w:t>
      1. Международное сотрудничество уполномоченного органа с компетентным органом иностранного государства осуществляется с целью выявления физических и юридических лиц и бенефициарных собственников, причастных к легализации (отмыванию) доходов, полученных преступным путем, финансированию терроризма и других связанных преступлений, операций с деньгами и (или) иным имуществом таких лиц, а также поиска денег и (или) имущества таких лиц с целью замораживания.</w:t>
      </w:r>
    </w:p>
    <w:bookmarkEnd w:id="566"/>
    <w:bookmarkStart w:name="z571" w:id="567"/>
    <w:p>
      <w:pPr>
        <w:spacing w:after="0"/>
        <w:ind w:left="0"/>
        <w:jc w:val="both"/>
      </w:pPr>
      <w:r>
        <w:rPr>
          <w:rFonts w:ascii="Times New Roman"/>
          <w:b w:val="false"/>
          <w:i w:val="false"/>
          <w:color w:val="000000"/>
          <w:sz w:val="28"/>
        </w:rPr>
        <w:t>
      2. Уполномоченный орган при проведении анализа информации, полученной в соответствии с настоящим Законом, в случае необходимости запрашивает информацию, сведения и документы у компетентных органов иностранного государства.</w:t>
      </w:r>
    </w:p>
    <w:bookmarkEnd w:id="567"/>
    <w:bookmarkStart w:name="z572" w:id="568"/>
    <w:p>
      <w:pPr>
        <w:spacing w:after="0"/>
        <w:ind w:left="0"/>
        <w:jc w:val="both"/>
      </w:pPr>
      <w:r>
        <w:rPr>
          <w:rFonts w:ascii="Times New Roman"/>
          <w:b w:val="false"/>
          <w:i w:val="false"/>
          <w:color w:val="000000"/>
          <w:sz w:val="28"/>
        </w:rPr>
        <w:t>
      3. С целью исполнения запроса правоохранительных и специальных государственных органов, полученного в соответствии с пунктом 3 статьи 18 настоящего Закона, уполномоченный орган запрашивает у компетентных органов иностранного государства информацию, сведения и документы.</w:t>
      </w:r>
    </w:p>
    <w:bookmarkEnd w:id="568"/>
    <w:bookmarkStart w:name="z573" w:id="569"/>
    <w:p>
      <w:pPr>
        <w:spacing w:after="0"/>
        <w:ind w:left="0"/>
        <w:jc w:val="both"/>
      </w:pPr>
      <w:r>
        <w:rPr>
          <w:rFonts w:ascii="Times New Roman"/>
          <w:b w:val="false"/>
          <w:i w:val="false"/>
          <w:color w:val="000000"/>
          <w:sz w:val="28"/>
        </w:rPr>
        <w:t>
      4. Уполномоченный орган направляет запрос о поиске и замораживании операций с деньгами и (или) иного имущества в компетентные органы иностранных государств на основании обращения правоохранительного и специального государственного органа Республики Казахстан.</w:t>
      </w:r>
    </w:p>
    <w:bookmarkEnd w:id="569"/>
    <w:bookmarkStart w:name="z574" w:id="570"/>
    <w:p>
      <w:pPr>
        <w:spacing w:after="0"/>
        <w:ind w:left="0"/>
        <w:jc w:val="both"/>
      </w:pPr>
      <w:r>
        <w:rPr>
          <w:rFonts w:ascii="Times New Roman"/>
          <w:b w:val="false"/>
          <w:i w:val="false"/>
          <w:color w:val="000000"/>
          <w:sz w:val="28"/>
        </w:rPr>
        <w:t>
      В случае получения ответа компетентного органа иностранного государства об удовлетворении запроса уполномоченного органа о замораживании операций с деньгами и (или) иным имуществом, уполномоченный орган незамедлительно уведомляет соответствующий правоохранительный или специальный государственный орган и Генеральную прокуратуру Республики Казахстан.</w:t>
      </w:r>
    </w:p>
    <w:bookmarkEnd w:id="570"/>
    <w:bookmarkStart w:name="z575" w:id="571"/>
    <w:p>
      <w:pPr>
        <w:spacing w:after="0"/>
        <w:ind w:left="0"/>
        <w:jc w:val="both"/>
      </w:pPr>
      <w:r>
        <w:rPr>
          <w:rFonts w:ascii="Times New Roman"/>
          <w:b w:val="false"/>
          <w:i w:val="false"/>
          <w:color w:val="000000"/>
          <w:sz w:val="28"/>
        </w:rPr>
        <w:t xml:space="preserve">
      5. Уполномоченный орган может установить приоритетность исполнения запросов компетентного органа иностранного государства. </w:t>
      </w:r>
    </w:p>
    <w:bookmarkEnd w:id="571"/>
    <w:bookmarkStart w:name="z576" w:id="572"/>
    <w:p>
      <w:pPr>
        <w:spacing w:after="0"/>
        <w:ind w:left="0"/>
        <w:jc w:val="both"/>
      </w:pPr>
      <w:r>
        <w:rPr>
          <w:rFonts w:ascii="Times New Roman"/>
          <w:b w:val="false"/>
          <w:i w:val="false"/>
          <w:color w:val="000000"/>
          <w:sz w:val="28"/>
        </w:rPr>
        <w:t>
      Запрос компетентного органа иностранного государства исполняется в возможно короткие сроки, но не позднее 30 рабочих дней после получения запроса.</w:t>
      </w:r>
    </w:p>
    <w:bookmarkEnd w:id="572"/>
    <w:bookmarkStart w:name="z577" w:id="573"/>
    <w:p>
      <w:pPr>
        <w:spacing w:after="0"/>
        <w:ind w:left="0"/>
        <w:jc w:val="both"/>
      </w:pPr>
      <w:r>
        <w:rPr>
          <w:rFonts w:ascii="Times New Roman"/>
          <w:b w:val="false"/>
          <w:i w:val="false"/>
          <w:color w:val="000000"/>
          <w:sz w:val="28"/>
        </w:rPr>
        <w:t>
      6. Уполномоченный орган вправе отказать в удовлетворении запроса от компетентных органов иностранного государства в следующих случаях:</w:t>
      </w:r>
    </w:p>
    <w:bookmarkEnd w:id="573"/>
    <w:bookmarkStart w:name="z578" w:id="574"/>
    <w:p>
      <w:pPr>
        <w:spacing w:after="0"/>
        <w:ind w:left="0"/>
        <w:jc w:val="both"/>
      </w:pPr>
      <w:r>
        <w:rPr>
          <w:rFonts w:ascii="Times New Roman"/>
          <w:b w:val="false"/>
          <w:i w:val="false"/>
          <w:color w:val="000000"/>
          <w:sz w:val="28"/>
        </w:rPr>
        <w:t xml:space="preserve">
      1) если представление информации, сведений и документов затрагивает конституционные права и свободы человека и гражданина, наносит ущерб интересам национальной безопасности Республики Казахстан; </w:t>
      </w:r>
    </w:p>
    <w:bookmarkEnd w:id="574"/>
    <w:bookmarkStart w:name="z579" w:id="575"/>
    <w:p>
      <w:pPr>
        <w:spacing w:after="0"/>
        <w:ind w:left="0"/>
        <w:jc w:val="both"/>
      </w:pPr>
      <w:r>
        <w:rPr>
          <w:rFonts w:ascii="Times New Roman"/>
          <w:b w:val="false"/>
          <w:i w:val="false"/>
          <w:color w:val="000000"/>
          <w:sz w:val="28"/>
        </w:rPr>
        <w:t xml:space="preserve">
      2) если представление информации, сведений и документов повлияет на ход уголовного судопроизводства в Республике Казахстан; </w:t>
      </w:r>
    </w:p>
    <w:bookmarkEnd w:id="575"/>
    <w:bookmarkStart w:name="z580" w:id="576"/>
    <w:p>
      <w:pPr>
        <w:spacing w:after="0"/>
        <w:ind w:left="0"/>
        <w:jc w:val="both"/>
      </w:pPr>
      <w:r>
        <w:rPr>
          <w:rFonts w:ascii="Times New Roman"/>
          <w:b w:val="false"/>
          <w:i w:val="false"/>
          <w:color w:val="000000"/>
          <w:sz w:val="28"/>
        </w:rPr>
        <w:t>
      3) если уполномоченный орган считает приведенные в запросе факты и обстоятельства необходимости представления информации, сведений и документов недостаточными для подозрения в легализации (отмывании) доходов, полученных преступным путем, и финансировании терроризма;</w:t>
      </w:r>
    </w:p>
    <w:bookmarkEnd w:id="576"/>
    <w:bookmarkStart w:name="z581" w:id="577"/>
    <w:p>
      <w:pPr>
        <w:spacing w:after="0"/>
        <w:ind w:left="0"/>
        <w:jc w:val="both"/>
      </w:pPr>
      <w:r>
        <w:rPr>
          <w:rFonts w:ascii="Times New Roman"/>
          <w:b w:val="false"/>
          <w:i w:val="false"/>
          <w:color w:val="000000"/>
          <w:sz w:val="28"/>
        </w:rPr>
        <w:t>
      4) если уполномоченный орган считает, что компетентный орган иностранного государства не может обеспечить защиту представляемой информации, сведений и документов.</w:t>
      </w:r>
    </w:p>
    <w:bookmarkEnd w:id="577"/>
    <w:bookmarkStart w:name="z582" w:id="578"/>
    <w:p>
      <w:pPr>
        <w:spacing w:after="0"/>
        <w:ind w:left="0"/>
        <w:jc w:val="both"/>
      </w:pPr>
      <w:r>
        <w:rPr>
          <w:rFonts w:ascii="Times New Roman"/>
          <w:b w:val="false"/>
          <w:i w:val="false"/>
          <w:color w:val="000000"/>
          <w:sz w:val="28"/>
        </w:rPr>
        <w:t xml:space="preserve">
      Уполномоченный орган уведомляет об отказе запрашивающий компетентный орган иностранного государства с указанием оснований для отказа. </w:t>
      </w:r>
    </w:p>
    <w:bookmarkEnd w:id="578"/>
    <w:bookmarkStart w:name="z583" w:id="579"/>
    <w:p>
      <w:pPr>
        <w:spacing w:after="0"/>
        <w:ind w:left="0"/>
        <w:jc w:val="both"/>
      </w:pPr>
      <w:r>
        <w:rPr>
          <w:rFonts w:ascii="Times New Roman"/>
          <w:b w:val="false"/>
          <w:i w:val="false"/>
          <w:color w:val="000000"/>
          <w:sz w:val="28"/>
        </w:rPr>
        <w:t xml:space="preserve">
      7. Уполномоченный орган вправе устанавливать дополнительные условия и ограничения использования информации, сведений и документов, представляемых компетентным органам иностранного государства. </w:t>
      </w:r>
    </w:p>
    <w:bookmarkEnd w:id="579"/>
    <w:bookmarkStart w:name="z584" w:id="580"/>
    <w:p>
      <w:pPr>
        <w:spacing w:after="0"/>
        <w:ind w:left="0"/>
        <w:jc w:val="both"/>
      </w:pPr>
      <w:r>
        <w:rPr>
          <w:rFonts w:ascii="Times New Roman"/>
          <w:b w:val="false"/>
          <w:i w:val="false"/>
          <w:color w:val="000000"/>
          <w:sz w:val="28"/>
        </w:rPr>
        <w:t>
      8. Уполномоченный орган вправе заключать соглашения с компетентными органами иностранных государств по вопросам сотрудничества в сфере противодействия легализации (отмыванию) доходов, полученных преступным путем, и финансированию терроризма в соответствии с установленным законодательством Республики Казахстан порядком.</w:t>
      </w:r>
    </w:p>
    <w:bookmarkEnd w:id="580"/>
    <w:bookmarkStart w:name="z585" w:id="581"/>
    <w:p>
      <w:pPr>
        <w:spacing w:after="0"/>
        <w:ind w:left="0"/>
        <w:jc w:val="both"/>
      </w:pPr>
      <w:r>
        <w:rPr>
          <w:rFonts w:ascii="Times New Roman"/>
          <w:b w:val="false"/>
          <w:i w:val="false"/>
          <w:color w:val="000000"/>
          <w:sz w:val="28"/>
        </w:rPr>
        <w:t xml:space="preserve">
      Статья 19-3. Международное сотрудничество государственных органов Республики Казахстан, осуществляющих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bookmarkEnd w:id="581"/>
    <w:bookmarkStart w:name="z586" w:id="582"/>
    <w:p>
      <w:pPr>
        <w:spacing w:after="0"/>
        <w:ind w:left="0"/>
        <w:jc w:val="both"/>
      </w:pPr>
      <w:r>
        <w:rPr>
          <w:rFonts w:ascii="Times New Roman"/>
          <w:b w:val="false"/>
          <w:i w:val="false"/>
          <w:color w:val="000000"/>
          <w:sz w:val="28"/>
        </w:rPr>
        <w:t>
      1. Международное сотрудничество государственных органов Республики Казахстан, осуществляющих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с соответствующими контролирующими (надзорными) органами иностранных государств осуществляется в следующих формах:</w:t>
      </w:r>
    </w:p>
    <w:bookmarkEnd w:id="582"/>
    <w:bookmarkStart w:name="z587" w:id="583"/>
    <w:p>
      <w:pPr>
        <w:spacing w:after="0"/>
        <w:ind w:left="0"/>
        <w:jc w:val="both"/>
      </w:pPr>
      <w:r>
        <w:rPr>
          <w:rFonts w:ascii="Times New Roman"/>
          <w:b w:val="false"/>
          <w:i w:val="false"/>
          <w:color w:val="000000"/>
          <w:sz w:val="28"/>
        </w:rPr>
        <w:t>
      1) получение и направление любой информации или документов в соответствии с пунктом 2 настоящей статьи по запросу или самостоятельно, за исключением информации и документов, которые не подлежат передаче в соответствии с законодательством Республики Казахстан;</w:t>
      </w:r>
    </w:p>
    <w:bookmarkEnd w:id="583"/>
    <w:bookmarkStart w:name="z588" w:id="584"/>
    <w:p>
      <w:pPr>
        <w:spacing w:after="0"/>
        <w:ind w:left="0"/>
        <w:jc w:val="both"/>
      </w:pPr>
      <w:r>
        <w:rPr>
          <w:rFonts w:ascii="Times New Roman"/>
          <w:b w:val="false"/>
          <w:i w:val="false"/>
          <w:color w:val="000000"/>
          <w:sz w:val="28"/>
        </w:rPr>
        <w:t>
      2) обмен опытом и информацией в сфере регулирования и контроля деятельности субъектов финансового мониторинга при наличии достаточных оснований в соответствии с законодательством Республики Казахстан;</w:t>
      </w:r>
    </w:p>
    <w:bookmarkEnd w:id="584"/>
    <w:bookmarkStart w:name="z589" w:id="585"/>
    <w:p>
      <w:pPr>
        <w:spacing w:after="0"/>
        <w:ind w:left="0"/>
        <w:jc w:val="both"/>
      </w:pPr>
      <w:r>
        <w:rPr>
          <w:rFonts w:ascii="Times New Roman"/>
          <w:b w:val="false"/>
          <w:i w:val="false"/>
          <w:color w:val="000000"/>
          <w:sz w:val="28"/>
        </w:rPr>
        <w:t>
      3) проведение контрольных мероприятий деятельности субъектов финансового мониторинга на основании международного запроса;</w:t>
      </w:r>
    </w:p>
    <w:bookmarkEnd w:id="585"/>
    <w:bookmarkStart w:name="z590" w:id="586"/>
    <w:p>
      <w:pPr>
        <w:spacing w:after="0"/>
        <w:ind w:left="0"/>
        <w:jc w:val="both"/>
      </w:pPr>
      <w:r>
        <w:rPr>
          <w:rFonts w:ascii="Times New Roman"/>
          <w:b w:val="false"/>
          <w:i w:val="false"/>
          <w:color w:val="000000"/>
          <w:sz w:val="28"/>
        </w:rPr>
        <w:t>
      4) оказание содействия, а также участия в проведении соответствующими органами иностранных государств контрольных мероприятий деятельности своих субъектов финансового мониторинга на территории Республики Казахстан.</w:t>
      </w:r>
    </w:p>
    <w:bookmarkEnd w:id="586"/>
    <w:bookmarkStart w:name="z591" w:id="587"/>
    <w:p>
      <w:pPr>
        <w:spacing w:after="0"/>
        <w:ind w:left="0"/>
        <w:jc w:val="both"/>
      </w:pPr>
      <w:r>
        <w:rPr>
          <w:rFonts w:ascii="Times New Roman"/>
          <w:b w:val="false"/>
          <w:i w:val="false"/>
          <w:color w:val="000000"/>
          <w:sz w:val="28"/>
        </w:rPr>
        <w:t>
      2. Международное сотрудничество государственных органов Республики Казахстан, осуществляющих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с контролирующими (надзорными) органами иностранных государств осуществляется путем обмена следующими видами информации:</w:t>
      </w:r>
    </w:p>
    <w:bookmarkEnd w:id="587"/>
    <w:bookmarkStart w:name="z592" w:id="588"/>
    <w:p>
      <w:pPr>
        <w:spacing w:after="0"/>
        <w:ind w:left="0"/>
        <w:jc w:val="both"/>
      </w:pPr>
      <w:r>
        <w:rPr>
          <w:rFonts w:ascii="Times New Roman"/>
          <w:b w:val="false"/>
          <w:i w:val="false"/>
          <w:color w:val="000000"/>
          <w:sz w:val="28"/>
        </w:rPr>
        <w:t>
      1) информация в сфере контроля, связанная с реализацией требований законодательства о противодействии легализации (отмыванию) доходов, полученных преступным путем, и финансированию терроризма;</w:t>
      </w:r>
    </w:p>
    <w:bookmarkEnd w:id="588"/>
    <w:bookmarkStart w:name="z593" w:id="589"/>
    <w:p>
      <w:pPr>
        <w:spacing w:after="0"/>
        <w:ind w:left="0"/>
        <w:jc w:val="both"/>
      </w:pPr>
      <w:r>
        <w:rPr>
          <w:rFonts w:ascii="Times New Roman"/>
          <w:b w:val="false"/>
          <w:i w:val="false"/>
          <w:color w:val="000000"/>
          <w:sz w:val="28"/>
        </w:rPr>
        <w:t>
      2) информация о субъектах финансового мониторинга (деятельности, деловой репутации, структуре управления, бенефициарных владельцах, профессиональной пригодности и добросовестности);</w:t>
      </w:r>
    </w:p>
    <w:bookmarkEnd w:id="589"/>
    <w:bookmarkStart w:name="z594" w:id="590"/>
    <w:p>
      <w:pPr>
        <w:spacing w:after="0"/>
        <w:ind w:left="0"/>
        <w:jc w:val="both"/>
      </w:pPr>
      <w:r>
        <w:rPr>
          <w:rFonts w:ascii="Times New Roman"/>
          <w:b w:val="false"/>
          <w:i w:val="false"/>
          <w:color w:val="000000"/>
          <w:sz w:val="28"/>
        </w:rPr>
        <w:t>
      3) информация о программах внутреннего контроля, политике и процедурах субъектов финансового мониторинга в сфере противодействия легализации (отмыванию) доходов, полученных преступным путем, и финансированию терроризма;</w:t>
      </w:r>
    </w:p>
    <w:bookmarkEnd w:id="590"/>
    <w:bookmarkStart w:name="z595" w:id="591"/>
    <w:p>
      <w:pPr>
        <w:spacing w:after="0"/>
        <w:ind w:left="0"/>
        <w:jc w:val="both"/>
      </w:pPr>
      <w:r>
        <w:rPr>
          <w:rFonts w:ascii="Times New Roman"/>
          <w:b w:val="false"/>
          <w:i w:val="false"/>
          <w:color w:val="000000"/>
          <w:sz w:val="28"/>
        </w:rPr>
        <w:t>
      4) информация о нормативных правовых актах в сфере контроля;</w:t>
      </w:r>
    </w:p>
    <w:bookmarkEnd w:id="591"/>
    <w:bookmarkStart w:name="z596" w:id="592"/>
    <w:p>
      <w:pPr>
        <w:spacing w:after="0"/>
        <w:ind w:left="0"/>
        <w:jc w:val="both"/>
      </w:pPr>
      <w:r>
        <w:rPr>
          <w:rFonts w:ascii="Times New Roman"/>
          <w:b w:val="false"/>
          <w:i w:val="false"/>
          <w:color w:val="000000"/>
          <w:sz w:val="28"/>
        </w:rPr>
        <w:t>
      5) информация о результатах надлежащей проверки клиентов, банковских и иных счетах или деловых отношениях и операциях (сделках).</w:t>
      </w:r>
    </w:p>
    <w:bookmarkEnd w:id="592"/>
    <w:bookmarkStart w:name="z597" w:id="593"/>
    <w:p>
      <w:pPr>
        <w:spacing w:after="0"/>
        <w:ind w:left="0"/>
        <w:jc w:val="both"/>
      </w:pPr>
      <w:r>
        <w:rPr>
          <w:rFonts w:ascii="Times New Roman"/>
          <w:b w:val="false"/>
          <w:i w:val="false"/>
          <w:color w:val="000000"/>
          <w:sz w:val="28"/>
        </w:rPr>
        <w:t>
      Статья 19-4. Международное сотрудничество государственных органов Республики Казахстан в сфере противодействия легализации (отмывания) доходов, полученных преступным путем, и финансированию терроризма, розыска и возврата денег и (или) иного имущества.</w:t>
      </w:r>
    </w:p>
    <w:bookmarkEnd w:id="593"/>
    <w:bookmarkStart w:name="z598" w:id="594"/>
    <w:p>
      <w:pPr>
        <w:spacing w:after="0"/>
        <w:ind w:left="0"/>
        <w:jc w:val="both"/>
      </w:pPr>
      <w:r>
        <w:rPr>
          <w:rFonts w:ascii="Times New Roman"/>
          <w:b w:val="false"/>
          <w:i w:val="false"/>
          <w:color w:val="000000"/>
          <w:sz w:val="28"/>
        </w:rPr>
        <w:t>
      1. Правоохранительные и специальные государственные органы Республики Казахстан в целях противодействия легализации (отмыванию) доходов, полученных преступным путем, и финансированию терроризма, а также розыска, ареста и конфискации имущества осуществляют международное сотрудничество на стадиях оперативно-розыскной деятельности, следствия, судебного разбирательства и исполнения судебного акта, включая проведение обмена информацией с соответствующими органами иностранных государств.</w:t>
      </w:r>
    </w:p>
    <w:bookmarkEnd w:id="594"/>
    <w:bookmarkStart w:name="z599" w:id="595"/>
    <w:p>
      <w:pPr>
        <w:spacing w:after="0"/>
        <w:ind w:left="0"/>
        <w:jc w:val="both"/>
      </w:pPr>
      <w:r>
        <w:rPr>
          <w:rFonts w:ascii="Times New Roman"/>
          <w:b w:val="false"/>
          <w:i w:val="false"/>
          <w:color w:val="000000"/>
          <w:sz w:val="28"/>
        </w:rPr>
        <w:t>
      2. Международное сотрудничество правоохранительных и специальных государственных органов Республики Казахстан с соответствующими органами иностранных государств, в рамках своих полномочий и пределах, предусмотренных уголовно-процессуальным законодательством, может осуществляться в следующих формах:</w:t>
      </w:r>
    </w:p>
    <w:bookmarkEnd w:id="595"/>
    <w:bookmarkStart w:name="z600" w:id="596"/>
    <w:p>
      <w:pPr>
        <w:spacing w:after="0"/>
        <w:ind w:left="0"/>
        <w:jc w:val="both"/>
      </w:pPr>
      <w:r>
        <w:rPr>
          <w:rFonts w:ascii="Times New Roman"/>
          <w:b w:val="false"/>
          <w:i w:val="false"/>
          <w:color w:val="000000"/>
          <w:sz w:val="28"/>
        </w:rPr>
        <w:t>
      1) запрос и получение информации, сведений и документов, имеющихся в распоряжении или доступных правоохранительным и специальным государственным органам Республики Казахстан, при наличии достаточных оснований полагать, что информация связана с легализацией (отмыванием) преступных доходов и финансированием терроризма, а также в целях розыска, ареста и конфискации имущества;</w:t>
      </w:r>
    </w:p>
    <w:bookmarkEnd w:id="596"/>
    <w:bookmarkStart w:name="z601" w:id="597"/>
    <w:p>
      <w:pPr>
        <w:spacing w:after="0"/>
        <w:ind w:left="0"/>
        <w:jc w:val="both"/>
      </w:pPr>
      <w:r>
        <w:rPr>
          <w:rFonts w:ascii="Times New Roman"/>
          <w:b w:val="false"/>
          <w:i w:val="false"/>
          <w:color w:val="000000"/>
          <w:sz w:val="28"/>
        </w:rPr>
        <w:t>
      2) оказание содействия по вопросам розыска, ареста и конфискации имущества, выявления и расследования легализации (отмывания) преступных доходов, и финансирования терроризма, а также выявления физических или юридических лиц, причастных к данным преступным деяниям;</w:t>
      </w:r>
    </w:p>
    <w:bookmarkEnd w:id="597"/>
    <w:bookmarkStart w:name="z602" w:id="598"/>
    <w:p>
      <w:pPr>
        <w:spacing w:after="0"/>
        <w:ind w:left="0"/>
        <w:jc w:val="both"/>
      </w:pPr>
      <w:r>
        <w:rPr>
          <w:rFonts w:ascii="Times New Roman"/>
          <w:b w:val="false"/>
          <w:i w:val="false"/>
          <w:color w:val="000000"/>
          <w:sz w:val="28"/>
        </w:rPr>
        <w:t>
      3) проведение следственных действий для осуществления дознания и получения информации от имени и по запросу соответствующего органа иностранного государства в соответствии с законодательством Республики Казахстан;</w:t>
      </w:r>
    </w:p>
    <w:bookmarkEnd w:id="598"/>
    <w:bookmarkStart w:name="z603" w:id="599"/>
    <w:p>
      <w:pPr>
        <w:spacing w:after="0"/>
        <w:ind w:left="0"/>
        <w:jc w:val="both"/>
      </w:pPr>
      <w:r>
        <w:rPr>
          <w:rFonts w:ascii="Times New Roman"/>
          <w:b w:val="false"/>
          <w:i w:val="false"/>
          <w:color w:val="000000"/>
          <w:sz w:val="28"/>
        </w:rPr>
        <w:t>
      4) формирование следственных групп для проведения совместных международных расследований, а также межведомственных рабочих групп в целях розыска, ареста и конфискации имущества.</w:t>
      </w:r>
    </w:p>
    <w:bookmarkEnd w:id="599"/>
    <w:bookmarkStart w:name="z604" w:id="600"/>
    <w:p>
      <w:pPr>
        <w:spacing w:after="0"/>
        <w:ind w:left="0"/>
        <w:jc w:val="both"/>
      </w:pPr>
      <w:r>
        <w:rPr>
          <w:rFonts w:ascii="Times New Roman"/>
          <w:b w:val="false"/>
          <w:i w:val="false"/>
          <w:color w:val="000000"/>
          <w:sz w:val="28"/>
        </w:rPr>
        <w:t>
      3. Взаимная правовая помощь на стадиях сбора информации, следствия, судебного разбирательства и исполнения судебного акта, в том числе выдача лиц (экстрадиция) по уголовным делам, связанным с легализацией (отмыванием) доходов, полученных преступным путем, и финансированием терроризма, осуществляется в соответствии с уголовно-процессуальным законодательством и международными договорами Республики Казахстан.</w:t>
      </w:r>
    </w:p>
    <w:bookmarkEnd w:id="600"/>
    <w:bookmarkStart w:name="z605" w:id="601"/>
    <w:p>
      <w:pPr>
        <w:spacing w:after="0"/>
        <w:ind w:left="0"/>
        <w:jc w:val="both"/>
      </w:pPr>
      <w:r>
        <w:rPr>
          <w:rFonts w:ascii="Times New Roman"/>
          <w:b w:val="false"/>
          <w:i w:val="false"/>
          <w:color w:val="000000"/>
          <w:sz w:val="28"/>
        </w:rPr>
        <w:t xml:space="preserve">
      4. Конфискация средств осуществляется на основании судебного акта Республики Казахстан в порядке, установленном уголовно-процессуальным законодательством, уголовно-исполнительным законодательством и международными договорами Республики Казахстан. </w:t>
      </w:r>
    </w:p>
    <w:bookmarkEnd w:id="601"/>
    <w:bookmarkStart w:name="z606" w:id="602"/>
    <w:p>
      <w:pPr>
        <w:spacing w:after="0"/>
        <w:ind w:left="0"/>
        <w:jc w:val="both"/>
      </w:pPr>
      <w:r>
        <w:rPr>
          <w:rFonts w:ascii="Times New Roman"/>
          <w:b w:val="false"/>
          <w:i w:val="false"/>
          <w:color w:val="000000"/>
          <w:sz w:val="28"/>
        </w:rPr>
        <w:t>
      5. При поступлении международного запроса о конфискации правоохранительные и специальные государственные органы Республики Казахстан в рамках своей компетенции принимают все возможные меры для обеспечения розыска, ареста:</w:t>
      </w:r>
    </w:p>
    <w:bookmarkEnd w:id="602"/>
    <w:bookmarkStart w:name="z607" w:id="603"/>
    <w:p>
      <w:pPr>
        <w:spacing w:after="0"/>
        <w:ind w:left="0"/>
        <w:jc w:val="both"/>
      </w:pPr>
      <w:r>
        <w:rPr>
          <w:rFonts w:ascii="Times New Roman"/>
          <w:b w:val="false"/>
          <w:i w:val="false"/>
          <w:color w:val="000000"/>
          <w:sz w:val="28"/>
        </w:rPr>
        <w:t>
      1) преступных доходов, орудий преступления;</w:t>
      </w:r>
    </w:p>
    <w:bookmarkEnd w:id="603"/>
    <w:bookmarkStart w:name="z608" w:id="604"/>
    <w:p>
      <w:pPr>
        <w:spacing w:after="0"/>
        <w:ind w:left="0"/>
        <w:jc w:val="both"/>
      </w:pPr>
      <w:r>
        <w:rPr>
          <w:rFonts w:ascii="Times New Roman"/>
          <w:b w:val="false"/>
          <w:i w:val="false"/>
          <w:color w:val="000000"/>
          <w:sz w:val="28"/>
        </w:rPr>
        <w:t>
      2) средств или иного имущества, в которые переведены или преобразованы преступные доходы;</w:t>
      </w:r>
    </w:p>
    <w:bookmarkEnd w:id="604"/>
    <w:bookmarkStart w:name="z609" w:id="605"/>
    <w:p>
      <w:pPr>
        <w:spacing w:after="0"/>
        <w:ind w:left="0"/>
        <w:jc w:val="both"/>
      </w:pPr>
      <w:r>
        <w:rPr>
          <w:rFonts w:ascii="Times New Roman"/>
          <w:b w:val="false"/>
          <w:i w:val="false"/>
          <w:color w:val="000000"/>
          <w:sz w:val="28"/>
        </w:rPr>
        <w:t>
      3) средств или иного имущества, приобретенных из законных источников, если доходы были смешаны, полностью или частично, с такими средствами или иным имуществом, в размере определенной стоимости смешанных доходов;</w:t>
      </w:r>
    </w:p>
    <w:bookmarkEnd w:id="605"/>
    <w:bookmarkStart w:name="z610" w:id="606"/>
    <w:p>
      <w:pPr>
        <w:spacing w:after="0"/>
        <w:ind w:left="0"/>
        <w:jc w:val="both"/>
      </w:pPr>
      <w:r>
        <w:rPr>
          <w:rFonts w:ascii="Times New Roman"/>
          <w:b w:val="false"/>
          <w:i w:val="false"/>
          <w:color w:val="000000"/>
          <w:sz w:val="28"/>
        </w:rPr>
        <w:t>
      4) прибыли или иной выгоды, полученной от доходов, средств или иного имущества, в которые преступные доходы переведены или преобразованы, или от средств или иного имущества, с которыми преступные доходы смешаны, в размере определенной стоимости смешанных доходов таким же образом и в той же степени, как и сами доходы;</w:t>
      </w:r>
    </w:p>
    <w:bookmarkEnd w:id="606"/>
    <w:bookmarkStart w:name="z611" w:id="607"/>
    <w:p>
      <w:pPr>
        <w:spacing w:after="0"/>
        <w:ind w:left="0"/>
        <w:jc w:val="both"/>
      </w:pPr>
      <w:r>
        <w:rPr>
          <w:rFonts w:ascii="Times New Roman"/>
          <w:b w:val="false"/>
          <w:i w:val="false"/>
          <w:color w:val="000000"/>
          <w:sz w:val="28"/>
        </w:rPr>
        <w:t>
      5) средств, использованных или предназначенных для финансирования террористической деятельности.</w:t>
      </w:r>
    </w:p>
    <w:bookmarkEnd w:id="607"/>
    <w:bookmarkStart w:name="z612" w:id="608"/>
    <w:p>
      <w:pPr>
        <w:spacing w:after="0"/>
        <w:ind w:left="0"/>
        <w:jc w:val="both"/>
      </w:pPr>
      <w:r>
        <w:rPr>
          <w:rFonts w:ascii="Times New Roman"/>
          <w:b w:val="false"/>
          <w:i w:val="false"/>
          <w:color w:val="000000"/>
          <w:sz w:val="28"/>
        </w:rPr>
        <w:t>
      5. Правоохранительные и специальные государственные органы Республики Казахстан заблаговременно информируют компетентные органы иностранных государств, направившие международный запрос, о возможной отмене меры обеспечения конфискации.</w:t>
      </w:r>
    </w:p>
    <w:bookmarkEnd w:id="608"/>
    <w:bookmarkStart w:name="z613" w:id="609"/>
    <w:p>
      <w:pPr>
        <w:spacing w:after="0"/>
        <w:ind w:left="0"/>
        <w:jc w:val="both"/>
      </w:pPr>
      <w:r>
        <w:rPr>
          <w:rFonts w:ascii="Times New Roman"/>
          <w:b w:val="false"/>
          <w:i w:val="false"/>
          <w:color w:val="000000"/>
          <w:sz w:val="28"/>
        </w:rPr>
        <w:t>
      6. Правоохранительные и специальные государственные органы Республики Казахстан, получившие международный запрос об исполнении решения, судебного акта о конфискации преступных доходов, орудий преступлений, средств или иного имущества, прибыли и иных выгод, определенных пунктом 4 настоящей статьи, находящихся на территории Республики Казахстан, осуществляют конфискацию в соответствии с уголовно-процессуальным законодательством, уголовно-исполнительным законодательством и международными договорами Республики Казахстан.</w:t>
      </w:r>
    </w:p>
    <w:bookmarkEnd w:id="609"/>
    <w:bookmarkStart w:name="z614" w:id="610"/>
    <w:p>
      <w:pPr>
        <w:spacing w:after="0"/>
        <w:ind w:left="0"/>
        <w:jc w:val="both"/>
      </w:pPr>
      <w:r>
        <w:rPr>
          <w:rFonts w:ascii="Times New Roman"/>
          <w:b w:val="false"/>
          <w:i w:val="false"/>
          <w:color w:val="000000"/>
          <w:sz w:val="28"/>
        </w:rPr>
        <w:t>
      7. Правоохранительные и специальные государственные органы после получения от уполномоченного органа уведомления об удовлетворении компетентным органом иностранного государства запроса о замораживании операций с деньгами и (или) иным имуществом в течение трех рабочих дней направляют в порядке, установленном Уголовно-процессуальным кодексом Республики Казахстан, международный запрос о производстве процессуальных действий с замороженным имуществом.</w:t>
      </w:r>
    </w:p>
    <w:bookmarkEnd w:id="610"/>
    <w:bookmarkStart w:name="z615" w:id="611"/>
    <w:p>
      <w:pPr>
        <w:spacing w:after="0"/>
        <w:ind w:left="0"/>
        <w:jc w:val="both"/>
      </w:pPr>
      <w:r>
        <w:rPr>
          <w:rFonts w:ascii="Times New Roman"/>
          <w:b w:val="false"/>
          <w:i w:val="false"/>
          <w:color w:val="000000"/>
          <w:sz w:val="28"/>
        </w:rPr>
        <w:t>
      8. Генеральная прокуратура Республики Казахстан после получения от правоохранительного, специального государственного органа, уполномоченного органа запрос об осуществлении конфискации средств, находящихся за рубежом, при наличии необходимых документов направляет в порядке, установленном Уголовно-процессуальным кодексом Республики Казахстан, международный запрос об осуществлении конфискации имущества соответствующим органам иностранного государства.</w:t>
      </w:r>
    </w:p>
    <w:bookmarkEnd w:id="611"/>
    <w:bookmarkStart w:name="z616" w:id="612"/>
    <w:p>
      <w:pPr>
        <w:spacing w:after="0"/>
        <w:ind w:left="0"/>
        <w:jc w:val="both"/>
      </w:pPr>
      <w:r>
        <w:rPr>
          <w:rFonts w:ascii="Times New Roman"/>
          <w:b w:val="false"/>
          <w:i w:val="false"/>
          <w:color w:val="000000"/>
          <w:sz w:val="28"/>
        </w:rPr>
        <w:t>
      9. Министерство юстиции Республики Казахстан проводит работу по предъявлению в иностранные суды гражданских исков об установлении правового статуса или права собственности на деньги и (или) иное имущество, выведенные из Республики Казахстан.</w:t>
      </w:r>
    </w:p>
    <w:bookmarkEnd w:id="612"/>
    <w:bookmarkStart w:name="z617" w:id="613"/>
    <w:p>
      <w:pPr>
        <w:spacing w:after="0"/>
        <w:ind w:left="0"/>
        <w:jc w:val="both"/>
      </w:pPr>
      <w:r>
        <w:rPr>
          <w:rFonts w:ascii="Times New Roman"/>
          <w:b w:val="false"/>
          <w:i w:val="false"/>
          <w:color w:val="000000"/>
          <w:sz w:val="28"/>
        </w:rPr>
        <w:t>
      10. Генеральная прокуратура Республики Казахстан на основании решения суда, вступившего в законную силу, или ходатайства Министерства юстиции Республики Казахстан об установлении за Республикой Казахстан по судебному акту иностранного государства прав собственности на движимое и недвижимое имущество, приобретенное на территории иностранного государства за счет денег, выведенных из Республики Казахстан, в установленном порядке направляет международный запрос о возвращении средств и назначает должностных лиц, ответственных за взаимодействие по вопросам возвращения средств.</w:t>
      </w:r>
    </w:p>
    <w:bookmarkEnd w:id="613"/>
    <w:bookmarkStart w:name="z618" w:id="614"/>
    <w:p>
      <w:pPr>
        <w:spacing w:after="0"/>
        <w:ind w:left="0"/>
        <w:jc w:val="both"/>
      </w:pPr>
      <w:r>
        <w:rPr>
          <w:rFonts w:ascii="Times New Roman"/>
          <w:b w:val="false"/>
          <w:i w:val="false"/>
          <w:color w:val="000000"/>
          <w:sz w:val="28"/>
        </w:rPr>
        <w:t xml:space="preserve">
      11. Имущество возвращается в государственный бюджет Республики Казахстан в виде денежных средств в любой валюте. </w:t>
      </w:r>
    </w:p>
    <w:bookmarkEnd w:id="614"/>
    <w:bookmarkStart w:name="z619" w:id="615"/>
    <w:p>
      <w:pPr>
        <w:spacing w:after="0"/>
        <w:ind w:left="0"/>
        <w:jc w:val="both"/>
      </w:pPr>
      <w:r>
        <w:rPr>
          <w:rFonts w:ascii="Times New Roman"/>
          <w:b w:val="false"/>
          <w:i w:val="false"/>
          <w:color w:val="000000"/>
          <w:sz w:val="28"/>
        </w:rPr>
        <w:t xml:space="preserve">
      12. Правоохранительные и специальные государственные органы Республики Казахстан могут вычесть разумные расходы, понесенные государственными органами и субъектами частного предпринимательства, в ходе розыска, ареста, конфискации и возвращения денег и (или) иного имущества, если соответствующие государственные органы Республики Казахстан и иностранного государства не договорятся об ином. </w:t>
      </w:r>
    </w:p>
    <w:bookmarkEnd w:id="615"/>
    <w:bookmarkStart w:name="z620" w:id="616"/>
    <w:p>
      <w:pPr>
        <w:spacing w:after="0"/>
        <w:ind w:left="0"/>
        <w:jc w:val="both"/>
      </w:pPr>
      <w:r>
        <w:rPr>
          <w:rFonts w:ascii="Times New Roman"/>
          <w:b w:val="false"/>
          <w:i w:val="false"/>
          <w:color w:val="000000"/>
          <w:sz w:val="28"/>
        </w:rPr>
        <w:t>
      13. Правоохранительные, специальные государственные органы, Министерство юстиции Республики Казахстан могут заключать международные договоры в соответствии с законодательством Республики Казахстан и в каждом конкретном случае договариваться о разделе денег или иного имущества, полученных в результате конфискации, либо денег от реализации конфискованного имущества.".</w:t>
      </w:r>
    </w:p>
    <w:bookmarkEnd w:id="616"/>
    <w:bookmarkStart w:name="z621" w:id="61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19-I,ст.100; № 20-IV, ст.113; № 23-II, cт.170, 172; 2016 г., № 8-I, ст.65; № 24, ст.124; 2017 г., № 9, ст.22; № 11, cт.29; № 14, ст.51; № 16, cт.56; № 22-III, ст.109; 2018 г., № 10, ст.32):</w:t>
      </w:r>
    </w:p>
    <w:bookmarkEnd w:id="617"/>
    <w:bookmarkStart w:name="z622" w:id="618"/>
    <w:p>
      <w:pPr>
        <w:spacing w:after="0"/>
        <w:ind w:left="0"/>
        <w:jc w:val="both"/>
      </w:pPr>
      <w:r>
        <w:rPr>
          <w:rFonts w:ascii="Times New Roman"/>
          <w:b w:val="false"/>
          <w:i w:val="false"/>
          <w:color w:val="000000"/>
          <w:sz w:val="28"/>
        </w:rPr>
        <w:t>
      часть вторую пункта 2 статьи 45 дополнить подпунктом 2-1) следующего содержания:</w:t>
      </w:r>
    </w:p>
    <w:bookmarkEnd w:id="618"/>
    <w:bookmarkStart w:name="z623" w:id="619"/>
    <w:p>
      <w:pPr>
        <w:spacing w:after="0"/>
        <w:ind w:left="0"/>
        <w:jc w:val="both"/>
      </w:pPr>
      <w:r>
        <w:rPr>
          <w:rFonts w:ascii="Times New Roman"/>
          <w:b w:val="false"/>
          <w:i w:val="false"/>
          <w:color w:val="000000"/>
          <w:sz w:val="28"/>
        </w:rPr>
        <w:t>
      "2-1) собственником или эксплуатантом воздушного судна не является лицо, включенное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619"/>
    <w:bookmarkStart w:name="z624" w:id="62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w:t>
      </w:r>
    </w:p>
    <w:bookmarkEnd w:id="620"/>
    <w:bookmarkStart w:name="z625" w:id="621"/>
    <w:p>
      <w:pPr>
        <w:spacing w:after="0"/>
        <w:ind w:left="0"/>
        <w:jc w:val="both"/>
      </w:pPr>
      <w:r>
        <w:rPr>
          <w:rFonts w:ascii="Times New Roman"/>
          <w:b w:val="false"/>
          <w:i w:val="false"/>
          <w:color w:val="000000"/>
          <w:sz w:val="28"/>
        </w:rPr>
        <w:t>
      1) статью 14 дополнить подпунктом 24-1) следующего содержания:</w:t>
      </w:r>
    </w:p>
    <w:bookmarkEnd w:id="621"/>
    <w:bookmarkStart w:name="z626" w:id="622"/>
    <w:p>
      <w:pPr>
        <w:spacing w:after="0"/>
        <w:ind w:left="0"/>
        <w:jc w:val="both"/>
      </w:pPr>
      <w:r>
        <w:rPr>
          <w:rFonts w:ascii="Times New Roman"/>
          <w:b w:val="false"/>
          <w:i w:val="false"/>
          <w:color w:val="000000"/>
          <w:sz w:val="28"/>
        </w:rPr>
        <w:t xml:space="preserve">
      "24-1) ведет базу данных по учету и дальнейшему использованию конфискованного имущества, обращенного (поступившего) в республиканскую собственность;"; </w:t>
      </w:r>
    </w:p>
    <w:bookmarkEnd w:id="622"/>
    <w:bookmarkStart w:name="z627" w:id="623"/>
    <w:p>
      <w:pPr>
        <w:spacing w:after="0"/>
        <w:ind w:left="0"/>
        <w:jc w:val="both"/>
      </w:pPr>
      <w:r>
        <w:rPr>
          <w:rFonts w:ascii="Times New Roman"/>
          <w:b w:val="false"/>
          <w:i w:val="false"/>
          <w:color w:val="000000"/>
          <w:sz w:val="28"/>
        </w:rPr>
        <w:t>
      2) статью 18 дополнить подпунктом 1-1) следующего содержания:</w:t>
      </w:r>
    </w:p>
    <w:bookmarkEnd w:id="623"/>
    <w:bookmarkStart w:name="z628" w:id="624"/>
    <w:p>
      <w:pPr>
        <w:spacing w:after="0"/>
        <w:ind w:left="0"/>
        <w:jc w:val="both"/>
      </w:pPr>
      <w:r>
        <w:rPr>
          <w:rFonts w:ascii="Times New Roman"/>
          <w:b w:val="false"/>
          <w:i w:val="false"/>
          <w:color w:val="000000"/>
          <w:sz w:val="28"/>
        </w:rPr>
        <w:t>
      "1-1) ведет базу данных по учету и дальнейшему использованию конфискованного имущества, обращенного (поступившего) в районное коммунальное имущество;";</w:t>
      </w:r>
    </w:p>
    <w:bookmarkEnd w:id="624"/>
    <w:bookmarkStart w:name="z629" w:id="625"/>
    <w:p>
      <w:pPr>
        <w:spacing w:after="0"/>
        <w:ind w:left="0"/>
        <w:jc w:val="both"/>
      </w:pPr>
      <w:r>
        <w:rPr>
          <w:rFonts w:ascii="Times New Roman"/>
          <w:b w:val="false"/>
          <w:i w:val="false"/>
          <w:color w:val="000000"/>
          <w:sz w:val="28"/>
        </w:rPr>
        <w:t>
      3) статью 22 дополнить частью второй следующего содержания:</w:t>
      </w:r>
    </w:p>
    <w:bookmarkEnd w:id="625"/>
    <w:bookmarkStart w:name="z630" w:id="626"/>
    <w:p>
      <w:pPr>
        <w:spacing w:after="0"/>
        <w:ind w:left="0"/>
        <w:jc w:val="both"/>
      </w:pPr>
      <w:r>
        <w:rPr>
          <w:rFonts w:ascii="Times New Roman"/>
          <w:b w:val="false"/>
          <w:i w:val="false"/>
          <w:color w:val="000000"/>
          <w:sz w:val="28"/>
        </w:rPr>
        <w:t>
      "Имущество, включенное в базу данных по учету и дальнейшему использованию конфискованного имущества, обращенного (поступившего) в республиканскую собственность и районное коммунальное имущество, образует Фонд конфискованного государственного имущества.".</w:t>
      </w:r>
    </w:p>
    <w:bookmarkEnd w:id="626"/>
    <w:bookmarkStart w:name="z631" w:id="62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cт.50; 2018 г., № 7-8, ст.22; № 10, ст.32; № 16, ст.56):</w:t>
      </w:r>
    </w:p>
    <w:bookmarkEnd w:id="627"/>
    <w:bookmarkStart w:name="z632" w:id="628"/>
    <w:p>
      <w:pPr>
        <w:spacing w:after="0"/>
        <w:ind w:left="0"/>
        <w:jc w:val="both"/>
      </w:pPr>
      <w:r>
        <w:rPr>
          <w:rFonts w:ascii="Times New Roman"/>
          <w:b w:val="false"/>
          <w:i w:val="false"/>
          <w:color w:val="000000"/>
          <w:sz w:val="28"/>
        </w:rPr>
        <w:t>
      1) в статье 6:</w:t>
      </w:r>
    </w:p>
    <w:bookmarkEnd w:id="628"/>
    <w:bookmarkStart w:name="z633" w:id="629"/>
    <w:p>
      <w:pPr>
        <w:spacing w:after="0"/>
        <w:ind w:left="0"/>
        <w:jc w:val="both"/>
      </w:pPr>
      <w:r>
        <w:rPr>
          <w:rFonts w:ascii="Times New Roman"/>
          <w:b w:val="false"/>
          <w:i w:val="false"/>
          <w:color w:val="000000"/>
          <w:sz w:val="28"/>
        </w:rPr>
        <w:t>
      подпункт 28) изложить в следующей редакции:</w:t>
      </w:r>
    </w:p>
    <w:bookmarkEnd w:id="629"/>
    <w:bookmarkStart w:name="z634" w:id="630"/>
    <w:p>
      <w:pPr>
        <w:spacing w:after="0"/>
        <w:ind w:left="0"/>
        <w:jc w:val="both"/>
      </w:pPr>
      <w:r>
        <w:rPr>
          <w:rFonts w:ascii="Times New Roman"/>
          <w:b w:val="false"/>
          <w:i w:val="false"/>
          <w:color w:val="000000"/>
          <w:sz w:val="28"/>
        </w:rPr>
        <w:t>
      "28) контролировать состояние антитеррористической защищенности объектов, уязвимых в террористическом отношении, за исключением воинских</w:t>
      </w:r>
    </w:p>
    <w:bookmarkEnd w:id="630"/>
    <w:bookmarkStart w:name="z635" w:id="631"/>
    <w:p>
      <w:pPr>
        <w:spacing w:after="0"/>
        <w:ind w:left="0"/>
        <w:jc w:val="both"/>
      </w:pPr>
      <w:r>
        <w:rPr>
          <w:rFonts w:ascii="Times New Roman"/>
          <w:b w:val="false"/>
          <w:i w:val="false"/>
          <w:color w:val="000000"/>
          <w:sz w:val="28"/>
        </w:rPr>
        <w:t>
       частей и учреждений Вооруженных Сил, других войск и воинских формирований Республики Казахстан, объектов специальных государственных органов, а также охраняемых Службой государственной охраны Республики Казахстан, и исполнение их руководителями требований, предусмотренных Законом Республики Казахстан "О противодействии терроризму";";</w:t>
      </w:r>
    </w:p>
    <w:bookmarkEnd w:id="631"/>
    <w:bookmarkStart w:name="z636" w:id="632"/>
    <w:p>
      <w:pPr>
        <w:spacing w:after="0"/>
        <w:ind w:left="0"/>
        <w:jc w:val="both"/>
      </w:pPr>
      <w:r>
        <w:rPr>
          <w:rFonts w:ascii="Times New Roman"/>
          <w:b w:val="false"/>
          <w:i w:val="false"/>
          <w:color w:val="000000"/>
          <w:sz w:val="28"/>
        </w:rPr>
        <w:t>
      дополнить подпунктом 28-1) следующего содержания:</w:t>
      </w:r>
    </w:p>
    <w:bookmarkEnd w:id="632"/>
    <w:bookmarkStart w:name="z637" w:id="633"/>
    <w:p>
      <w:pPr>
        <w:spacing w:after="0"/>
        <w:ind w:left="0"/>
        <w:jc w:val="both"/>
      </w:pPr>
      <w:r>
        <w:rPr>
          <w:rFonts w:ascii="Times New Roman"/>
          <w:b w:val="false"/>
          <w:i w:val="false"/>
          <w:color w:val="000000"/>
          <w:sz w:val="28"/>
        </w:rPr>
        <w:t>
      "28-1) согласовывать, вести учет, хранение и (или) уничтожение паспортов антитеррористической защищенности объектов, уязвимых в террористическом отношении, за исключением паспортов воинских частей и учреждений Вооруженных Сил, других войск и воинских формирований Республики Казахстан, объектов специальных государственных органов, а также паспортов объектов, охраняемых Службой государственной охраны Республики Казахстан;";</w:t>
      </w:r>
    </w:p>
    <w:bookmarkEnd w:id="633"/>
    <w:bookmarkStart w:name="z638" w:id="634"/>
    <w:p>
      <w:pPr>
        <w:spacing w:after="0"/>
        <w:ind w:left="0"/>
        <w:jc w:val="both"/>
      </w:pPr>
      <w:r>
        <w:rPr>
          <w:rFonts w:ascii="Times New Roman"/>
          <w:b w:val="false"/>
          <w:i w:val="false"/>
          <w:color w:val="000000"/>
          <w:sz w:val="28"/>
        </w:rPr>
        <w:t>
      2) подпункт 13) статьи 10 исключить:</w:t>
      </w:r>
    </w:p>
    <w:bookmarkEnd w:id="634"/>
    <w:bookmarkStart w:name="z639" w:id="635"/>
    <w:p>
      <w:pPr>
        <w:spacing w:after="0"/>
        <w:ind w:left="0"/>
        <w:jc w:val="both"/>
      </w:pPr>
      <w:r>
        <w:rPr>
          <w:rFonts w:ascii="Times New Roman"/>
          <w:b w:val="false"/>
          <w:i w:val="false"/>
          <w:color w:val="000000"/>
          <w:sz w:val="28"/>
        </w:rPr>
        <w:t>
      3) в статье 11:</w:t>
      </w:r>
    </w:p>
    <w:bookmarkEnd w:id="635"/>
    <w:bookmarkStart w:name="z640" w:id="636"/>
    <w:p>
      <w:pPr>
        <w:spacing w:after="0"/>
        <w:ind w:left="0"/>
        <w:jc w:val="both"/>
      </w:pPr>
      <w:r>
        <w:rPr>
          <w:rFonts w:ascii="Times New Roman"/>
          <w:b w:val="false"/>
          <w:i w:val="false"/>
          <w:color w:val="000000"/>
          <w:sz w:val="28"/>
        </w:rPr>
        <w:t>
      подпункт 7) изложить в следующей редакции:</w:t>
      </w:r>
    </w:p>
    <w:bookmarkEnd w:id="636"/>
    <w:bookmarkStart w:name="z641" w:id="637"/>
    <w:p>
      <w:pPr>
        <w:spacing w:after="0"/>
        <w:ind w:left="0"/>
        <w:jc w:val="both"/>
      </w:pPr>
      <w:r>
        <w:rPr>
          <w:rFonts w:ascii="Times New Roman"/>
          <w:b w:val="false"/>
          <w:i w:val="false"/>
          <w:color w:val="000000"/>
          <w:sz w:val="28"/>
        </w:rPr>
        <w:t>
      "7) организует контроль состояния антитеррористической защищенности объектов, уязвимых в террористическом отношении, за исключением воинских частей и учреждений Вооруженных Сил, других войск и воинских формирований Республики Казахстан, объектов специальных государственных органов, а также объектов, охраняемых Службой государственной охраны Республики Казахстан;";</w:t>
      </w:r>
    </w:p>
    <w:bookmarkEnd w:id="637"/>
    <w:bookmarkStart w:name="z642" w:id="638"/>
    <w:p>
      <w:pPr>
        <w:spacing w:after="0"/>
        <w:ind w:left="0"/>
        <w:jc w:val="both"/>
      </w:pPr>
      <w:r>
        <w:rPr>
          <w:rFonts w:ascii="Times New Roman"/>
          <w:b w:val="false"/>
          <w:i w:val="false"/>
          <w:color w:val="000000"/>
          <w:sz w:val="28"/>
        </w:rPr>
        <w:t xml:space="preserve">
      абзац девятый подпункта 24) исключить; </w:t>
      </w:r>
    </w:p>
    <w:bookmarkEnd w:id="638"/>
    <w:bookmarkStart w:name="z643" w:id="639"/>
    <w:p>
      <w:pPr>
        <w:spacing w:after="0"/>
        <w:ind w:left="0"/>
        <w:jc w:val="both"/>
      </w:pPr>
      <w:r>
        <w:rPr>
          <w:rFonts w:ascii="Times New Roman"/>
          <w:b w:val="false"/>
          <w:i w:val="false"/>
          <w:color w:val="000000"/>
          <w:sz w:val="28"/>
        </w:rPr>
        <w:t>
      подпункт 25) дополнить абзацем следующего содержания:</w:t>
      </w:r>
    </w:p>
    <w:bookmarkEnd w:id="639"/>
    <w:bookmarkStart w:name="z644" w:id="640"/>
    <w:p>
      <w:pPr>
        <w:spacing w:after="0"/>
        <w:ind w:left="0"/>
        <w:jc w:val="both"/>
      </w:pPr>
      <w:r>
        <w:rPr>
          <w:rFonts w:ascii="Times New Roman"/>
          <w:b w:val="false"/>
          <w:i w:val="false"/>
          <w:color w:val="000000"/>
          <w:sz w:val="28"/>
        </w:rPr>
        <w:t>
      "нормативные правовые акты по организации антитеррористической защиты объектов органов внутренних дел, уязвимых в террористическом отношении;".</w:t>
      </w:r>
    </w:p>
    <w:bookmarkEnd w:id="640"/>
    <w:bookmarkStart w:name="z645" w:id="6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cт.64; № 24, cт.124, 126; 2017 г., № 24, ст.115):</w:t>
      </w:r>
    </w:p>
    <w:bookmarkEnd w:id="641"/>
    <w:bookmarkStart w:name="z646" w:id="642"/>
    <w:p>
      <w:pPr>
        <w:spacing w:after="0"/>
        <w:ind w:left="0"/>
        <w:jc w:val="both"/>
      </w:pPr>
      <w:r>
        <w:rPr>
          <w:rFonts w:ascii="Times New Roman"/>
          <w:b w:val="false"/>
          <w:i w:val="false"/>
          <w:color w:val="000000"/>
          <w:sz w:val="28"/>
        </w:rPr>
        <w:t>
      подпункт 3) пункта 2 статьи 23 дополнить абзацем следующего содержания:</w:t>
      </w:r>
    </w:p>
    <w:bookmarkEnd w:id="642"/>
    <w:bookmarkStart w:name="z647" w:id="643"/>
    <w:p>
      <w:pPr>
        <w:spacing w:after="0"/>
        <w:ind w:left="0"/>
        <w:jc w:val="both"/>
      </w:pPr>
      <w:r>
        <w:rPr>
          <w:rFonts w:ascii="Times New Roman"/>
          <w:b w:val="false"/>
          <w:i w:val="false"/>
          <w:color w:val="000000"/>
          <w:sz w:val="28"/>
        </w:rPr>
        <w:t>
      "открытие и ведение банковского счета лица, включенного в перечень организаций и лиц, связанных с финансированием терроризма и экстремизма, в целях проведения операций с деньгами и (или) иным имуществом, предусмотренных пунктом 8 статьи 12 Закона Республики Казахстан "О противодействии легализации (отмыванию) доходов, полученных преступным путем, и финансированию терроризма;".</w:t>
      </w:r>
    </w:p>
    <w:bookmarkEnd w:id="643"/>
    <w:bookmarkStart w:name="z648" w:id="64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w:t>
      </w:r>
    </w:p>
    <w:bookmarkEnd w:id="644"/>
    <w:bookmarkStart w:name="z649" w:id="645"/>
    <w:p>
      <w:pPr>
        <w:spacing w:after="0"/>
        <w:ind w:left="0"/>
        <w:jc w:val="both"/>
      </w:pPr>
      <w:r>
        <w:rPr>
          <w:rFonts w:ascii="Times New Roman"/>
          <w:b w:val="false"/>
          <w:i w:val="false"/>
          <w:color w:val="000000"/>
          <w:sz w:val="28"/>
        </w:rPr>
        <w:t>
      1) пункт 6 статьи 5 дополнить часть второй следующего содержания:</w:t>
      </w:r>
    </w:p>
    <w:bookmarkEnd w:id="645"/>
    <w:bookmarkStart w:name="z650" w:id="646"/>
    <w:p>
      <w:pPr>
        <w:spacing w:after="0"/>
        <w:ind w:left="0"/>
        <w:jc w:val="both"/>
      </w:pPr>
      <w:r>
        <w:rPr>
          <w:rFonts w:ascii="Times New Roman"/>
          <w:b w:val="false"/>
          <w:i w:val="false"/>
          <w:color w:val="000000"/>
          <w:sz w:val="28"/>
        </w:rPr>
        <w:t>
      "В договоре (договорах), на основании которого (которых) осуществляется участие в иностранной платежной системе, должен быть предусмотрен порядок получения банками или организациями, осуществляющими отдельные виды банковских операций, сведений и информации о бенефициаре и отправителе по платежам и (или) переводам денег.";</w:t>
      </w:r>
    </w:p>
    <w:bookmarkEnd w:id="646"/>
    <w:bookmarkStart w:name="z651" w:id="647"/>
    <w:p>
      <w:pPr>
        <w:spacing w:after="0"/>
        <w:ind w:left="0"/>
        <w:jc w:val="both"/>
      </w:pPr>
      <w:r>
        <w:rPr>
          <w:rFonts w:ascii="Times New Roman"/>
          <w:b w:val="false"/>
          <w:i w:val="false"/>
          <w:color w:val="000000"/>
          <w:sz w:val="28"/>
        </w:rPr>
        <w:t>
      2) статью 44 дополнить пунктами 9 и 10 следующего содержания:</w:t>
      </w:r>
    </w:p>
    <w:bookmarkEnd w:id="647"/>
    <w:bookmarkStart w:name="z652" w:id="648"/>
    <w:p>
      <w:pPr>
        <w:spacing w:after="0"/>
        <w:ind w:left="0"/>
        <w:jc w:val="both"/>
      </w:pPr>
      <w:r>
        <w:rPr>
          <w:rFonts w:ascii="Times New Roman"/>
          <w:b w:val="false"/>
          <w:i w:val="false"/>
          <w:color w:val="000000"/>
          <w:sz w:val="28"/>
        </w:rPr>
        <w:t>
      "9. Приостановление операций, расходных операций с электронными деньгами на основании соответствующих решений уполномоченных государственных органов или должностных лиц, а также временное ограничение на распоряжение электронными деньгами на основании актов о временном ограничении на распоряжение имуществом осуществляются в порядке и случаях, предусмотренных законами Республики Казахстан.</w:t>
      </w:r>
    </w:p>
    <w:bookmarkEnd w:id="648"/>
    <w:bookmarkStart w:name="z653" w:id="649"/>
    <w:p>
      <w:pPr>
        <w:spacing w:after="0"/>
        <w:ind w:left="0"/>
        <w:jc w:val="both"/>
      </w:pPr>
      <w:r>
        <w:rPr>
          <w:rFonts w:ascii="Times New Roman"/>
          <w:b w:val="false"/>
          <w:i w:val="false"/>
          <w:color w:val="000000"/>
          <w:sz w:val="28"/>
        </w:rPr>
        <w:t>
      Операции с электронными деньгами возобновляются после отзыва уполномоченным государственным органом или должностным лицом решения о приостановлении расходных операций по банковскому счету, акта о временном ограничении распоряжения имуществом, а также в порядке, определенном Уголовно-процессуальным кодексом Республики Казахстан, Законом Республики Казахстан "О противодействии легализации (отмыванию) доходов, полученных преступным путем, и финансированию терроризма.</w:t>
      </w:r>
    </w:p>
    <w:bookmarkEnd w:id="649"/>
    <w:bookmarkStart w:name="z654" w:id="650"/>
    <w:p>
      <w:pPr>
        <w:spacing w:after="0"/>
        <w:ind w:left="0"/>
        <w:jc w:val="both"/>
      </w:pPr>
      <w:r>
        <w:rPr>
          <w:rFonts w:ascii="Times New Roman"/>
          <w:b w:val="false"/>
          <w:i w:val="false"/>
          <w:color w:val="000000"/>
          <w:sz w:val="28"/>
        </w:rPr>
        <w:t>
      10. Сведения о владельцах и суммах принадлежащих им электронных денег, а также операциях, совершенных с использованием электронных денег, выдаются эмитентом электронных денег либо оператором системы электронных денег лицам по основаниям и в пределах, которые предусмотрены статьей 50 Закона Республики Казахстан "О банках и банковской деятельности в Республике Казахстан.".</w:t>
      </w:r>
    </w:p>
    <w:bookmarkEnd w:id="650"/>
    <w:bookmarkStart w:name="z655" w:id="6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подпункта 1) пункта 1, пунктов 2, 3, 4, 5, 6, 7 и 15 статьи 1 настоящего Закона, которые вводятся в действие по истечении шести месяцев после дня его первого официального опубликования.</w:t>
      </w:r>
    </w:p>
    <w:bookmarkEnd w:id="6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