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f4a1" w14:textId="008f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некоторых республиканских государственных учреждений Комитета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2019 года № 401.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республиканские государственные учреждения Комитета уголовно-исполнительной системы Министерства внутренних дел Республики Казахстан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уголовно-исполнительной системы":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9, 13, 84,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по согласованию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401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ликвидируемых республиканских государственных учреждений Комитета уголовно-исполнительной системы Министерства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"Учреждение ЕЦ-166/22 Комитета уголовно-исполнительной системы Министерства внутренних дел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"Учреждение ЕЦ-166/26 Комитета уголовно-исполнительной системы Министерства внутренних дел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"Учреждение КА-168/5 Комитета уголовно-исполнительной системы Министерства внутренних дел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"Учреждение ЛА-155/1 Комитета уголовно-исполнительной системы Министерства внутренних дел Республики Казахстан".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