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a58d" w14:textId="867a5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организаций образования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2019 года № 393.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организации образования: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коммунальное государственное учреждение "Индустриальная общеобразовательная школа" отдела образования акимата Нуринского района Карагандинской области" в коммунальное государственное учреждение "Общеобразовательная школа имени Рахимжана Кошкарбаева" отдела образования акимата Нуринского района Карагандинской области";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"Киевская общеобразовательная школа № 1" отдела образования акимата Нуринского района Карагандинской области" в коммунальное государственное учреждение "Общеобразовательная школа имени Шокана Уалиханова" отдела образования акимата Нуринского района Карагандинской области";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коммунальное государственное учреждение "Киевская казахская общеобразовательная школа № 2" отдела образования акимата Нуринского района Карагандинской области" в коммунальное государственное учреждение "Казахская общеобразовательная школа имени Магжана Жумабаева" отдела образования акимата Нуринского района Карагандинской области";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коммунальное государственное учреждение "Заречная общеобразовательная школа" отдела образования акимата Нуринского района Карагандинской области" в коммунальное государственное учреждение "Общеобразовательная школа имени Алихана Бокейхана" отдела образования акимата Нуринского района Карагандинской области";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коммунальное государственное учреждение "Опорная школа (ресурсный центр) "Киевская общеобразовательная школа № 3" отдела образования акимата Нуринского района Карагандинской области" в коммунальное государственное учреждение "Опорная школа (ресурсный центр) "Общеобразовательная школа имени Ыбырая Алтынсарина" отдела образования акимата Нуринского района Карагандинской области";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коммунальное государственное учреждение "Донская основная средняя школа" отдела образования акимата Нуринского района Карагандинской области" в коммунальное государственное учреждение "Основная средняя школа имени Жусипбека Аймауытулы" отдела образования акимата Нуринского района Карагандинской области";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коммунальное государственное учреждение "Щербаковская общеобразовательная школа" отдела образования акимата Нуринского района Карагандинской области" в коммунальное государственное учреждение "Общеобразовательная школа имени Ахмета Байтурсынулы" отдела образования акимата Нуринского района Карагандинской области";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коммунальное государственное учреждение "Пржевальская общеобразовательная школа" отдела образования акимата Нуринского района Карагандинской области" в коммунальное государственное учреждение "Общеобразовательная школа имени Миржакыпа Дулатулы" отдела образования акимата Нуринского района Карагандинской области".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первого официального опубликования.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