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e7e1" w14:textId="434e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2019 года №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05.07.2019.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5 июля 2019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366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Списка наркотических средств, психотропных веществ и прекурсоров, подлежащих контролю в Республике Казахстан (далее - Список наркотических средств, психотропных веществ и прекурсоров),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далее - Сводная таблица), Списка заместителей атомов водорода, галогенов и (или) гидроксильных групп в структурных формулах наркотических средств, психотропных веществ (далее - Список заместителей атомов водорода) разработаны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формирования Списка наркотических средств, психотропных веществ и прекурсоров, Сводной таблицы и Списка заместителей атомов водорода.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Списка наркотических средств, психотропных веществ и прекурсоров, Сводной таблицы, Списка заместителей атомов водорода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наркотических средств, психотропных веществ и прекурсоров составляется на основании Списков Единой Конвенции о наркотических средствах 1961 года, Конвенции о психотропных веществах 1971 года и Конвенции о борьбе против незаконного оборота наркотических средств и психотропных веществ 1988 года, к которым Республика Казахстан присоединилась в 1998 году.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наркотических средств, психотропных веществ и прекурсоров состоит из четырех таблиц и списка лекарственных средств, содержащих наркотические средства, психотропные вещества и прекурсоры, подлежащие контролю в Республике Казахстан и разрешенные к применению в ветеринарии.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таблицах I, II и III названия средств, веществ излагаются в соответствии с международными незарегистрированными названиями, рекомендованными Всемирной организацией здравоохранения (ВОЗ), названиями и описаниями, указанными в Единой конвенции о наркотических средствах 1961 года, Конвенции о психотропных веществах 1971 года, а также другими незарегистрированными названиями.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Таблицу I включены наркотические средства и психотропные вещества, использование которых в медицинских целях запрещено (список IV и часть списка I Конвенции 1961 года и список I Конвенции 1971 года).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Таблицу II включены наркотические средства и психотропные вещества, используемые в медицинских целях и находящиеся под строгим контролем (часть списка I, список II Конвенции 1961 года и список II Конвенции 1971 года).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Таблицу III включены наркотические средства и психотропные вещества, используемые в медицинских целях и находящиеся под контролем (список III Конвенции 1961 года и списки III и IV Конвенции 1971 года).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Таблицу IV включены прекурсоры (химические вещества и растения, которые часто используются при незаконном изготовлении наркотических средств и психотропных веществ) - (таблицы I и II Конвенции 1988 года), находящиеся под контролем.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список лекарственных средств, содержащих наркотические средства, психотропные вещества и прекурсоры, подлежащие контролю в Республике Казахстан и разрешенные к применению в ветеринарии, включаются лекарственные препараты, которые могут быть использованы как диагностические, лечебные и профилактические средства при наличии соответствующей лицензии.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наркотическим средствам или психотропным веществам относятся также их препараты, наименования (синонимы) которых в Список наркотических средств, психотропных веществ и прекурсоров не включены.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Сводная таблица состоит из Таблицы I, определяющей размеры наркотических средств, Таблицы II - размеры психотропных веществ, Таблицы III - размеры прекурсоров и Таблицы IV - размеры культивации растений, отнесенных к наркотическим средствам.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Список заместителей атомов водорода состоит из одновалентных и двухвалентных заместителей атомов водорода.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Включение вещества в Список наркотических средств, психотропных веществ и прекурсоров, Сводную таблицу и Список заместителей атомов водорода осуществляется по одному из следующих оснований: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рекомендаций Международного комитета по контролю над наркотиками ООН;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вещества в списках, перечнях, таблицах наркотических средств, психотропных веществ и прекурсоров, подлежащих контролю в странах Евразийского экономического союза.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обнаружения в обороте психоактивного вещества, не находящегося под контролем Международного комитета по контролю над наркотиками ООН и стран Евразийского экономического союза, его отнесение к наркотическим средствам, психотропным веществам и прекурсорам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Уполномоченные органы, включая органы судебной экспертизы, в течение семи рабочих дней со дня получения (дачи) заключения судебного эксперта вносят предложения о включении психоактивного вещества под контроль в уполномоченный государственный орган в сфере оборота наркотических средств, психотропных веществ, их аналогов и прекурсоров (далее - уполномоченный государственный орган).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государственный орган в течение семи рабочих дней со дня получения предложения уполномоченного органа о включении психоактивного вещества под контроль, направляет материалы в органы судебной экспертизы для определения его размеров.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судебной экспертизы в срок, не превышающий десяти рабочих дней со дня получения запроса, предоставляют в уполномоченный государственный орган заключение о размерах вещества (небольшой, крупный, особо крупный).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получения заключения органа судебной экспертизы о размерах вещества уполномоченный государственный орган в месячный срок разрабатывает по согласованию с уполномоченными органами проект постановления Правительства Республики Казахстан о внесении дополнения в Список наркотических средств, психотропных веществ и прекурсоров и Сводную таблицу или в Список заместителей атомов водорода и вносит на утверждение Правительства Республики Казахстан.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требованиями Единой Конвенции о наркотических средствах 1961 года, Конвенции о психотропных веществах 1971 года, Конвенции о борьбе против незаконного оборота наркотических средств и психотропных веществ 1988 года уполномоченный государственный орган направляет уведомление в Международный комитет по контролю над наркотиками ООН о включении психоактивного вещества в Список наркотических средств, психотропных веществ и прекурсоров и Сводную таблицу.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Исключение вещества из Списка наркотических средств, психотропных веществ и прекурсоров и Сводной таблицы осуществляется в установленном порядке Правительством Республики Казахстан по предложению уполномоченного государственного органа при поступлении рекомендаций Международного комитета по контролю над наркотиками ООН.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уполномоченный государственный орган по согласованию с уполномоченными органами в месячный срок разрабатывает проект постановления Правительства Республики Казахстан о внесении изменений в Список наркотических средств, психотропных веществ и прекурсоров и Сводную таблицу и вносит на утверждение Правительства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