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efd9" w14:textId="c26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Таможенном кодексе Евразийского экономического союза от 11 апреля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2019 года № 309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Таможенном кодексе Евразийского экономического союза от 11 апреля 2017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Таможенном кодексе Евразийского экономического союза от 11 апреля 2017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3 Договора о Таможенном кодексе Евразийского экономического союза от 11 апреля 2017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пункт 2 статьи 321 Таможенного кодекса Евразийского экономического союза следующие изменения (приложение № 1 к Договору о Таможенном кодексе Евразийского экономического союза от 11 апреля 2017 года):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 после слов "главы государств-членов" дополнить словами ", главы правительств государств-членов";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 слова "главы правительств,"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5 после слов "Администрации Президента Республики Армения," дополнить словами "Руководитель Администрации Премьер-министра Республики Армения,", после слов "охраны Президента Республики Армения," дополнить словами "начальник Службы охраны Премьера-министра Республики Армения,";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8 слово "обороны" заменить словом "безопасности".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"____" ____________ 201__ года в одном подлинном экземпляре на русском языке.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