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84b0" w14:textId="bf58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порядке таможенного оформления и таможенного контроля товаров, перемещаемых между государствами-участниками Соглашения о создании зоны свободной торговли, от 8 октября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2019 года № 306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порядке таможенного оформления и таможенного контроля товаров, перемещаемых между государствами-участниками Соглашения о создании зоны свободной торговли, от 8 октября 1999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в Соглашение о порядке таможенного оформления и таможенного контроля товаров, перемещаемых между государствами-участниками Соглашения о создании зоны свободной торговли, от 8 октября 1999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порядке таможенного оформления и таможенного контроля товаров, перемещаемых между государствами-участниками Соглашения о создании зоны свободной торговли, от 8 октября 1999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 порядке таможенного оформления и таможенного контроля товаров, перемещаемых между государствами-участниками Соглашения о создании зоны свободной торговли, от 8 октября 1999 года (далее - Соглашение),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Абзац второй преамбулы изложить в следующей редакции: "принимая во внимание положения Соглашения о создании зоны свободной торговли от 15 апреля 1994 года, Протокола о внесении изменений и дополнений к нему от 2 апреля 1999 года и Договора о зоне свободной торговли от 18 октября 2011 года".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Абзац третий статьи 2 изложить в следующей редакции: "упрощение таможенных процедур в отношении товаров, происходящих с территорий государств - участников СНГ (в соответствии с Правилами определения страны происхождения товаров, утвержденными Решением Совета глав правительств СНГ от 24 сентября 1993 года, с учетом редакции пункта 9, внесенной Решением Совета глав правительств СНГ от 18 октября 1996 года, 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года), без нанесения ущерба национальным интересам каждого из указанных государств".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Пункт 1 статьи 3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Настоящее Соглашение применяется государствами-у" частниками Соглашения о создании зоны свободной торговли от 15 апреля 1994 года, Протокола о внесении изменений и дополнений к нему от 2 апреля 1999 года или Договора о зоне свободной торговли от 18 октября 2011 года".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Статью 6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при необходимости, на основе двусторонних международных договоров создают в пунктах пропуска на государственных (таможенных) границах условия для осуществления совместного таможенного контроля и совершения таможенных операций".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статьях 2, 5 и 9 слова "таможенного оформления" заменить словами "совершения таможенных операций".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статьях 4, 5 и 7 слова "таможенного оформления товаров" заменить словами "совершения таможенных операций в отношении товаров".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третьего уведомления о выполнении Сторонами внутригосударственных процедур, необходимых для его вступления в силу.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с даты сдачи соответствующих документов депозитарию.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"____" ____________ 2019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