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67d2" w14:textId="9536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2019 года № 304.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№ 48, ст. 437)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1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индустрии и инфраструктурного развития Республики Казахстан".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