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23db0" w14:textId="3d23d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акционерного общества "Фонд национального благосостояния "Самрук-Қазына"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мая 2019 года № 267.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от 1 февраля 2012 года "О Фонде национального благосостояния"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Акционерному обществу "Фонд национального благосостояния "Самрук-Қазына" (по согласованию) в установленном законодательством Республики Казахстан порядке на ежегодной основе обеспечить: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финансирование проведения Международного форума Астана;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принятие иных мер, вытекающих из настоящего постановления.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Правительства РК от 15.02.2023 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Мамин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