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a6fd" w14:textId="e73a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декабря 2018 года № 853 "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9 года № 2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8 года № 853 "О некоторых вопросах акционерного общества "Фонд национального благосостояния "Самрук-Қазына"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нгресс-холл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сключить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