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61c" w14:textId="8458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"Казахстанский институт общественного развития "Рухани жаңғыру"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2019 года № 225.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некоммерческое акционерное общество "Казахстанский институт общественного развития "Рухани жаңғыру" (далее – НАО) со стопроцентным участием государства в его уставном капитале.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НАО обеспечение разработки и реализации стратегии продвижения программной статьи Первого Президента Республики Казахстан – Елбасы "Взгляд в будущее: модернизация общественного сознания" (далее – программа), аналитического и методического сопровождения всех структур, участвующих в реализации программы, в том числе мониторинга и анализа общественно-политической обстановки, прогнозирование процессов в гражданском обществе, проведение научных исследований и осуществление методического обеспечения реализации государственной семейной политики.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27.08.2022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Уставный капитал НАО сформировать за счет средств республиканского бюджета в размере 123 850 000 (сто двадцать три миллиона восемьсот пятьдесят тысяч) тенге и за счет передачи государственной доли участия в уставном капитале товарищества с ограниченной ответственностью "Научно-исследовательский центр "Молодежь" в размере 100 (сто) процентов.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НАО;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НАО в органах юстиции;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передачу Министерству информации и общественного развития Республики Казахстан прав владения и пользования государственным пакетом акций НАО;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  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"г. Нур-Султан";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21-183, исключить; 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21-191, следующего содержания: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"21-191. Некоммерческое акционерное общество "Казахстанский институт общественного развития "Рухани жаңғыру".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375-9-1,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"375-9-1. Некоммерческое акционерное общество "Казахстанский институт общественного развития "Рухани жаңғыру".";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делам молодежи и семьи Министерства информации и общественного развития Республики Казахстан":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порядковый номер 375-10,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