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a2c5" w14:textId="139a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8 октября 2011 года № 1217 "Об утверждении требований к информации об индексе филь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19 года № 1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17 "Об утверждении требований к информации об индексе фильма" (САПП Республики Казахстан, 2011 г., № 58, ст. 82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