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0e7" w14:textId="232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января 2019 года № 27 "Об утверждении Дорожной карты по проведению Года молодежи"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2019 года № 153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2019 года № 27 "Об утверждении Дорожной карты по проведению Года молодежи"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 позднее 25 числа последнего месяца полугодия представлять информацию о ходе реализации Дорожной карты в Министерство информации и общественного развития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информации и общественного развития Республики Казахстан не позднее 10 числа месяца, следующего за отчетным полугодием, обеспечить представление в Правительство Республики Казахстан информации о ходе реализации Дорожной карты.";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Года молодежи,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2019 года № 27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проведению Года молодежи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877"/>
        <w:gridCol w:w="877"/>
        <w:gridCol w:w="3159"/>
        <w:gridCol w:w="877"/>
        <w:gridCol w:w="3329"/>
        <w:gridCol w:w="878"/>
        <w:gridCol w:w="878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тг.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Ожидаемый результат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069"/>
        <w:gridCol w:w="1853"/>
        <w:gridCol w:w="1485"/>
        <w:gridCol w:w="906"/>
        <w:gridCol w:w="2327"/>
        <w:gridCol w:w="1034"/>
        <w:gridCol w:w="118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ОПОРНЫЕ МЕРОПРИЯТИЯ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торжественного открытия Года молодежи в городе Астане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церемония открытия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МОР, акиматы городов Астаны, Алматы и Шымкента, областей, партия "Нұр Отан"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"Реализация государственной молодежной и семейной политики"</w:t>
            </w:r>
          </w:p>
          <w:bookmarkEnd w:id="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республиканского образовательного молодежного лагеря "ZEREN 2019"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обученных не менее - 600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форума трудовой молодежи в городе Шымкенте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трудовой молодежи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МТСЗН, акиматы городов Нур-Султана, Алматы,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- 2 000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Казахстанско-Российского молодежного сотрудничества (город Костанай)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-5000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форума АНК "Синергия молодежи"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9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2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- 500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заседания Совета по молодежной политике при Президенте Республики Казахстан в рамках закрытия Года молодежи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2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итогов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НОВЫЕ ИНИЦИАТИВЫ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1) по вопросам обеспечения молодежи, в том числе работающей, жильем: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не менее одной тысячи арендных квартир на три города (Нур-Султан, Алматы, Шымкент) ежегодно для работающей молодежи (молодых специалистов), перераспределив на эти цели объем финансирования, предусмотренный в рамках Государственной программы жилищного строительства "Нұрлы жер" на 2017 - 2021 годы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</w:t>
            </w:r>
          </w:p>
          <w:bookmarkEnd w:id="2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21 600 000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РБ - 15 000 000 тыс. тенге, в рамках предусмотренных средств - 6 600 000 тыс. тенге</w:t>
            </w:r>
          </w:p>
          <w:bookmarkEnd w:id="2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молодежи жильем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стимулирования предприятий и работодателей, направленных на предоставление жилья (беспроцентной ссуды на первоначальный взнос для приобретения жилья по льготным ипотечным программам) молодым специалистам, их социальную и трудовую адаптацию в рамках системы корпоративной социальной ответственности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  <w:bookmarkEnd w:id="2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молодежи жильем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2) по вопросам трудовой занятости молодежи: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проекта "Жастар - Ел тірегі", включающего в себя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"Жас Кәсіпкер" - по развитию молодежного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"Жас маман" - подготовка квалифицированных специалистов по принципу "100/200" </w:t>
            </w:r>
          </w:p>
          <w:bookmarkEnd w:id="26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Государственную программу развития продуктивной занятости и массового предпринимательства на 2017 - 2021 годы "Еңбек"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МИОР, МНЭ, МСХ, МОН, МФ, МИИР, акиматы городов Нур-Султана, Алматы и Шымкента, областей, НПП "Атамекен"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охваченной проектом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основам предпринимательства молодежи в рамках проекта "Бастау Бизнес"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"Атамекен" (по согласованию), акиматы городов Нур-Султана, Алматы и Шымкента, областей</w:t>
            </w:r>
          </w:p>
          <w:bookmarkEnd w:id="27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предпринимательской деятельности 60 тыс. молодых людей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студентов ВУЗов и ТиПО основам предпринимательства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программа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НПП "Атамекен" (по согласованию), акиматы городов Нур-Султана, Алматы и Шымкента, областей, ВУЗы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предпринимательской деятельности 180 тыс. молодых людей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для молодых предпринимателей в рамках Программы Дорожная карта бизнеса - 2020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 предпринимательство 600 молодых людей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молодежи для реализации новых бизнес идей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МИИР, НПП "Атамекен" (по согласованию),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 предпринимательство 30 тыс. молодых людей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микрокредитования городской и сельской молодежи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МТСЗН,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162 210 393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15 000 микрокредитов для молодежи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Фонда поддержки молодежных стартапов совместно с крупным бизнесом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НПП "Атамекен"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стартап проектов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проекта "Найди себя", направленного на проведение профориентации молодых казахстанцев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"Найди себя"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МИОР,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2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 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охваченной проектом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3) по вопросам развития образования и волонтерства: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20 ВУЗов и 180 колледжей в рамках проекта "Жас маман" по принципу "100/200", предусматривающего: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оснащение материально-технической базы на основе лизинга;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привлечение иностранных специалистов</w:t>
            </w:r>
          </w:p>
          <w:bookmarkEnd w:id="30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МНЭ, НПП "Атамекен", АО "БРК-Лизинг"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57 859 496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свыше 200 тысяч специалистов по новым стандартам за три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проведению онлайн обучения для студентов ВУЗов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онлайн обучением 150 тыс. студентов ВУЗов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участников молодежной практики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11 362 500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участников - 30 тыс. чел.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специальностей и повышение размеров единовременного пособия с 70 МРП до 100 МРП для специалистов, прибывших для работы и проживания в сельские населенные пункты по программе "С дипломом - в село!"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акиматы,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активизация программы "С дипломом - в село!" с охватом 15 тыс. молодежи в течение трех лет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ежегодно на 1% показателя незанятой, необучаемой и не повышающей квалификации молодежи (NEET)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МНЭ,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доли NEET на 1% ежегодно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ВУЗов и колледжей страны к платформе открытого Университета (Open U)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МЗ, МКС, МИИР, акиматы городов Нур-Султана, Алматы и Шымкента, областей, ВУЗы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молодежи, пользующейся дистанционным обучением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размера стипендии на 30% студентам ВУЗов, занимающихся волонтерской деятельностью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населения, уделяющего время волонтерству (50 тыс. студентов)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грантового финансирования фундаментальных и прикладных исследований молодых ученых на 3 млрд. тенге ежегодно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МЗ, МКС, МИИР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молодых ученых в составе научных работников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4) по вопросам развития социальной активности молодежи: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во всех регионах страны опыта города Нур-Султан по развитию зеленой экосистемы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городов Нур-Султана, Алматы,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площади зеленых насаждений, удовлетворенности граждан благоустройством и состоянием экологии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на основе движения "Жасыл Ел" общенационального проекта "Зеленый город-Зеленое село"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общенациональный проект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 МБ</w:t>
            </w:r>
          </w:p>
          <w:bookmarkEnd w:id="3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занятости молодежи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выделения квоты для участия молодежи в проектах строительных компаний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МИИР, МНЭ, акиматы городов Нур-Султана, Алматы, Шымкента, областей, ВУЗы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занятой молодежи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военно-патриотического воспитания до 2025 года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военно-патриотического воспитания до 2025 года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МОН, МИОР, акиматы городов Нур-Султана, Алматы,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учащейся молодежи призывного возраста военно-патриотическим воспитанием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включения раздела по волонтерской деятельности в содержание цикла общеобразовательных дисциплин (Community Service) ВУЗов страны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программы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МСХ, МЗ, МКС, МИИР, МИОР, ВУЗы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уделяющего время волонтерству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области воспитания социальной ответственности и экологической культуры среди молодежи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Алматы,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3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НПО, выполняющих социальные и экологические проекты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организации молодежного туризма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городов Нур-Султана, Алматы,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3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востребованности внутреннего туризма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открытия Академии литературы для поддержки творчества молодых писателей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3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инструментов информационно-маркетинговой стратегии продвижения и позиционирования национального бренда Казахстана на мировой арене с привлечением перспективных представителей молодежной медиа-среды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МИД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3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позиционирование национального туристского бренда на международном туристском рынке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открытию центров беркутчи в регионах страны в целях развития древнего искусства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3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популяризация вида спорта - охота с ловчими птицами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развитию спортивных клубов для молодежи, предусматривающих бесплатные мастер-классы по самообороне, джиу-джитсу и другие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спортивных клубов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4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организация бесплатных показательных выступлений по видам спорта, 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5) по вопросам поддержки молодой семьи, здоровья и социальной инклюзивности: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 практики проведения региональных молодежных чемпионатов и студенческих универсиад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молодежные чемпионаты и студенческие универсиады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занимающейся спортом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ГРАНТОВАЯ ПОДДЕРЖКА НЕПРАВИТЕЛЬСТВЕННЫХ ОРГАНИЗАЦИЙ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поддержке локальных молодежных инициатив, направленных на улучшение среды обитания (урбанистика) и развитие местных сообществ (на уровне городов и сел)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сборника лучших практик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4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свыше 50 творческих коллективов, молодежных волонтерских организаций, групп молодых людей с активной гражданской позицией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профилактику суицидального поведения среди молодежи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4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4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мероприятиями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фестиваля-выставки инновационных проектов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фестиваля-выставки инновационных проектов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4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4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не менее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внутреннего молодежного туризма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4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5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5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обучающей программы новым подходам в социальном проектировании, GR, фандрейзинге, социальных коммуникациях, образовательные курсы по регионам страны с финалом в г. Нур-Султан и проведением конференции лидеров молодежных НПО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сертификатов участникам программы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5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5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профессионализация свыше 100 лидеров молодежных НПО и социальных предпринимателей, позиционирование перспективности неправительственного сектора, направление активности молодых людей в продуктивное русло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мероприятий, направленных на поддержку семьи в рамках семейного клуба для молодых мам и отцов "Бақытты отбасы"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5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5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социальных проектов по оказанию семейных консультаций, направленных на укрепление института семьи и продвижение семейных ценностей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5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5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социальных проектов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комплексного проекта "Правозащитник" с созданием единого call-центра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5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5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охваченной молодежи 5000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развитию системы органов молодежного самоуправления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6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6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обученной молодежи не менее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малых грантов для поддержки волонтерских инициатив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слет волонтеров, сборник лучших волонтерских практик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6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6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не менее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общереспубликанского волонтерского движения "Студенческая инициатива", реализации проекта "Ашық жүрек", создания базы молодых волонтеров в целях оказания помощи инвалидам, пожилым людям, сиротам, одиноким и бездомным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волонтерское движение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6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охваченной проектом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скаутского слета "Ұлы дала Мұрасы"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6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6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350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республиканского проекта "Жастар керуені"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7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"Молодежный кадровый резерв", направленного на обучение молодежи, владеющей организаторскими навыками и лидерскими качествами, а также руководителей молодежных организаций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7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50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военно-патриотическому воспитанию молодежи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7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социального единства среди молодежи с активным участием этно-культурных объединений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7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8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8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200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"КВН Жайдарман", посвященного 20-летию КВН движения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"Жайдарман"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8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8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8-ми игр КВН с участием 30 команд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организации республиканского конкурса молодых акынов "Мүшайра"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5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8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8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8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мероприятий по развитию дебатного движения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турнира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8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9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9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не менее 200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молодых блогеров "Открывая Казахстан"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9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9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"BookCrossing" во всех регионах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"BookCrossing"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9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9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9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100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серии семинаров по правам человека, анти-буллингу для детей и молодежи сельской и городской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курс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99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0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школьников уважительного отношения к праву и правомерного поведения, понимание школьниками своих прав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нетворкингу и обмену опытом молодежных организаций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0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молодежных организаций, охваченных проектом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"JastarSportFest"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акции, соревнования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0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молодежи, занимающейся спортом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культурных мероприятий для молодежи, в том числе и для молодежи с особыми потребностями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0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поддержке творческой молодежи в рамках фестиваля "Бәйтерек-fest"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08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9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молодежного движения "Jas.Qz"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11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12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вовлеченной в реализацию проекта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"Хакатон "Social Assembly" для талантливой молодежи, студентов, молодых специалистов из сельской молодежи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конкурса социальных молодежных проектов АНК "Хочу быть сельским акимом!"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согласованию), 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17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сельской молодежи, охваченной проектом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"Медиация как фактор укрепления единства в молодежной среде"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РГУ "Қоғамдық келісім"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1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конфликтов среди молодежи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выездов 4 групп менторов для проведения мотивационной работы с молодежью в регионах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167 453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2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обученной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тыс. человек</w:t>
            </w:r>
          </w:p>
          <w:bookmarkEnd w:id="12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МЕРОПРИЯТИЯ ГОСУДАРСТВЕННЫХ ОРГАНОВ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чемпионата Worldskills Kazakhstan среди студентов колледжей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чемпионата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ІІІ-ІV кварталы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23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кадрами с техническим и профессиональным образованием"</w:t>
            </w:r>
          </w:p>
          <w:bookmarkEnd w:id="12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чемпионата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человек</w:t>
            </w:r>
          </w:p>
          <w:bookmarkEnd w:id="125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сайта для онлайн консультирования молодежи по вопросам репродуктивного и психического здоровья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(по согласованию)</w:t>
            </w:r>
          </w:p>
          <w:bookmarkEnd w:id="12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2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прошедшей консультации 300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 по внедрению проектов ВОЗ "Школы, способствующие здоровью", "Здоровые университеты"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 (по согласованию)</w:t>
            </w:r>
          </w:p>
          <w:bookmarkEnd w:id="128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2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выделенных средств ВОЗ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  <w:bookmarkEnd w:id="13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 организациях образования проектов ВОЗ "Школы, способствующие здоровью", "Здоровые университеты"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  <w:bookmarkEnd w:id="131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2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организаций образования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выделения земельного участка площадью до 1 гектара для культивации яблоневого сада на территории города с участием "АтырауАгро Өнімдері"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Нур-Султана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благоустройства и озеленения, качество продовольственного пояса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деятельности молодежных центров здоровья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</w:p>
          <w:bookmarkEnd w:id="13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"Поддержка развития массового спорта и национальных видов спорта"</w:t>
            </w:r>
          </w:p>
          <w:bookmarkEnd w:id="135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мероприятиями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Паралимпийских игр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36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</w:p>
          <w:bookmarkEnd w:id="13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мероприятиями 1000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летней Универсиады Республики Казахстан</w:t>
            </w:r>
          </w:p>
          <w:bookmarkEnd w:id="138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Универсиада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  <w:bookmarkEnd w:id="139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</w:p>
          <w:bookmarkEnd w:id="14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принявшей участие в мероприятиях, 5 550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продвижение видеороликов по вопросам здоровья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"Социальное медицинское страхование: повышение доступности, качества, экономической эффективности и финансовой защиты"</w:t>
            </w:r>
          </w:p>
          <w:bookmarkEnd w:id="14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пакета информационно-образовательных материалов по охране репродуктивного здоровья молодежи для молодежного центра здоровья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(по согласованию)</w:t>
            </w:r>
          </w:p>
          <w:bookmarkEnd w:id="143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IV-квартал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</w:t>
            </w:r>
          </w:p>
          <w:bookmarkEnd w:id="14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информационно-образовательных материалов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превенции суицидов среди несовершеннолетних в Республике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прошедшей обучение, 100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конкурс "Сенім" по безопасности и охране труда среди работодателей номинации "Лучший молодой инженер по охране труда"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номинации "Лучший молодой инженер по охране труда"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призовых мест конкурса "Еңбек Жолы" среди трудовых династий и работников производства, в том числе в номинации "Лучший молодой работник"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2019 - 2021 годы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 тыс. тенге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</w:p>
          <w:bookmarkEnd w:id="14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призовых мест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военно-патриотического сбора молодежи "Айбын"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военно-патриотический сбор "Айбын"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4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50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"Обеспечение боевой, мобилизационной готовности Вооруженных сил Республики Казахстан"</w:t>
            </w:r>
          </w:p>
          <w:bookmarkEnd w:id="15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500 человек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планов мероприятий по досуговой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Нур-Султана,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Шымкента, областей</w:t>
            </w:r>
          </w:p>
          <w:bookmarkEnd w:id="152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3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ГЧП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молодежи качеством организации досуга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домов молодежи в регионах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4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155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и молодежных НПО, охваченных услугами домов молодежи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инфраструктуры на местах на соответствие государственным и международным стандартам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  <w:bookmarkEnd w:id="156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7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158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условиями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 трудоустройстве и обеспечении жильем выпускников детских домов, а также молодежи с особыми образовательными потребностями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59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%, количество молодежи, обеспеченной жильем %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"Казахстанские семьи - 2019"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0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61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  <w:bookmarkEnd w:id="16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вовлечение экспертов в подготовку доклада, не менее 150 чел.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краткосрочных курсах и ТиПО, а также в режиме онлайн (профессиональная ориентация, практическое обучение, наставничество, постоянное трудоустройство после окончания обучения):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сельской молодежи;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молодежи с ограниченными возможностями;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занятой молодежи со средним образованием;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молодежи без опыта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молодежи с доходами ниже прожиточного минимума;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женщин с малолетними детьми</w:t>
            </w:r>
          </w:p>
          <w:bookmarkEnd w:id="163"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Нур-Султана, Алматы и Шымкента, областей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2019 года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трудоустроенной после завершения курсов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челлендж акций среди молодежи "Мой вклад"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</w:t>
            </w:r>
          </w:p>
          <w:bookmarkEnd w:id="16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городов Нур-Султана, Алматы и Шымкента, областей, молодежные НПО (по согласованию)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года</w:t>
            </w:r>
          </w:p>
          <w:bookmarkEnd w:id="165"/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  <w:bookmarkEnd w:id="166"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молодежи, участвующей в акции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 - Министерство общественного развития Республики Казахстан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 - Ассамблея народа Казахстана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"Атамекен"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- государственно-частное партнерство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"БРК-Лизинг" - акционерное общество "БРК-Лизинг"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 - Всемирная организация здравоохранения молодежные НПО - молодежные неправительственные организации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высшие учебные заведения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МБ - местный бюджет 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КВН - клуб веселых и находчивых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РГУ "Қоғамдық келісім" - республиканское государственное учреждение "Қоғамдық келісім" 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 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 - техническое и профессиональное образование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- неправительственная организация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ЮНФПА - Фонд Организации Объединенных Наций в области народонаселения 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