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7c59a" w14:textId="9b7c5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27 августа 2013 года № 866 "Об утверждении Правил привлечения граждан к защите Государственной границы Республики Казахстан в пределах пограничного пространства"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марта 2019 года № 104.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августа 2013 года № 866 "Об утверждении Правил привлечения граждан к защите Государственной границы Республики Казахстан в пределах пограничного пространства" (САПП Республики Казахстан, 2013 г., № 50, ст. 706)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привлечения граждан к защите Государственной границы Республики Казахстан в пределах пограничного пространства,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Действия настоящих Правил не распространяются на правоотношения, возникшие в связи с оперативно-розыскной и контрразведывательной деятельностью, регламентируемой законами Республики Казахстан от 15 сентября 1994 года "</w:t>
      </w:r>
      <w:r>
        <w:rPr>
          <w:rFonts w:ascii="Times New Roman"/>
          <w:b w:val="false"/>
          <w:i w:val="false"/>
          <w:color w:val="000000"/>
          <w:sz w:val="28"/>
        </w:rPr>
        <w:t>Об оперативно-розыскной деятельности</w:t>
      </w:r>
      <w:r>
        <w:rPr>
          <w:rFonts w:ascii="Times New Roman"/>
          <w:b w:val="false"/>
          <w:i w:val="false"/>
          <w:color w:val="000000"/>
          <w:sz w:val="28"/>
        </w:rPr>
        <w:t>" и от 28 декабря 2016 года "</w:t>
      </w:r>
      <w:r>
        <w:rPr>
          <w:rFonts w:ascii="Times New Roman"/>
          <w:b w:val="false"/>
          <w:i w:val="false"/>
          <w:color w:val="000000"/>
          <w:sz w:val="28"/>
        </w:rPr>
        <w:t>О контрразведывательной деятельности</w:t>
      </w:r>
      <w:r>
        <w:rPr>
          <w:rFonts w:ascii="Times New Roman"/>
          <w:b w:val="false"/>
          <w:i w:val="false"/>
          <w:color w:val="000000"/>
          <w:sz w:val="28"/>
        </w:rPr>
        <w:t>".";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Привлечение лиц к защите Государственной границы в виде негласного сотрудничества осуществляется в соответствии с законами Республики Казахстан от 15 сентября 1994 года "</w:t>
      </w:r>
      <w:r>
        <w:rPr>
          <w:rFonts w:ascii="Times New Roman"/>
          <w:b w:val="false"/>
          <w:i w:val="false"/>
          <w:color w:val="000000"/>
          <w:sz w:val="28"/>
        </w:rPr>
        <w:t>Об оперативно-розыскной деятельности</w:t>
      </w:r>
      <w:r>
        <w:rPr>
          <w:rFonts w:ascii="Times New Roman"/>
          <w:b w:val="false"/>
          <w:i w:val="false"/>
          <w:color w:val="000000"/>
          <w:sz w:val="28"/>
        </w:rPr>
        <w:t>" и от 28 декабря 2016 года "</w:t>
      </w:r>
      <w:r>
        <w:rPr>
          <w:rFonts w:ascii="Times New Roman"/>
          <w:b w:val="false"/>
          <w:i w:val="false"/>
          <w:color w:val="000000"/>
          <w:sz w:val="28"/>
        </w:rPr>
        <w:t>О контрразведывательной деятельности</w:t>
      </w:r>
      <w:r>
        <w:rPr>
          <w:rFonts w:ascii="Times New Roman"/>
          <w:b w:val="false"/>
          <w:i w:val="false"/>
          <w:color w:val="000000"/>
          <w:sz w:val="28"/>
        </w:rPr>
        <w:t>".";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марта 2019 года № 104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привлечения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защите Государственной границы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в пределах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пограничного пространства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24"/>
        <w:gridCol w:w="12407"/>
      </w:tblGrid>
      <w:tr>
        <w:trPr>
          <w:trHeight w:val="30" w:hRule="atLeast"/>
        </w:trPr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КОМИТЕТ НАЦИОНАЛЬНОЙ БЕЗОПАСНОСТИ РЕСПУБЛИКИ КАЗАХСТАН ПОГРАНИЧНАЯ СЛУЖБА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Удостоверение № ___ __________________________ __________________________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является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внештатным сотрудником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Пограничной службы КНБ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Казахстан.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Воинская часть № 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личная подпись:_______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Удостоверение выдано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"____"________ 20 __года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М.П._________________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7558"/>
              <w:gridCol w:w="4742"/>
            </w:tblGrid>
            <w:tr>
              <w:trPr>
                <w:trHeight w:val="30" w:hRule="atLeast"/>
              </w:trPr>
              <w:tc>
                <w:tcPr>
                  <w:tcW w:w="755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1600200" cy="21844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600200" cy="21844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74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Предъявитель настоящего удостоверения оказывает содействие в защите Государственной границы Республики Казахстан в пределах пограничного пространства. Настоящее удостоверение действительно при предъявлении удостоверения личности.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Прошу всех должностных лиц государственных органов, ведомств, предприятий и учреждений в пределах пограничного пространства (независимо от подчиненности и форм собственности) оказывать помощь по вопросам защиты Государственной границы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 _________ 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(воинское звание) (личная подпись) (Ф.И.О.)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марта 2019 года № 104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привлечения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защите Государственной границы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в пределах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пограничного пространства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58"/>
        <w:gridCol w:w="12407"/>
      </w:tblGrid>
      <w:tr>
        <w:trPr>
          <w:trHeight w:val="30" w:hRule="atLeast"/>
        </w:trPr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КОМИТЕТ НАЦИОНАЛЬНОЙ БЕЗОПАСНОСТИ РЕСПУБЛИКИ КАЗАХСТАН ПОГРАНИЧНАЯ СЛУЖБА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Удостоверение № 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является добровольным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дружинником Пограничной службы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КНБ Республики Казахстан.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Воинская часть № 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личная подпись:_______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Удостоверение выдано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"____"________ 20 __года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М.П._________________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7558"/>
              <w:gridCol w:w="4742"/>
            </w:tblGrid>
            <w:tr>
              <w:trPr>
                <w:trHeight w:val="30" w:hRule="atLeast"/>
              </w:trPr>
              <w:tc>
                <w:tcPr>
                  <w:tcW w:w="755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1600200" cy="21844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600200" cy="21844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74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Предъявитель настоящего удостоверения оказывает содействие в защите Государственной границы Республики Казахстан в пределах пограничного пространства. Настоящее удостоверение действительно при предъявлении удостоверения личности.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Прошу всех должностных лиц государственных органов, ведомств, предприятий и учреждений в пределах пограничного пространства (независимо от подчиненности и форм собственности) оказывать помощь по вопросам защиты Государственной границы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 _________ 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(воинское звание) (личная подпись) (Ф.И.О.)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