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766b" w14:textId="1fc7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2019 год, увеличении годовых плановых назначений соответствующих бюджетных программ за счет остатков бюджетных средств 2018 года и использовании (доиспользовании) в 2019 году неиспользованных (недоиспользованных) сумм целевых трансфертов на развитие, выделенных из республиканского бюджета в 2018 году, и внесении изменений и дополнений в постановление Правительства Республики Казахстан от 7 декабря 2018 года № 808 "О реализации Закона Республики Казахстан "О республиканском бюджете на 2019 – 2021 годы"</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2019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подпунктом 3) </w:t>
      </w:r>
      <w:r>
        <w:rPr>
          <w:rFonts w:ascii="Times New Roman"/>
          <w:b w:val="false"/>
          <w:i w:val="false"/>
          <w:color w:val="000000"/>
          <w:sz w:val="28"/>
        </w:rPr>
        <w:t>пункта 9-3</w:t>
      </w:r>
      <w:r>
        <w:rPr>
          <w:rFonts w:ascii="Times New Roman"/>
          <w:b w:val="false"/>
          <w:i w:val="false"/>
          <w:color w:val="000000"/>
          <w:sz w:val="28"/>
        </w:rPr>
        <w:t xml:space="preserve"> статьи 85, статьями 41, 104 и 111 Бюджетного кодекса Республики Казахстан от 4 декабря 2008 года и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26 декабря 2018 года № 806 "О мерах по дальнейшему совершенствованию системы государственного управления Республики Казахстан"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2019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Увеличить годовые плановые назначения соответствующих бюджетных программ за счет остатков бюджетных средств республиканского бюджета 2018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2018 года № 808 "О реализации Закона Республики Казахстан "О республиканском бюджете на 2019 - 2021 годы"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Принять к исполнению республиканский бюджет на 2019 - 2021 годы, в том числе на 2019 год в следующих объемах:</w:t>
      </w:r>
    </w:p>
    <w:bookmarkEnd w:id="3"/>
    <w:bookmarkStart w:name="z10" w:id="4"/>
    <w:p>
      <w:pPr>
        <w:spacing w:after="0"/>
        <w:ind w:left="0"/>
        <w:jc w:val="both"/>
      </w:pPr>
      <w:r>
        <w:rPr>
          <w:rFonts w:ascii="Times New Roman"/>
          <w:b w:val="false"/>
          <w:i w:val="false"/>
          <w:color w:val="000000"/>
          <w:sz w:val="28"/>
        </w:rPr>
        <w:t>
      1) доходы - 9 631 121 733 тысячи тенге, в том числе по:</w:t>
      </w:r>
    </w:p>
    <w:bookmarkEnd w:id="4"/>
    <w:bookmarkStart w:name="z11" w:id="5"/>
    <w:p>
      <w:pPr>
        <w:spacing w:after="0"/>
        <w:ind w:left="0"/>
        <w:jc w:val="both"/>
      </w:pPr>
      <w:r>
        <w:rPr>
          <w:rFonts w:ascii="Times New Roman"/>
          <w:b w:val="false"/>
          <w:i w:val="false"/>
          <w:color w:val="000000"/>
          <w:sz w:val="28"/>
        </w:rPr>
        <w:t>
      налоговым поступлениям - 6 661 306 420 тысяч тенге;</w:t>
      </w:r>
    </w:p>
    <w:bookmarkEnd w:id="5"/>
    <w:bookmarkStart w:name="z12" w:id="6"/>
    <w:p>
      <w:pPr>
        <w:spacing w:after="0"/>
        <w:ind w:left="0"/>
        <w:jc w:val="both"/>
      </w:pPr>
      <w:r>
        <w:rPr>
          <w:rFonts w:ascii="Times New Roman"/>
          <w:b w:val="false"/>
          <w:i w:val="false"/>
          <w:color w:val="000000"/>
          <w:sz w:val="28"/>
        </w:rPr>
        <w:t>
      неналоговым поступлениям - 117 751 450 тысяч тенге;</w:t>
      </w:r>
    </w:p>
    <w:bookmarkEnd w:id="6"/>
    <w:bookmarkStart w:name="z13" w:id="7"/>
    <w:p>
      <w:pPr>
        <w:spacing w:after="0"/>
        <w:ind w:left="0"/>
        <w:jc w:val="both"/>
      </w:pPr>
      <w:r>
        <w:rPr>
          <w:rFonts w:ascii="Times New Roman"/>
          <w:b w:val="false"/>
          <w:i w:val="false"/>
          <w:color w:val="000000"/>
          <w:sz w:val="28"/>
        </w:rPr>
        <w:t>
      поступлениям от продажи основного капитала - 6 884 960 тысяч тенге;</w:t>
      </w:r>
    </w:p>
    <w:bookmarkEnd w:id="7"/>
    <w:bookmarkStart w:name="z14" w:id="8"/>
    <w:p>
      <w:pPr>
        <w:spacing w:after="0"/>
        <w:ind w:left="0"/>
        <w:jc w:val="both"/>
      </w:pPr>
      <w:r>
        <w:rPr>
          <w:rFonts w:ascii="Times New Roman"/>
          <w:b w:val="false"/>
          <w:i w:val="false"/>
          <w:color w:val="000000"/>
          <w:sz w:val="28"/>
        </w:rPr>
        <w:t>
      поступлениям трансфертов - 2 845 178 903 тысяч тенге;</w:t>
      </w:r>
    </w:p>
    <w:bookmarkEnd w:id="8"/>
    <w:bookmarkStart w:name="z15" w:id="9"/>
    <w:p>
      <w:pPr>
        <w:spacing w:after="0"/>
        <w:ind w:left="0"/>
        <w:jc w:val="both"/>
      </w:pPr>
      <w:r>
        <w:rPr>
          <w:rFonts w:ascii="Times New Roman"/>
          <w:b w:val="false"/>
          <w:i w:val="false"/>
          <w:color w:val="000000"/>
          <w:sz w:val="28"/>
        </w:rPr>
        <w:t>
      2) затраты - 10 335 045 772 тысячи тенге;</w:t>
      </w:r>
    </w:p>
    <w:bookmarkEnd w:id="9"/>
    <w:bookmarkStart w:name="z16" w:id="10"/>
    <w:p>
      <w:pPr>
        <w:spacing w:after="0"/>
        <w:ind w:left="0"/>
        <w:jc w:val="both"/>
      </w:pPr>
      <w:r>
        <w:rPr>
          <w:rFonts w:ascii="Times New Roman"/>
          <w:b w:val="false"/>
          <w:i w:val="false"/>
          <w:color w:val="000000"/>
          <w:sz w:val="28"/>
        </w:rPr>
        <w:t>
      3) чистое бюджетное кредитование - 143 838 857 тысяч тенге, в том числе:</w:t>
      </w:r>
    </w:p>
    <w:bookmarkEnd w:id="10"/>
    <w:bookmarkStart w:name="z17" w:id="11"/>
    <w:p>
      <w:pPr>
        <w:spacing w:after="0"/>
        <w:ind w:left="0"/>
        <w:jc w:val="both"/>
      </w:pPr>
      <w:r>
        <w:rPr>
          <w:rFonts w:ascii="Times New Roman"/>
          <w:b w:val="false"/>
          <w:i w:val="false"/>
          <w:color w:val="000000"/>
          <w:sz w:val="28"/>
        </w:rPr>
        <w:t>
      бюджетные кредиты - 260 817 717 тысяч тенге;</w:t>
      </w:r>
    </w:p>
    <w:bookmarkEnd w:id="11"/>
    <w:bookmarkStart w:name="z18" w:id="12"/>
    <w:p>
      <w:pPr>
        <w:spacing w:after="0"/>
        <w:ind w:left="0"/>
        <w:jc w:val="both"/>
      </w:pPr>
      <w:r>
        <w:rPr>
          <w:rFonts w:ascii="Times New Roman"/>
          <w:b w:val="false"/>
          <w:i w:val="false"/>
          <w:color w:val="000000"/>
          <w:sz w:val="28"/>
        </w:rPr>
        <w:t>
      погашение бюджетных кредитов - 116 978 860 тысяч тенге;</w:t>
      </w:r>
    </w:p>
    <w:bookmarkEnd w:id="12"/>
    <w:bookmarkStart w:name="z19" w:id="13"/>
    <w:p>
      <w:pPr>
        <w:spacing w:after="0"/>
        <w:ind w:left="0"/>
        <w:jc w:val="both"/>
      </w:pPr>
      <w:r>
        <w:rPr>
          <w:rFonts w:ascii="Times New Roman"/>
          <w:b w:val="false"/>
          <w:i w:val="false"/>
          <w:color w:val="000000"/>
          <w:sz w:val="28"/>
        </w:rPr>
        <w:t>
      4) сальдо по операциям с финансовыми активами - 131 269 962 тысячи тенге, в том числе:</w:t>
      </w:r>
    </w:p>
    <w:bookmarkEnd w:id="13"/>
    <w:bookmarkStart w:name="z20" w:id="14"/>
    <w:p>
      <w:pPr>
        <w:spacing w:after="0"/>
        <w:ind w:left="0"/>
        <w:jc w:val="both"/>
      </w:pPr>
      <w:r>
        <w:rPr>
          <w:rFonts w:ascii="Times New Roman"/>
          <w:b w:val="false"/>
          <w:i w:val="false"/>
          <w:color w:val="000000"/>
          <w:sz w:val="28"/>
        </w:rPr>
        <w:t>
      приобретение финансовых активов - 131 269 962 тысячи тенге;</w:t>
      </w:r>
    </w:p>
    <w:bookmarkEnd w:id="14"/>
    <w:bookmarkStart w:name="z21" w:id="15"/>
    <w:p>
      <w:pPr>
        <w:spacing w:after="0"/>
        <w:ind w:left="0"/>
        <w:jc w:val="both"/>
      </w:pPr>
      <w:r>
        <w:rPr>
          <w:rFonts w:ascii="Times New Roman"/>
          <w:b w:val="false"/>
          <w:i w:val="false"/>
          <w:color w:val="000000"/>
          <w:sz w:val="28"/>
        </w:rPr>
        <w:t>
      5) дефицит бюджета - -979 032 858 тысяч тенге, или 1,5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6) ненефтяной дефицит бюджета - -4 419 670 858 тысяч тенге, или 6,9 процента к валовому внутреннему продукту страны;</w:t>
      </w:r>
    </w:p>
    <w:bookmarkEnd w:id="16"/>
    <w:bookmarkStart w:name="z23" w:id="17"/>
    <w:p>
      <w:pPr>
        <w:spacing w:after="0"/>
        <w:ind w:left="0"/>
        <w:jc w:val="both"/>
      </w:pPr>
      <w:r>
        <w:rPr>
          <w:rFonts w:ascii="Times New Roman"/>
          <w:b w:val="false"/>
          <w:i w:val="false"/>
          <w:color w:val="000000"/>
          <w:sz w:val="28"/>
        </w:rPr>
        <w:t>
      7) финансирование дефицита бюджета - 979 032 858 тысяч тенге.";</w:t>
      </w:r>
    </w:p>
    <w:bookmarkEnd w:id="17"/>
    <w:bookmarkStart w:name="z2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18"/>
    <w:bookmarkStart w:name="z25" w:id="19"/>
    <w:p>
      <w:pPr>
        <w:spacing w:after="0"/>
        <w:ind w:left="0"/>
        <w:jc w:val="both"/>
      </w:pPr>
      <w:r>
        <w:rPr>
          <w:rFonts w:ascii="Times New Roman"/>
          <w:b w:val="false"/>
          <w:i w:val="false"/>
          <w:color w:val="000000"/>
          <w:sz w:val="28"/>
        </w:rPr>
        <w:t>
      строку:</w:t>
      </w:r>
    </w:p>
    <w:bookmarkEnd w:id="19"/>
    <w:bookmarkStart w:name="z26"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282 788 934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1"/>
    <w:p>
      <w:pPr>
        <w:spacing w:after="0"/>
        <w:ind w:left="0"/>
        <w:jc w:val="both"/>
      </w:pPr>
      <w:r>
        <w:rPr>
          <w:rFonts w:ascii="Times New Roman"/>
          <w:b w:val="false"/>
          <w:i w:val="false"/>
          <w:color w:val="000000"/>
          <w:sz w:val="28"/>
        </w:rPr>
        <w:t>
      изложить в следующей редакции:</w:t>
      </w:r>
    </w:p>
    <w:bookmarkEnd w:id="21"/>
    <w:bookmarkStart w:name="z29"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1"/>
        <w:gridCol w:w="3500"/>
        <w:gridCol w:w="3500"/>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283 634 906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3"/>
    <w:p>
      <w:pPr>
        <w:spacing w:after="0"/>
        <w:ind w:left="0"/>
        <w:jc w:val="both"/>
      </w:pPr>
      <w:r>
        <w:rPr>
          <w:rFonts w:ascii="Times New Roman"/>
          <w:b w:val="false"/>
          <w:i w:val="false"/>
          <w:color w:val="000000"/>
          <w:sz w:val="28"/>
        </w:rPr>
        <w:t>
      строки:</w:t>
      </w:r>
    </w:p>
    <w:bookmarkEnd w:id="23"/>
    <w:bookmarkStart w:name="z32"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90"/>
        <w:gridCol w:w="1790"/>
        <w:gridCol w:w="1790"/>
        <w:gridCol w:w="2266"/>
        <w:gridCol w:w="3441"/>
        <w:gridCol w:w="187"/>
        <w:gridCol w:w="18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5"/>
    <w:p>
      <w:pPr>
        <w:spacing w:after="0"/>
        <w:ind w:left="0"/>
        <w:jc w:val="both"/>
      </w:pPr>
      <w:r>
        <w:rPr>
          <w:rFonts w:ascii="Times New Roman"/>
          <w:b w:val="false"/>
          <w:i w:val="false"/>
          <w:color w:val="000000"/>
          <w:sz w:val="28"/>
        </w:rPr>
        <w:t>
      изложить в следующей редакции:</w:t>
      </w:r>
    </w:p>
    <w:bookmarkEnd w:id="25"/>
    <w:bookmarkStart w:name="z35"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90"/>
        <w:gridCol w:w="1790"/>
        <w:gridCol w:w="1790"/>
        <w:gridCol w:w="2266"/>
        <w:gridCol w:w="3441"/>
        <w:gridCol w:w="187"/>
        <w:gridCol w:w="18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7"/>
    <w:p>
      <w:pPr>
        <w:spacing w:after="0"/>
        <w:ind w:left="0"/>
        <w:jc w:val="both"/>
      </w:pPr>
      <w:r>
        <w:rPr>
          <w:rFonts w:ascii="Times New Roman"/>
          <w:b w:val="false"/>
          <w:i w:val="false"/>
          <w:color w:val="000000"/>
          <w:sz w:val="28"/>
        </w:rPr>
        <w:t>
      после строки:</w:t>
      </w:r>
    </w:p>
    <w:bookmarkEnd w:id="27"/>
    <w:bookmarkStart w:name="z38"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95"/>
        <w:gridCol w:w="195"/>
        <w:gridCol w:w="7532"/>
        <w:gridCol w:w="3597"/>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корпуса РГП на ПХВ "Республиканский клинический госпиталь для инвалидов Отечественной войны" (разработка ПСД, включая проведение топографической съемки трассы наружных инженерных сетей)</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9"/>
    <w:p>
      <w:pPr>
        <w:spacing w:after="0"/>
        <w:ind w:left="0"/>
        <w:jc w:val="both"/>
      </w:pPr>
      <w:r>
        <w:rPr>
          <w:rFonts w:ascii="Times New Roman"/>
          <w:b w:val="false"/>
          <w:i w:val="false"/>
          <w:color w:val="000000"/>
          <w:sz w:val="28"/>
        </w:rPr>
        <w:t>
      дополнить строками следующего содержания:</w:t>
      </w:r>
    </w:p>
    <w:bookmarkEnd w:id="29"/>
    <w:bookmarkStart w:name="z41"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200"/>
        <w:gridCol w:w="200"/>
        <w:gridCol w:w="200"/>
        <w:gridCol w:w="7409"/>
        <w:gridCol w:w="3690"/>
        <w:gridCol w:w="200"/>
        <w:gridCol w:w="201"/>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845 972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 (разработка проектно-сметной документации, инжиниринговые услуги по осуществлению технического надзора и по управлению проектом)</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845 972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1"/>
    <w:p>
      <w:pPr>
        <w:spacing w:after="0"/>
        <w:ind w:left="0"/>
        <w:jc w:val="both"/>
      </w:pPr>
      <w:r>
        <w:rPr>
          <w:rFonts w:ascii="Times New Roman"/>
          <w:b w:val="false"/>
          <w:i w:val="false"/>
          <w:color w:val="000000"/>
          <w:sz w:val="28"/>
        </w:rPr>
        <w:t>
      в функциональной группе 8 "Культура, спорт, туризм и информационное пространство":</w:t>
      </w:r>
    </w:p>
    <w:bookmarkEnd w:id="31"/>
    <w:bookmarkStart w:name="z44" w:id="32"/>
    <w:p>
      <w:pPr>
        <w:spacing w:after="0"/>
        <w:ind w:left="0"/>
        <w:jc w:val="both"/>
      </w:pPr>
      <w:r>
        <w:rPr>
          <w:rFonts w:ascii="Times New Roman"/>
          <w:b w:val="false"/>
          <w:i w:val="false"/>
          <w:color w:val="000000"/>
          <w:sz w:val="28"/>
        </w:rPr>
        <w:t>
      по администратору 694 "Управление Делами Президента Республики Казахстан":</w:t>
      </w:r>
    </w:p>
    <w:bookmarkEnd w:id="32"/>
    <w:bookmarkStart w:name="z45" w:id="33"/>
    <w:p>
      <w:pPr>
        <w:spacing w:after="0"/>
        <w:ind w:left="0"/>
        <w:jc w:val="both"/>
      </w:pPr>
      <w:r>
        <w:rPr>
          <w:rFonts w:ascii="Times New Roman"/>
          <w:b w:val="false"/>
          <w:i w:val="false"/>
          <w:color w:val="000000"/>
          <w:sz w:val="28"/>
        </w:rPr>
        <w:t>
      в программе 015 "Развитие инфраструктуры Щучинско-Боровской курортной зоны":</w:t>
      </w:r>
    </w:p>
    <w:bookmarkEnd w:id="33"/>
    <w:bookmarkStart w:name="z46" w:id="34"/>
    <w:p>
      <w:pPr>
        <w:spacing w:after="0"/>
        <w:ind w:left="0"/>
        <w:jc w:val="both"/>
      </w:pPr>
      <w:r>
        <w:rPr>
          <w:rFonts w:ascii="Times New Roman"/>
          <w:b w:val="false"/>
          <w:i w:val="false"/>
          <w:color w:val="000000"/>
          <w:sz w:val="28"/>
        </w:rPr>
        <w:t>
      строку:</w:t>
      </w:r>
    </w:p>
    <w:bookmarkEnd w:id="34"/>
    <w:bookmarkStart w:name="z47"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45"/>
        <w:gridCol w:w="345"/>
        <w:gridCol w:w="345"/>
        <w:gridCol w:w="4739"/>
        <w:gridCol w:w="5489"/>
        <w:gridCol w:w="346"/>
        <w:gridCol w:w="346"/>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Дальний Золотоборского лесничества ГНПП "Бурабай"</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6"/>
    <w:p>
      <w:pPr>
        <w:spacing w:after="0"/>
        <w:ind w:left="0"/>
        <w:jc w:val="both"/>
      </w:pPr>
      <w:r>
        <w:rPr>
          <w:rFonts w:ascii="Times New Roman"/>
          <w:b w:val="false"/>
          <w:i w:val="false"/>
          <w:color w:val="000000"/>
          <w:sz w:val="28"/>
        </w:rPr>
        <w:t>
      изложить в следующей редакции:</w:t>
      </w:r>
    </w:p>
    <w:bookmarkEnd w:id="36"/>
    <w:bookmarkStart w:name="z5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5099"/>
        <w:gridCol w:w="4973"/>
        <w:gridCol w:w="372"/>
        <w:gridCol w:w="3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Дальний Золотоборского лесничества ГНПП "Бурабай"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8"/>
    <w:p>
      <w:pPr>
        <w:spacing w:after="0"/>
        <w:ind w:left="0"/>
        <w:jc w:val="both"/>
      </w:pPr>
      <w:r>
        <w:rPr>
          <w:rFonts w:ascii="Times New Roman"/>
          <w:b w:val="false"/>
          <w:i w:val="false"/>
          <w:color w:val="000000"/>
          <w:sz w:val="28"/>
        </w:rPr>
        <w:t>
      строки:</w:t>
      </w:r>
    </w:p>
    <w:bookmarkEnd w:id="38"/>
    <w:bookmarkStart w:name="z5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4213"/>
        <w:gridCol w:w="3635"/>
        <w:gridCol w:w="3636"/>
        <w:gridCol w:w="164"/>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кордонов "Каракистак" и "Голубой залив" Боровского лесничества ГНПП "Бурабай"</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690 424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1 339 856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к кордонам Дальний и Каракистак ГНПП "Бурабай"</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131 239</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40"/>
    <w:p>
      <w:pPr>
        <w:spacing w:after="0"/>
        <w:ind w:left="0"/>
        <w:jc w:val="both"/>
      </w:pPr>
      <w:r>
        <w:rPr>
          <w:rFonts w:ascii="Times New Roman"/>
          <w:b w:val="false"/>
          <w:i w:val="false"/>
          <w:color w:val="000000"/>
          <w:sz w:val="28"/>
        </w:rPr>
        <w:t>
      изложить в следующей редакции:</w:t>
      </w:r>
    </w:p>
    <w:bookmarkEnd w:id="40"/>
    <w:bookmarkStart w:name="z5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4213"/>
        <w:gridCol w:w="3635"/>
        <w:gridCol w:w="3636"/>
        <w:gridCol w:w="164"/>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кордонов "Каракистак" и "Голубой залив" Боровского лесничества ГНПП "Бурабай"</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1 190 565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к кордонам Дальний и Каракистак ГНПП "Бурабай"</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42"/>
    <w:p>
      <w:pPr>
        <w:spacing w:after="0"/>
        <w:ind w:left="0"/>
        <w:jc w:val="both"/>
      </w:pPr>
      <w:r>
        <w:rPr>
          <w:rFonts w:ascii="Times New Roman"/>
          <w:b w:val="false"/>
          <w:i w:val="false"/>
          <w:color w:val="000000"/>
          <w:sz w:val="28"/>
        </w:rPr>
        <w:t>
      в функциональной группе 12 "Транспорт и коммуникации":</w:t>
      </w:r>
    </w:p>
    <w:bookmarkEnd w:id="42"/>
    <w:bookmarkStart w:name="z59" w:id="43"/>
    <w:p>
      <w:pPr>
        <w:spacing w:after="0"/>
        <w:ind w:left="0"/>
        <w:jc w:val="both"/>
      </w:pPr>
      <w:r>
        <w:rPr>
          <w:rFonts w:ascii="Times New Roman"/>
          <w:b w:val="false"/>
          <w:i w:val="false"/>
          <w:color w:val="000000"/>
          <w:sz w:val="28"/>
        </w:rPr>
        <w:t>
      строки:</w:t>
      </w:r>
    </w:p>
    <w:bookmarkEnd w:id="43"/>
    <w:bookmarkStart w:name="z6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693"/>
        <w:gridCol w:w="693"/>
        <w:gridCol w:w="693"/>
        <w:gridCol w:w="4235"/>
        <w:gridCol w:w="1971"/>
        <w:gridCol w:w="1971"/>
        <w:gridCol w:w="1972"/>
      </w:tblGrid>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211 975 512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210 606 898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1 700 385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14 550 762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8 669 611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36 541 368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18 270 529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17 966 805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32 219 546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13 068 235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7 693 561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5 397 032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5 088 714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5 357 559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300 068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2 567 782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1 529 931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3 782 294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45"/>
    <w:p>
      <w:pPr>
        <w:spacing w:after="0"/>
        <w:ind w:left="0"/>
        <w:jc w:val="both"/>
      </w:pPr>
      <w:r>
        <w:rPr>
          <w:rFonts w:ascii="Times New Roman"/>
          <w:b w:val="false"/>
          <w:i w:val="false"/>
          <w:color w:val="000000"/>
          <w:sz w:val="28"/>
        </w:rPr>
        <w:t>
      изложить в следующей редакции:</w:t>
      </w:r>
    </w:p>
    <w:bookmarkEnd w:id="45"/>
    <w:bookmarkStart w:name="z63"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
        <w:gridCol w:w="819"/>
        <w:gridCol w:w="819"/>
        <w:gridCol w:w="820"/>
        <w:gridCol w:w="5009"/>
        <w:gridCol w:w="85"/>
        <w:gridCol w:w="2331"/>
        <w:gridCol w:w="2332"/>
      </w:tblGrid>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7"/>
    <w:p>
      <w:pPr>
        <w:spacing w:after="0"/>
        <w:ind w:left="0"/>
        <w:jc w:val="both"/>
      </w:pPr>
      <w:r>
        <w:rPr>
          <w:rFonts w:ascii="Times New Roman"/>
          <w:b w:val="false"/>
          <w:i w:val="false"/>
          <w:color w:val="000000"/>
          <w:sz w:val="28"/>
        </w:rPr>
        <w:t>
      дополнить строками следующего содержания:</w:t>
      </w:r>
    </w:p>
    <w:bookmarkEnd w:id="47"/>
    <w:bookmarkStart w:name="z66"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03"/>
        <w:gridCol w:w="1003"/>
        <w:gridCol w:w="1003"/>
        <w:gridCol w:w="6126"/>
        <w:gridCol w:w="2851"/>
        <w:gridCol w:w="105"/>
        <w:gridCol w:w="105"/>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211 975 512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210 606 898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1 700 385</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14 550 762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8 669 611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36 541 368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18 270 529</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17 966 805</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32 219 546</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13 068 235</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7 693 561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5 088 714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982 853</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5 357 559</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300 068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2 567 782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1 529 931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3 782 294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2 456 311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49"/>
    <w:p>
      <w:pPr>
        <w:spacing w:after="0"/>
        <w:ind w:left="0"/>
        <w:jc w:val="both"/>
      </w:pPr>
      <w:r>
        <w:rPr>
          <w:rFonts w:ascii="Times New Roman"/>
          <w:b w:val="false"/>
          <w:i w:val="false"/>
          <w:color w:val="000000"/>
          <w:sz w:val="28"/>
        </w:rPr>
        <w:t>
      в разделе "II. Бюджетные инвестиции, планируемые посредством участия государства в уставном капитале юридических лиц":</w:t>
      </w:r>
    </w:p>
    <w:bookmarkEnd w:id="49"/>
    <w:bookmarkStart w:name="z69" w:id="50"/>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50"/>
    <w:bookmarkStart w:name="z70" w:id="51"/>
    <w:p>
      <w:pPr>
        <w:spacing w:after="0"/>
        <w:ind w:left="0"/>
        <w:jc w:val="both"/>
      </w:pPr>
      <w:r>
        <w:rPr>
          <w:rFonts w:ascii="Times New Roman"/>
          <w:b w:val="false"/>
          <w:i w:val="false"/>
          <w:color w:val="000000"/>
          <w:sz w:val="28"/>
        </w:rPr>
        <w:t>
      строку:</w:t>
      </w:r>
    </w:p>
    <w:bookmarkEnd w:id="51"/>
    <w:bookmarkStart w:name="z71"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53"/>
    <w:p>
      <w:pPr>
        <w:spacing w:after="0"/>
        <w:ind w:left="0"/>
        <w:jc w:val="both"/>
      </w:pPr>
      <w:r>
        <w:rPr>
          <w:rFonts w:ascii="Times New Roman"/>
          <w:b w:val="false"/>
          <w:i w:val="false"/>
          <w:color w:val="000000"/>
          <w:sz w:val="28"/>
        </w:rPr>
        <w:t>
      изложить в следующей редакции:</w:t>
      </w:r>
    </w:p>
    <w:bookmarkEnd w:id="53"/>
    <w:bookmarkStart w:name="z74"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55"/>
    <w:p>
      <w:pPr>
        <w:spacing w:after="0"/>
        <w:ind w:left="0"/>
        <w:jc w:val="both"/>
      </w:pPr>
      <w:r>
        <w:rPr>
          <w:rFonts w:ascii="Times New Roman"/>
          <w:b w:val="false"/>
          <w:i w:val="false"/>
          <w:color w:val="000000"/>
          <w:sz w:val="28"/>
        </w:rPr>
        <w:t>
      строку:</w:t>
      </w:r>
    </w:p>
    <w:bookmarkEnd w:id="55"/>
    <w:bookmarkStart w:name="z77"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661"/>
        <w:gridCol w:w="3381"/>
        <w:gridCol w:w="3381"/>
        <w:gridCol w:w="3381"/>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488 798 600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57"/>
    <w:p>
      <w:pPr>
        <w:spacing w:after="0"/>
        <w:ind w:left="0"/>
        <w:jc w:val="both"/>
      </w:pPr>
      <w:r>
        <w:rPr>
          <w:rFonts w:ascii="Times New Roman"/>
          <w:b w:val="false"/>
          <w:i w:val="false"/>
          <w:color w:val="000000"/>
          <w:sz w:val="28"/>
        </w:rPr>
        <w:t>
      изложить в следующей редакции:</w:t>
      </w:r>
    </w:p>
    <w:bookmarkEnd w:id="57"/>
    <w:bookmarkStart w:name="z80"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661"/>
        <w:gridCol w:w="3381"/>
        <w:gridCol w:w="3381"/>
        <w:gridCol w:w="3381"/>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488 584 704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59"/>
    <w:p>
      <w:pPr>
        <w:spacing w:after="0"/>
        <w:ind w:left="0"/>
        <w:jc w:val="both"/>
      </w:pPr>
      <w:r>
        <w:rPr>
          <w:rFonts w:ascii="Times New Roman"/>
          <w:b w:val="false"/>
          <w:i w:val="false"/>
          <w:color w:val="000000"/>
          <w:sz w:val="28"/>
        </w:rPr>
        <w:t>
      строки:</w:t>
      </w:r>
    </w:p>
    <w:bookmarkEnd w:id="59"/>
    <w:bookmarkStart w:name="z83"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850"/>
        <w:gridCol w:w="850"/>
        <w:gridCol w:w="851"/>
        <w:gridCol w:w="3658"/>
        <w:gridCol w:w="2194"/>
        <w:gridCol w:w="2195"/>
        <w:gridCol w:w="1299"/>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xml:space="preserve">
5 838 </w:t>
            </w:r>
            <w:r>
              <w:br/>
            </w:r>
            <w:r>
              <w:rPr>
                <w:rFonts w:ascii="Times New Roman"/>
                <w:b w:val="false"/>
                <w:i w:val="false"/>
                <w:color w:val="000000"/>
                <w:sz w:val="20"/>
              </w:rPr>
              <w:t>
340</w:t>
            </w:r>
          </w:p>
          <w:bookmarkEnd w:id="61"/>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xml:space="preserve">
5 838 </w:t>
            </w:r>
            <w:r>
              <w:br/>
            </w:r>
            <w:r>
              <w:rPr>
                <w:rFonts w:ascii="Times New Roman"/>
                <w:b w:val="false"/>
                <w:i w:val="false"/>
                <w:color w:val="000000"/>
                <w:sz w:val="20"/>
              </w:rPr>
              <w:t>
340</w:t>
            </w:r>
          </w:p>
          <w:bookmarkEnd w:id="62"/>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xml:space="preserve">
5 838 </w:t>
            </w:r>
            <w:r>
              <w:br/>
            </w:r>
            <w:r>
              <w:rPr>
                <w:rFonts w:ascii="Times New Roman"/>
                <w:b w:val="false"/>
                <w:i w:val="false"/>
                <w:color w:val="000000"/>
                <w:sz w:val="20"/>
              </w:rPr>
              <w:t>
340</w:t>
            </w:r>
          </w:p>
          <w:bookmarkEnd w:id="63"/>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5 838 </w:t>
            </w:r>
            <w:r>
              <w:br/>
            </w:r>
            <w:r>
              <w:rPr>
                <w:rFonts w:ascii="Times New Roman"/>
                <w:b w:val="false"/>
                <w:i w:val="false"/>
                <w:color w:val="000000"/>
                <w:sz w:val="20"/>
              </w:rPr>
              <w:t>
340</w:t>
            </w:r>
          </w:p>
          <w:bookmarkEnd w:id="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65"/>
    <w:p>
      <w:pPr>
        <w:spacing w:after="0"/>
        <w:ind w:left="0"/>
        <w:jc w:val="both"/>
      </w:pPr>
      <w:r>
        <w:rPr>
          <w:rFonts w:ascii="Times New Roman"/>
          <w:b w:val="false"/>
          <w:i w:val="false"/>
          <w:color w:val="000000"/>
          <w:sz w:val="28"/>
        </w:rPr>
        <w:t>
      изложить в следующей редакции:</w:t>
      </w:r>
    </w:p>
    <w:bookmarkEnd w:id="65"/>
    <w:bookmarkStart w:name="z9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806"/>
        <w:gridCol w:w="806"/>
        <w:gridCol w:w="806"/>
        <w:gridCol w:w="3469"/>
        <w:gridCol w:w="2081"/>
        <w:gridCol w:w="2081"/>
        <w:gridCol w:w="1869"/>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67"/>
    <w:p>
      <w:pPr>
        <w:spacing w:after="0"/>
        <w:ind w:left="0"/>
        <w:jc w:val="both"/>
      </w:pPr>
      <w:r>
        <w:rPr>
          <w:rFonts w:ascii="Times New Roman"/>
          <w:b w:val="false"/>
          <w:i w:val="false"/>
          <w:color w:val="000000"/>
          <w:sz w:val="28"/>
        </w:rPr>
        <w:t>
      строку:</w:t>
      </w:r>
    </w:p>
    <w:bookmarkEnd w:id="67"/>
    <w:bookmarkStart w:name="z93"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72"/>
        <w:gridCol w:w="272"/>
        <w:gridCol w:w="272"/>
        <w:gridCol w:w="895"/>
        <w:gridCol w:w="5022"/>
        <w:gridCol w:w="5022"/>
        <w:gridCol w:w="273"/>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213 896</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69"/>
    <w:p>
      <w:pPr>
        <w:spacing w:after="0"/>
        <w:ind w:left="0"/>
        <w:jc w:val="both"/>
      </w:pPr>
      <w:r>
        <w:rPr>
          <w:rFonts w:ascii="Times New Roman"/>
          <w:b w:val="false"/>
          <w:i w:val="false"/>
          <w:color w:val="000000"/>
          <w:sz w:val="28"/>
        </w:rPr>
        <w:t>
      изложить в следующей редакции:</w:t>
      </w:r>
    </w:p>
    <w:bookmarkEnd w:id="69"/>
    <w:bookmarkStart w:name="z96"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444"/>
        <w:gridCol w:w="8178"/>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71"/>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71"/>
    <w:bookmarkStart w:name="z99" w:id="72"/>
    <w:p>
      <w:pPr>
        <w:spacing w:after="0"/>
        <w:ind w:left="0"/>
        <w:jc w:val="both"/>
      </w:pPr>
      <w:r>
        <w:rPr>
          <w:rFonts w:ascii="Times New Roman"/>
          <w:b w:val="false"/>
          <w:i w:val="false"/>
          <w:color w:val="000000"/>
          <w:sz w:val="28"/>
        </w:rPr>
        <w:t>
      строки:</w:t>
      </w:r>
    </w:p>
    <w:bookmarkEnd w:id="72"/>
    <w:bookmarkStart w:name="z100"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
        <w:gridCol w:w="766"/>
        <w:gridCol w:w="766"/>
        <w:gridCol w:w="766"/>
        <w:gridCol w:w="3593"/>
        <w:gridCol w:w="2177"/>
        <w:gridCol w:w="2176"/>
        <w:gridCol w:w="1977"/>
      </w:tblGrid>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176 064 357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66 268 961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2 401 959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2 597 374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3 539 643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2 006 978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31 268 961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1 693 458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2 098 285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2 692 706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1 874 876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2 300 794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1 446 455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1 923 079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3 875 078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108 072 567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34 250 698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356 539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2 643 247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2 425 653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4 163 266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11 588 447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68 482 947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4 930 405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5 797 319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9 463 457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3 056 682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7 486 629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2 726 545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9 973 788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2 220 323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74"/>
    <w:p>
      <w:pPr>
        <w:spacing w:after="0"/>
        <w:ind w:left="0"/>
        <w:jc w:val="both"/>
      </w:pPr>
      <w:r>
        <w:rPr>
          <w:rFonts w:ascii="Times New Roman"/>
          <w:b w:val="false"/>
          <w:i w:val="false"/>
          <w:color w:val="000000"/>
          <w:sz w:val="28"/>
        </w:rPr>
        <w:t>
      изложить в следующей редакции:</w:t>
      </w:r>
    </w:p>
    <w:bookmarkEnd w:id="74"/>
    <w:bookmarkStart w:name="z103"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23"/>
        <w:gridCol w:w="923"/>
        <w:gridCol w:w="923"/>
        <w:gridCol w:w="4332"/>
        <w:gridCol w:w="96"/>
        <w:gridCol w:w="2624"/>
        <w:gridCol w:w="2383"/>
      </w:tblGrid>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76"/>
    <w:p>
      <w:pPr>
        <w:spacing w:after="0"/>
        <w:ind w:left="0"/>
        <w:jc w:val="both"/>
      </w:pPr>
      <w:r>
        <w:rPr>
          <w:rFonts w:ascii="Times New Roman"/>
          <w:b w:val="false"/>
          <w:i w:val="false"/>
          <w:color w:val="000000"/>
          <w:sz w:val="28"/>
        </w:rPr>
        <w:t>
      дополнить строками следующего содержания:</w:t>
      </w:r>
    </w:p>
    <w:bookmarkEnd w:id="76"/>
    <w:bookmarkStart w:name="z106"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34"/>
        <w:gridCol w:w="1134"/>
        <w:gridCol w:w="1134"/>
        <w:gridCol w:w="5319"/>
        <w:gridCol w:w="3224"/>
        <w:gridCol w:w="118"/>
        <w:gridCol w:w="119"/>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176 064 357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66 268 961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2 401 959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2 597 374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3 539 643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2 006 978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31 268 961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1 693 458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2 098 285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1 874 876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2 300 794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1 446 455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1 923 079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3 875 078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108 072 567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34 250 698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356 539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2 643 247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2 425 653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4 163 266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11 588 447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68 482 947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5 797 319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9 463 457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3 056 682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7 486 629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2 726 545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9 973 788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78"/>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8"/>
    <w:bookmarkStart w:name="z109" w:id="79"/>
    <w:p>
      <w:pPr>
        <w:spacing w:after="0"/>
        <w:ind w:left="0"/>
        <w:jc w:val="both"/>
      </w:pPr>
      <w:r>
        <w:rPr>
          <w:rFonts w:ascii="Times New Roman"/>
          <w:b w:val="false"/>
          <w:i w:val="false"/>
          <w:color w:val="000000"/>
          <w:sz w:val="28"/>
        </w:rPr>
        <w:t>
      по администратору 212 "Министерство сельского хозяйства Республики Казахстан":</w:t>
      </w:r>
    </w:p>
    <w:bookmarkEnd w:id="79"/>
    <w:bookmarkStart w:name="z110" w:id="80"/>
    <w:p>
      <w:pPr>
        <w:spacing w:after="0"/>
        <w:ind w:left="0"/>
        <w:jc w:val="both"/>
      </w:pPr>
      <w:r>
        <w:rPr>
          <w:rFonts w:ascii="Times New Roman"/>
          <w:b w:val="false"/>
          <w:i w:val="false"/>
          <w:color w:val="000000"/>
          <w:sz w:val="28"/>
        </w:rPr>
        <w:t>
      в программе 254 "Эффективное управление водными ресурсами":</w:t>
      </w:r>
    </w:p>
    <w:bookmarkEnd w:id="80"/>
    <w:bookmarkStart w:name="z111" w:id="81"/>
    <w:p>
      <w:pPr>
        <w:spacing w:after="0"/>
        <w:ind w:left="0"/>
        <w:jc w:val="both"/>
      </w:pPr>
      <w:r>
        <w:rPr>
          <w:rFonts w:ascii="Times New Roman"/>
          <w:b w:val="false"/>
          <w:i w:val="false"/>
          <w:color w:val="000000"/>
          <w:sz w:val="28"/>
        </w:rPr>
        <w:t>
      в подпрограмме 115 "Целевые трансферты на развитие областным бюджетам, бюджетам городов республиканского значения, столицы</w:t>
      </w:r>
      <w:r>
        <w:rPr>
          <w:rFonts w:ascii="Times New Roman"/>
          <w:b w:val="false"/>
          <w:i w:val="false"/>
          <w:color w:val="000000"/>
          <w:sz w:val="28"/>
        </w:rPr>
        <w:t xml:space="preserve"> на увеличение водности поверхностных водных ресурсов":</w:t>
      </w:r>
    </w:p>
    <w:bookmarkEnd w:id="81"/>
    <w:bookmarkStart w:name="z113" w:id="82"/>
    <w:p>
      <w:pPr>
        <w:spacing w:after="0"/>
        <w:ind w:left="0"/>
        <w:jc w:val="both"/>
      </w:pPr>
      <w:r>
        <w:rPr>
          <w:rFonts w:ascii="Times New Roman"/>
          <w:b w:val="false"/>
          <w:i w:val="false"/>
          <w:color w:val="000000"/>
          <w:sz w:val="28"/>
        </w:rPr>
        <w:t>
      после строки:</w:t>
      </w:r>
    </w:p>
    <w:bookmarkEnd w:id="82"/>
    <w:bookmarkStart w:name="z11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1 228 453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84"/>
    <w:p>
      <w:pPr>
        <w:spacing w:after="0"/>
        <w:ind w:left="0"/>
        <w:jc w:val="both"/>
      </w:pPr>
      <w:r>
        <w:rPr>
          <w:rFonts w:ascii="Times New Roman"/>
          <w:b w:val="false"/>
          <w:i w:val="false"/>
          <w:color w:val="000000"/>
          <w:sz w:val="28"/>
        </w:rPr>
        <w:t>
      дополнить строками следующего содержания:</w:t>
      </w:r>
    </w:p>
    <w:bookmarkEnd w:id="84"/>
    <w:bookmarkStart w:name="z117"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6"/>
        <w:gridCol w:w="1276"/>
        <w:gridCol w:w="1276"/>
        <w:gridCol w:w="4310"/>
        <w:gridCol w:w="2956"/>
        <w:gridCol w:w="133"/>
        <w:gridCol w:w="134"/>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 и обеспечение промышленной безопасности</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2 118 383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86"/>
    <w:p>
      <w:pPr>
        <w:spacing w:after="0"/>
        <w:ind w:left="0"/>
        <w:jc w:val="both"/>
      </w:pPr>
      <w:r>
        <w:rPr>
          <w:rFonts w:ascii="Times New Roman"/>
          <w:b w:val="false"/>
          <w:i w:val="false"/>
          <w:color w:val="000000"/>
          <w:sz w:val="28"/>
        </w:rPr>
        <w:t>
      в функциональной группе 12 "Транспорт и коммуникации":</w:t>
      </w:r>
    </w:p>
    <w:bookmarkEnd w:id="86"/>
    <w:bookmarkStart w:name="z120" w:id="87"/>
    <w:p>
      <w:pPr>
        <w:spacing w:after="0"/>
        <w:ind w:left="0"/>
        <w:jc w:val="both"/>
      </w:pPr>
      <w:r>
        <w:rPr>
          <w:rFonts w:ascii="Times New Roman"/>
          <w:b w:val="false"/>
          <w:i w:val="false"/>
          <w:color w:val="000000"/>
          <w:sz w:val="28"/>
        </w:rPr>
        <w:t>
      строки:</w:t>
      </w:r>
    </w:p>
    <w:bookmarkEnd w:id="87"/>
    <w:bookmarkStart w:name="z121"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
        <w:gridCol w:w="887"/>
        <w:gridCol w:w="887"/>
        <w:gridCol w:w="888"/>
        <w:gridCol w:w="2676"/>
        <w:gridCol w:w="2290"/>
        <w:gridCol w:w="2290"/>
        <w:gridCol w:w="2290"/>
      </w:tblGrid>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83 363 500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2 654 489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2 641 854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3 744 560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2 459 053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1 015 741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1 834 859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14 304 806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19 022 205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89"/>
    <w:p>
      <w:pPr>
        <w:spacing w:after="0"/>
        <w:ind w:left="0"/>
        <w:jc w:val="both"/>
      </w:pPr>
      <w:r>
        <w:rPr>
          <w:rFonts w:ascii="Times New Roman"/>
          <w:b w:val="false"/>
          <w:i w:val="false"/>
          <w:color w:val="000000"/>
          <w:sz w:val="28"/>
        </w:rPr>
        <w:t>
      изложить в следующей редакции:</w:t>
      </w:r>
    </w:p>
    <w:bookmarkEnd w:id="89"/>
    <w:bookmarkStart w:name="z12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50"/>
        <w:gridCol w:w="1151"/>
        <w:gridCol w:w="1151"/>
        <w:gridCol w:w="2671"/>
        <w:gridCol w:w="120"/>
        <w:gridCol w:w="2968"/>
        <w:gridCol w:w="2969"/>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91"/>
    <w:p>
      <w:pPr>
        <w:spacing w:after="0"/>
        <w:ind w:left="0"/>
        <w:jc w:val="both"/>
      </w:pPr>
      <w:r>
        <w:rPr>
          <w:rFonts w:ascii="Times New Roman"/>
          <w:b w:val="false"/>
          <w:i w:val="false"/>
          <w:color w:val="000000"/>
          <w:sz w:val="28"/>
        </w:rPr>
        <w:t>
      дополнить строками следующего содержания:</w:t>
      </w:r>
    </w:p>
    <w:bookmarkEnd w:id="91"/>
    <w:bookmarkStart w:name="z12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381"/>
        <w:gridCol w:w="1381"/>
        <w:gridCol w:w="1381"/>
        <w:gridCol w:w="4162"/>
        <w:gridCol w:w="3562"/>
        <w:gridCol w:w="144"/>
        <w:gridCol w:w="145"/>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развитию Республики Казахстан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83 363 500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2 654 489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2 641 854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3 744 560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2 459 053</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1 015 741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2 546 562</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1 834 859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14 304 806</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19 022 205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93"/>
    <w:p>
      <w:pPr>
        <w:spacing w:after="0"/>
        <w:ind w:left="0"/>
        <w:jc w:val="both"/>
      </w:pPr>
      <w:r>
        <w:rPr>
          <w:rFonts w:ascii="Times New Roman"/>
          <w:b w:val="false"/>
          <w:i w:val="false"/>
          <w:color w:val="000000"/>
          <w:sz w:val="28"/>
        </w:rPr>
        <w:t>
      строки:</w:t>
      </w:r>
    </w:p>
    <w:bookmarkEnd w:id="93"/>
    <w:bookmarkStart w:name="z130"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58"/>
        <w:gridCol w:w="858"/>
        <w:gridCol w:w="859"/>
        <w:gridCol w:w="2900"/>
        <w:gridCol w:w="2215"/>
        <w:gridCol w:w="1989"/>
        <w:gridCol w:w="1989"/>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12 372 576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2 118 383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95"/>
    <w:p>
      <w:pPr>
        <w:spacing w:after="0"/>
        <w:ind w:left="0"/>
        <w:jc w:val="both"/>
      </w:pPr>
      <w:r>
        <w:rPr>
          <w:rFonts w:ascii="Times New Roman"/>
          <w:b w:val="false"/>
          <w:i w:val="false"/>
          <w:color w:val="000000"/>
          <w:sz w:val="28"/>
        </w:rPr>
        <w:t>
      изложить в следующей редакции:</w:t>
      </w:r>
    </w:p>
    <w:bookmarkEnd w:id="95"/>
    <w:bookmarkStart w:name="z133"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4"/>
        <w:gridCol w:w="874"/>
        <w:gridCol w:w="875"/>
        <w:gridCol w:w="2954"/>
        <w:gridCol w:w="2027"/>
        <w:gridCol w:w="2026"/>
        <w:gridCol w:w="2026"/>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9 661 700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97"/>
    <w:p>
      <w:pPr>
        <w:spacing w:after="0"/>
        <w:ind w:left="0"/>
        <w:jc w:val="both"/>
      </w:pPr>
      <w:r>
        <w:rPr>
          <w:rFonts w:ascii="Times New Roman"/>
          <w:b w:val="false"/>
          <w:i w:val="false"/>
          <w:color w:val="000000"/>
          <w:sz w:val="28"/>
        </w:rPr>
        <w:t>
      в разделе "IV. Кредиты":</w:t>
      </w:r>
    </w:p>
    <w:bookmarkEnd w:id="97"/>
    <w:bookmarkStart w:name="z136" w:id="98"/>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98"/>
    <w:bookmarkStart w:name="z137" w:id="99"/>
    <w:p>
      <w:pPr>
        <w:spacing w:after="0"/>
        <w:ind w:left="0"/>
        <w:jc w:val="both"/>
      </w:pPr>
      <w:r>
        <w:rPr>
          <w:rFonts w:ascii="Times New Roman"/>
          <w:b w:val="false"/>
          <w:i w:val="false"/>
          <w:color w:val="000000"/>
          <w:sz w:val="28"/>
        </w:rPr>
        <w:t>
      строки:</w:t>
      </w:r>
    </w:p>
    <w:bookmarkEnd w:id="99"/>
    <w:bookmarkStart w:name="z138"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
        <w:gridCol w:w="1217"/>
        <w:gridCol w:w="127"/>
        <w:gridCol w:w="3522"/>
        <w:gridCol w:w="3140"/>
        <w:gridCol w:w="2822"/>
        <w:gridCol w:w="128"/>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01"/>
    <w:p>
      <w:pPr>
        <w:spacing w:after="0"/>
        <w:ind w:left="0"/>
        <w:jc w:val="both"/>
      </w:pPr>
      <w:r>
        <w:rPr>
          <w:rFonts w:ascii="Times New Roman"/>
          <w:b w:val="false"/>
          <w:i w:val="false"/>
          <w:color w:val="000000"/>
          <w:sz w:val="28"/>
        </w:rPr>
        <w:t>
      изложить в следующей редакции:</w:t>
      </w:r>
    </w:p>
    <w:bookmarkEnd w:id="101"/>
    <w:bookmarkStart w:name="z141"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612"/>
        <w:gridCol w:w="1613"/>
        <w:gridCol w:w="168"/>
        <w:gridCol w:w="4664"/>
        <w:gridCol w:w="168"/>
        <w:gridCol w:w="3738"/>
        <w:gridCol w:w="169"/>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03"/>
    <w:p>
      <w:pPr>
        <w:spacing w:after="0"/>
        <w:ind w:left="0"/>
        <w:jc w:val="both"/>
      </w:pPr>
      <w:r>
        <w:rPr>
          <w:rFonts w:ascii="Times New Roman"/>
          <w:b w:val="false"/>
          <w:i w:val="false"/>
          <w:color w:val="000000"/>
          <w:sz w:val="28"/>
        </w:rPr>
        <w:t>
      дополнить строками следующего содержания:</w:t>
      </w:r>
    </w:p>
    <w:bookmarkEnd w:id="103"/>
    <w:bookmarkStart w:name="z144"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559"/>
        <w:gridCol w:w="1559"/>
        <w:gridCol w:w="162"/>
        <w:gridCol w:w="4510"/>
        <w:gridCol w:w="4022"/>
        <w:gridCol w:w="163"/>
        <w:gridCol w:w="163"/>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05"/>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05"/>
    <w:bookmarkStart w:name="z147" w:id="106"/>
    <w:p>
      <w:pPr>
        <w:spacing w:after="0"/>
        <w:ind w:left="0"/>
        <w:jc w:val="both"/>
      </w:pPr>
      <w:r>
        <w:rPr>
          <w:rFonts w:ascii="Times New Roman"/>
          <w:b w:val="false"/>
          <w:i w:val="false"/>
          <w:color w:val="000000"/>
          <w:sz w:val="28"/>
        </w:rPr>
        <w:t>
      строку:</w:t>
      </w:r>
    </w:p>
    <w:bookmarkEnd w:id="106"/>
    <w:bookmarkStart w:name="z148"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08"/>
    <w:p>
      <w:pPr>
        <w:spacing w:after="0"/>
        <w:ind w:left="0"/>
        <w:jc w:val="both"/>
      </w:pPr>
      <w:r>
        <w:rPr>
          <w:rFonts w:ascii="Times New Roman"/>
          <w:b w:val="false"/>
          <w:i w:val="false"/>
          <w:color w:val="000000"/>
          <w:sz w:val="28"/>
        </w:rPr>
        <w:t>
      изложить в следующей редакции:</w:t>
      </w:r>
    </w:p>
    <w:bookmarkEnd w:id="108"/>
    <w:bookmarkStart w:name="z151"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10"/>
    <w:p>
      <w:pPr>
        <w:spacing w:after="0"/>
        <w:ind w:left="0"/>
        <w:jc w:val="both"/>
      </w:pPr>
      <w:r>
        <w:rPr>
          <w:rFonts w:ascii="Times New Roman"/>
          <w:b w:val="false"/>
          <w:i w:val="false"/>
          <w:color w:val="000000"/>
          <w:sz w:val="28"/>
        </w:rPr>
        <w:t>
      в функциональной группе 12 "Транспорт и коммуникации":</w:t>
      </w:r>
    </w:p>
    <w:bookmarkEnd w:id="110"/>
    <w:bookmarkStart w:name="z154" w:id="111"/>
    <w:p>
      <w:pPr>
        <w:spacing w:after="0"/>
        <w:ind w:left="0"/>
        <w:jc w:val="both"/>
      </w:pPr>
      <w:r>
        <w:rPr>
          <w:rFonts w:ascii="Times New Roman"/>
          <w:b w:val="false"/>
          <w:i w:val="false"/>
          <w:color w:val="000000"/>
          <w:sz w:val="28"/>
        </w:rPr>
        <w:t>
      строку:</w:t>
      </w:r>
    </w:p>
    <w:bookmarkEnd w:id="111"/>
    <w:bookmarkStart w:name="z155"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 w:id="113"/>
    <w:p>
      <w:pPr>
        <w:spacing w:after="0"/>
        <w:ind w:left="0"/>
        <w:jc w:val="both"/>
      </w:pPr>
      <w:r>
        <w:rPr>
          <w:rFonts w:ascii="Times New Roman"/>
          <w:b w:val="false"/>
          <w:i w:val="false"/>
          <w:color w:val="000000"/>
          <w:sz w:val="28"/>
        </w:rPr>
        <w:t>
      изложить в следующей редакции:</w:t>
      </w:r>
    </w:p>
    <w:bookmarkEnd w:id="113"/>
    <w:bookmarkStart w:name="z158"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0" w:id="115"/>
    <w:p>
      <w:pPr>
        <w:spacing w:after="0"/>
        <w:ind w:left="0"/>
        <w:jc w:val="both"/>
      </w:pPr>
      <w:r>
        <w:rPr>
          <w:rFonts w:ascii="Times New Roman"/>
          <w:b w:val="false"/>
          <w:i w:val="false"/>
          <w:color w:val="000000"/>
          <w:sz w:val="28"/>
        </w:rPr>
        <w:t>
      в функциональной группе 13 "Прочие":</w:t>
      </w:r>
    </w:p>
    <w:bookmarkEnd w:id="115"/>
    <w:bookmarkStart w:name="z161" w:id="116"/>
    <w:p>
      <w:pPr>
        <w:spacing w:after="0"/>
        <w:ind w:left="0"/>
        <w:jc w:val="both"/>
      </w:pPr>
      <w:r>
        <w:rPr>
          <w:rFonts w:ascii="Times New Roman"/>
          <w:b w:val="false"/>
          <w:i w:val="false"/>
          <w:color w:val="000000"/>
          <w:sz w:val="28"/>
        </w:rPr>
        <w:t>
      строки:</w:t>
      </w:r>
    </w:p>
    <w:bookmarkEnd w:id="116"/>
    <w:bookmarkStart w:name="z162"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
        <w:gridCol w:w="840"/>
        <w:gridCol w:w="840"/>
        <w:gridCol w:w="87"/>
        <w:gridCol w:w="6023"/>
        <w:gridCol w:w="2167"/>
        <w:gridCol w:w="2168"/>
        <w:gridCol w:w="88"/>
      </w:tblGrid>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18"/>
    <w:p>
      <w:pPr>
        <w:spacing w:after="0"/>
        <w:ind w:left="0"/>
        <w:jc w:val="both"/>
      </w:pPr>
      <w:r>
        <w:rPr>
          <w:rFonts w:ascii="Times New Roman"/>
          <w:b w:val="false"/>
          <w:i w:val="false"/>
          <w:color w:val="000000"/>
          <w:sz w:val="28"/>
        </w:rPr>
        <w:t>
      изложить в следующей редакции:</w:t>
      </w:r>
    </w:p>
    <w:bookmarkEnd w:id="118"/>
    <w:bookmarkStart w:name="z165"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654"/>
        <w:gridCol w:w="1654"/>
        <w:gridCol w:w="172"/>
        <w:gridCol w:w="4033"/>
        <w:gridCol w:w="172"/>
        <w:gridCol w:w="4270"/>
        <w:gridCol w:w="173"/>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20"/>
    <w:p>
      <w:pPr>
        <w:spacing w:after="0"/>
        <w:ind w:left="0"/>
        <w:jc w:val="both"/>
      </w:pPr>
      <w:r>
        <w:rPr>
          <w:rFonts w:ascii="Times New Roman"/>
          <w:b w:val="false"/>
          <w:i w:val="false"/>
          <w:color w:val="000000"/>
          <w:sz w:val="28"/>
        </w:rPr>
        <w:t>
      дополнить строками следующего содержания:</w:t>
      </w:r>
    </w:p>
    <w:bookmarkEnd w:id="120"/>
    <w:bookmarkStart w:name="z168"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11"/>
        <w:gridCol w:w="1011"/>
        <w:gridCol w:w="105"/>
        <w:gridCol w:w="7248"/>
        <w:gridCol w:w="2608"/>
        <w:gridCol w:w="106"/>
        <w:gridCol w:w="106"/>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22"/>
    <w:p>
      <w:pPr>
        <w:spacing w:after="0"/>
        <w:ind w:left="0"/>
        <w:jc w:val="both"/>
      </w:pPr>
      <w:r>
        <w:rPr>
          <w:rFonts w:ascii="Times New Roman"/>
          <w:b w:val="false"/>
          <w:i w:val="false"/>
          <w:color w:val="000000"/>
          <w:sz w:val="28"/>
        </w:rPr>
        <w:t>
      в приложении 2 к указанному постановлению:</w:t>
      </w:r>
    </w:p>
    <w:bookmarkEnd w:id="122"/>
    <w:bookmarkStart w:name="z171" w:id="123"/>
    <w:p>
      <w:pPr>
        <w:spacing w:after="0"/>
        <w:ind w:left="0"/>
        <w:jc w:val="both"/>
      </w:pPr>
      <w:r>
        <w:rPr>
          <w:rFonts w:ascii="Times New Roman"/>
          <w:b w:val="false"/>
          <w:i w:val="false"/>
          <w:color w:val="000000"/>
          <w:sz w:val="28"/>
        </w:rPr>
        <w:t>
      в разделе "I. Республиканские бюджетные инвестиционные проекты":</w:t>
      </w:r>
    </w:p>
    <w:bookmarkEnd w:id="123"/>
    <w:bookmarkStart w:name="z172" w:id="124"/>
    <w:p>
      <w:pPr>
        <w:spacing w:after="0"/>
        <w:ind w:left="0"/>
        <w:jc w:val="both"/>
      </w:pPr>
      <w:r>
        <w:rPr>
          <w:rFonts w:ascii="Times New Roman"/>
          <w:b w:val="false"/>
          <w:i w:val="false"/>
          <w:color w:val="000000"/>
          <w:sz w:val="28"/>
        </w:rPr>
        <w:t>
      в функциональной группе 12 "Транспорт и коммуникации":</w:t>
      </w:r>
    </w:p>
    <w:bookmarkEnd w:id="124"/>
    <w:bookmarkStart w:name="z173" w:id="125"/>
    <w:p>
      <w:pPr>
        <w:spacing w:after="0"/>
        <w:ind w:left="0"/>
        <w:jc w:val="both"/>
      </w:pPr>
      <w:r>
        <w:rPr>
          <w:rFonts w:ascii="Times New Roman"/>
          <w:b w:val="false"/>
          <w:i w:val="false"/>
          <w:color w:val="000000"/>
          <w:sz w:val="28"/>
        </w:rPr>
        <w:t>
      строки:</w:t>
      </w:r>
    </w:p>
    <w:bookmarkEnd w:id="125"/>
    <w:bookmarkStart w:name="z174"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852"/>
        <w:gridCol w:w="852"/>
        <w:gridCol w:w="852"/>
        <w:gridCol w:w="3392"/>
        <w:gridCol w:w="1639"/>
        <w:gridCol w:w="2199"/>
        <w:gridCol w:w="2426"/>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"Кызылорда-Павлодар-Успенка-гр. РФ"</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 (Жезказган - Павлодар)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"Кызылорда-Павлодар-Успенка-гр. РФ"</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27"/>
    <w:p>
      <w:pPr>
        <w:spacing w:after="0"/>
        <w:ind w:left="0"/>
        <w:jc w:val="both"/>
      </w:pPr>
      <w:r>
        <w:rPr>
          <w:rFonts w:ascii="Times New Roman"/>
          <w:b w:val="false"/>
          <w:i w:val="false"/>
          <w:color w:val="000000"/>
          <w:sz w:val="28"/>
        </w:rPr>
        <w:t>
      изложить в следующей редакции:</w:t>
      </w:r>
    </w:p>
    <w:bookmarkEnd w:id="127"/>
    <w:bookmarkStart w:name="z177"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975"/>
        <w:gridCol w:w="975"/>
        <w:gridCol w:w="975"/>
        <w:gridCol w:w="3880"/>
        <w:gridCol w:w="101"/>
        <w:gridCol w:w="2517"/>
        <w:gridCol w:w="2776"/>
      </w:tblGrid>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"Кызылорда-Павлодар-Успенка-гр. РФ"</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 (Жезказган - Павлодар)</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"Кызылорда-Павлодар-Успенка-гр. РФ"</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29"/>
    <w:p>
      <w:pPr>
        <w:spacing w:after="0"/>
        <w:ind w:left="0"/>
        <w:jc w:val="both"/>
      </w:pPr>
      <w:r>
        <w:rPr>
          <w:rFonts w:ascii="Times New Roman"/>
          <w:b w:val="false"/>
          <w:i w:val="false"/>
          <w:color w:val="000000"/>
          <w:sz w:val="28"/>
        </w:rPr>
        <w:t>
      по администратору 245 "Министерство информации и коммуникаций Республики Казахстан":</w:t>
      </w:r>
    </w:p>
    <w:bookmarkEnd w:id="129"/>
    <w:bookmarkStart w:name="z180" w:id="130"/>
    <w:p>
      <w:pPr>
        <w:spacing w:after="0"/>
        <w:ind w:left="0"/>
        <w:jc w:val="both"/>
      </w:pPr>
      <w:r>
        <w:rPr>
          <w:rFonts w:ascii="Times New Roman"/>
          <w:b w:val="false"/>
          <w:i w:val="false"/>
          <w:color w:val="000000"/>
          <w:sz w:val="28"/>
        </w:rPr>
        <w:t>
      в программе 002 "Развитие "электронного правительства", инфокоммуникационной инфраструктуры и информационной безопасности":</w:t>
      </w:r>
    </w:p>
    <w:bookmarkEnd w:id="130"/>
    <w:bookmarkStart w:name="z181" w:id="131"/>
    <w:p>
      <w:pPr>
        <w:spacing w:after="0"/>
        <w:ind w:left="0"/>
        <w:jc w:val="both"/>
      </w:pPr>
      <w:r>
        <w:rPr>
          <w:rFonts w:ascii="Times New Roman"/>
          <w:b w:val="false"/>
          <w:i w:val="false"/>
          <w:color w:val="000000"/>
          <w:sz w:val="28"/>
        </w:rPr>
        <w:t>
      в подпрограмме 110 "Развитие платформы "Электронного правительства":</w:t>
      </w:r>
    </w:p>
    <w:bookmarkEnd w:id="131"/>
    <w:bookmarkStart w:name="z182" w:id="132"/>
    <w:p>
      <w:pPr>
        <w:spacing w:after="0"/>
        <w:ind w:left="0"/>
        <w:jc w:val="both"/>
      </w:pPr>
      <w:r>
        <w:rPr>
          <w:rFonts w:ascii="Times New Roman"/>
          <w:b w:val="false"/>
          <w:i w:val="false"/>
          <w:color w:val="000000"/>
          <w:sz w:val="28"/>
        </w:rPr>
        <w:t>
      после строки:</w:t>
      </w:r>
    </w:p>
    <w:bookmarkEnd w:id="132"/>
    <w:bookmarkStart w:name="z183"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2102"/>
        <w:gridCol w:w="8030"/>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компонентов Электронного Правительства</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34"/>
    <w:p>
      <w:pPr>
        <w:spacing w:after="0"/>
        <w:ind w:left="0"/>
        <w:jc w:val="both"/>
      </w:pPr>
      <w:r>
        <w:rPr>
          <w:rFonts w:ascii="Times New Roman"/>
          <w:b w:val="false"/>
          <w:i w:val="false"/>
          <w:color w:val="000000"/>
          <w:sz w:val="28"/>
        </w:rPr>
        <w:t>
      дополнить строками следующего содержания:</w:t>
      </w:r>
    </w:p>
    <w:bookmarkEnd w:id="134"/>
    <w:bookmarkStart w:name="z186"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35"/>
        <w:gridCol w:w="1335"/>
        <w:gridCol w:w="1335"/>
        <w:gridCol w:w="5311"/>
        <w:gridCol w:w="2566"/>
        <w:gridCol w:w="139"/>
        <w:gridCol w:w="140"/>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 (Жезказган - Павлодар)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44</w:t>
      </w:r>
      <w:r>
        <w:rPr>
          <w:rFonts w:ascii="Times New Roman"/>
          <w:b w:val="false"/>
          <w:i w:val="false"/>
          <w:color w:val="000000"/>
          <w:sz w:val="28"/>
        </w:rPr>
        <w:t xml:space="preserve"> к указанному постановлению:</w:t>
      </w:r>
    </w:p>
    <w:bookmarkEnd w:id="136"/>
    <w:bookmarkStart w:name="z189" w:id="137"/>
    <w:p>
      <w:pPr>
        <w:spacing w:after="0"/>
        <w:ind w:left="0"/>
        <w:jc w:val="both"/>
      </w:pPr>
      <w:r>
        <w:rPr>
          <w:rFonts w:ascii="Times New Roman"/>
          <w:b w:val="false"/>
          <w:i w:val="false"/>
          <w:color w:val="000000"/>
          <w:sz w:val="28"/>
        </w:rPr>
        <w:t>
      строки, порядковые номера 91, 92, 93, 94, 95, 96, 97, 98, 99, 100, 101, 102, 103, 104, 105, 106, 107, 108, 109 и 110, изложить в следующей редакции:</w:t>
      </w:r>
    </w:p>
    <w:bookmarkEnd w:id="137"/>
    <w:bookmarkStart w:name="z190"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28"/>
        <w:gridCol w:w="4118"/>
        <w:gridCol w:w="398"/>
        <w:gridCol w:w="743"/>
        <w:gridCol w:w="2979"/>
        <w:gridCol w:w="102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9"/>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139"/>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140"/>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 ной территории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141"/>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2"/>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bookmarkEnd w:id="142"/>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bookmarkEnd w:id="143"/>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bookmarkEnd w:id="144"/>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подготовка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конкурентоспособности Казахстана в международных рейтингах по конкурентоспособности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45"/>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46"/>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47"/>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 го Банка в рамках повышения конкурентоспособности страны"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экспертно-аналитического сопровождения и технической поддержки по улучшению позиций Казахстана в рейтинге "Doing Business - 2020"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48"/>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и городах Республики Казахстан на основе рейтинга по легкости ведения бизнеса, составляемого исходя из статистических и опросных данных</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49"/>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0"/>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проекта Прогнозной схемы территориально-пространственного развития страны до 2030 года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пересмотрены основные принципы и направления территориально-пространственного развития страны на основе повышения самостоятельности, конкурентоспособности и усиления роли регионов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1"/>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2"/>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рекомендаций по повышению эффективности местных налогов, сборов и плат с учетом межбюджетных отношений, а также рекомендаций по совершенствованию налога на имущество физических лиц</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3"/>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4"/>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5"/>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6"/>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товарами агропромышленного комплекса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7"/>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нормативной 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8"/>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партнерства-2 этап</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59"/>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 w:id="160"/>
    <w:p>
      <w:pPr>
        <w:spacing w:after="0"/>
        <w:ind w:left="0"/>
        <w:jc w:val="both"/>
      </w:pPr>
      <w:r>
        <w:rPr>
          <w:rFonts w:ascii="Times New Roman"/>
          <w:b w:val="false"/>
          <w:i w:val="false"/>
          <w:color w:val="000000"/>
          <w:sz w:val="28"/>
        </w:rPr>
        <w:t>
      строки, порядковые номера 113 и 114, изложить в следующей редакции:</w:t>
      </w:r>
    </w:p>
    <w:bookmarkEnd w:id="160"/>
    <w:bookmarkStart w:name="z214"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04"/>
        <w:gridCol w:w="6970"/>
        <w:gridCol w:w="491"/>
        <w:gridCol w:w="706"/>
        <w:gridCol w:w="1106"/>
        <w:gridCol w:w="145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а также "Kazakh TV"</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62"/>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14 983 273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развлекательно - юмористический канал, областные телеканалы, "Казах ское радио", радио "Шалкар", радио "Астана", радио "Classic"</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3"/>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63"/>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64"/>
    <w:p>
      <w:pPr>
        <w:spacing w:after="0"/>
        <w:ind w:left="0"/>
        <w:jc w:val="both"/>
      </w:pPr>
      <w:r>
        <w:rPr>
          <w:rFonts w:ascii="Times New Roman"/>
          <w:b w:val="false"/>
          <w:i w:val="false"/>
          <w:color w:val="000000"/>
          <w:sz w:val="28"/>
        </w:rPr>
        <w:t>
      дополнить строками, порядковые номера 90-1, 90-2, 90-3, 90-4 и 90-5, следующего содержания:</w:t>
      </w:r>
    </w:p>
    <w:bookmarkEnd w:id="164"/>
    <w:bookmarkStart w:name="z21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05"/>
        <w:gridCol w:w="2968"/>
        <w:gridCol w:w="586"/>
        <w:gridCol w:w="886"/>
        <w:gridCol w:w="2304"/>
        <w:gridCol w:w="166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6"/>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bookmarkEnd w:id="166"/>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100 954 249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 разведочная компания "Казгеология"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7"/>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bookmarkEnd w:id="16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реализации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8"/>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168"/>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Государственной программы индустриально-инновационного развития Республики Казахстан на 2020-2025 годы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Государственной программы индустриально-инновационного развития на 2020-2025 годы, направленной на становление промышленности "цифровой эпохи"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9"/>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16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0"/>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bookmarkEnd w:id="170"/>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80 560 903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6" w:id="171"/>
    <w:p>
      <w:pPr>
        <w:spacing w:after="0"/>
        <w:ind w:left="0"/>
        <w:jc w:val="both"/>
      </w:pPr>
      <w:r>
        <w:rPr>
          <w:rFonts w:ascii="Times New Roman"/>
          <w:b w:val="false"/>
          <w:i w:val="false"/>
          <w:color w:val="000000"/>
          <w:sz w:val="28"/>
        </w:rPr>
        <w:t>
      дополнить строками, порядковые номера 125-1, 125-2, 125-3, 125-4, 125-5 и 125-6, следующего содержания:</w:t>
      </w:r>
    </w:p>
    <w:bookmarkEnd w:id="171"/>
    <w:bookmarkStart w:name="z227"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305"/>
        <w:gridCol w:w="4877"/>
        <w:gridCol w:w="489"/>
        <w:gridCol w:w="761"/>
        <w:gridCol w:w="2005"/>
        <w:gridCol w:w="113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17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4"/>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17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17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приема-передачи,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Российской Федерацией объектов космодрома "Байконур"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космического ракетного комплекса "Зенит-М" в рабочем состоянии, включая мероприятия по организации и обеспечению процедуры приема-передачи объектов космического ракетного комплекса "Зенит-М", охраны переданных объектов космического ракетного комплекса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17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исследований актуальных вопросов общественно-политической повестки дня и ключевых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7"/>
          <w:p>
            <w:pPr>
              <w:spacing w:after="20"/>
              <w:ind w:left="20"/>
              <w:jc w:val="both"/>
            </w:pPr>
            <w:r>
              <w:rPr>
                <w:rFonts w:ascii="Times New Roman"/>
                <w:b w:val="false"/>
                <w:i w:val="false"/>
                <w:color w:val="000000"/>
                <w:sz w:val="20"/>
              </w:rPr>
              <w:t>
Организация и проведение 9 социальных опросов населения.</w:t>
            </w:r>
            <w:r>
              <w:br/>
            </w:r>
            <w:r>
              <w:rPr>
                <w:rFonts w:ascii="Times New Roman"/>
                <w:b w:val="false"/>
                <w:i w:val="false"/>
                <w:color w:val="000000"/>
                <w:sz w:val="20"/>
              </w:rPr>
              <w:t>
</w:t>
            </w:r>
            <w:r>
              <w:rPr>
                <w:rFonts w:ascii="Times New Roman"/>
                <w:b w:val="false"/>
                <w:i w:val="false"/>
                <w:color w:val="000000"/>
                <w:sz w:val="20"/>
              </w:rPr>
              <w:t>1. Вопросы формирования информационно-имиджевой политики на современном этапе. По результатам данного опроса будут определены ключевые архетипы имиджа, оценка эффективности каналов формирования имиджа, а также разработаны рекомендации по формированию информационно-имиджевой повестки.</w:t>
            </w:r>
            <w:r>
              <w:br/>
            </w:r>
            <w:r>
              <w:rPr>
                <w:rFonts w:ascii="Times New Roman"/>
                <w:b w:val="false"/>
                <w:i w:val="false"/>
                <w:color w:val="000000"/>
                <w:sz w:val="20"/>
              </w:rPr>
              <w:t>
</w:t>
            </w:r>
            <w:r>
              <w:rPr>
                <w:rFonts w:ascii="Times New Roman"/>
                <w:b w:val="false"/>
                <w:i w:val="false"/>
                <w:color w:val="000000"/>
                <w:sz w:val="20"/>
              </w:rPr>
              <w:t>2. Социально-политическая стратификация казахстанского общества: ценности и основные направления политических ориентаций. Результаты опроса представят дифференциацию населения по типам политических убеждений (основные группы сознания), уровень политической конкуренции, а также текущее состояние общественного контракта.</w:t>
            </w:r>
            <w:r>
              <w:br/>
            </w:r>
            <w:r>
              <w:rPr>
                <w:rFonts w:ascii="Times New Roman"/>
                <w:b w:val="false"/>
                <w:i w:val="false"/>
                <w:color w:val="000000"/>
                <w:sz w:val="20"/>
              </w:rPr>
              <w:t>
</w:t>
            </w:r>
            <w:r>
              <w:rPr>
                <w:rFonts w:ascii="Times New Roman"/>
                <w:b w:val="false"/>
                <w:i w:val="false"/>
                <w:color w:val="000000"/>
                <w:sz w:val="20"/>
              </w:rPr>
              <w:t>3. Восприятие казахстанцами основных вех национальной истории и национального кода в условиях третьей модернизации. Результаты опроса дадут представление об основных исторических паттернов в общественном сознании, о каналах передачи и преемственности ценностей, о роли национального фактора в восприятии будущего.</w:t>
            </w:r>
            <w:r>
              <w:br/>
            </w:r>
            <w:r>
              <w:rPr>
                <w:rFonts w:ascii="Times New Roman"/>
                <w:b w:val="false"/>
                <w:i w:val="false"/>
                <w:color w:val="000000"/>
                <w:sz w:val="20"/>
              </w:rPr>
              <w:t>
</w:t>
            </w:r>
            <w:r>
              <w:rPr>
                <w:rFonts w:ascii="Times New Roman"/>
                <w:b w:val="false"/>
                <w:i w:val="false"/>
                <w:color w:val="000000"/>
                <w:sz w:val="20"/>
              </w:rPr>
              <w:t>4. Год молодежи и формирование дальнейших целевых индикаторов в молодежной политике. Результаты опроса дадут представление об актуальности Года молодежи в 2019 году и на предстоящий период, о характере протекания восстановительного процесса в условиях спада численности молодежи, об особенностях восприятия своего будущего среди молодежи.</w:t>
            </w:r>
            <w:r>
              <w:br/>
            </w:r>
            <w:r>
              <w:rPr>
                <w:rFonts w:ascii="Times New Roman"/>
                <w:b w:val="false"/>
                <w:i w:val="false"/>
                <w:color w:val="000000"/>
                <w:sz w:val="20"/>
              </w:rPr>
              <w:t>
</w:t>
            </w:r>
            <w:r>
              <w:rPr>
                <w:rFonts w:ascii="Times New Roman"/>
                <w:b w:val="false"/>
                <w:i w:val="false"/>
                <w:color w:val="000000"/>
                <w:sz w:val="20"/>
              </w:rPr>
              <w:t>5. Система благотворительности и донорства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w:t>
            </w:r>
            <w:r>
              <w:br/>
            </w:r>
            <w:r>
              <w:rPr>
                <w:rFonts w:ascii="Times New Roman"/>
                <w:b w:val="false"/>
                <w:i w:val="false"/>
                <w:color w:val="000000"/>
                <w:sz w:val="20"/>
              </w:rPr>
              <w:t>
</w:t>
            </w:r>
            <w:r>
              <w:rPr>
                <w:rFonts w:ascii="Times New Roman"/>
                <w:b w:val="false"/>
                <w:i w:val="false"/>
                <w:color w:val="000000"/>
                <w:sz w:val="20"/>
              </w:rPr>
              <w:t>6. Вопросы урбанизации в Казахстане. Результаты опроса дадут представление об особенностях городской субкультуры, сельско-городской миграции, равенства и неравенства социально-территориальных групп, а также об основных рисках.</w:t>
            </w:r>
            <w:r>
              <w:br/>
            </w:r>
            <w:r>
              <w:rPr>
                <w:rFonts w:ascii="Times New Roman"/>
                <w:b w:val="false"/>
                <w:i w:val="false"/>
                <w:color w:val="000000"/>
                <w:sz w:val="20"/>
              </w:rPr>
              <w:t>
</w:t>
            </w:r>
            <w:r>
              <w:rPr>
                <w:rFonts w:ascii="Times New Roman"/>
                <w:b w:val="false"/>
                <w:i w:val="false"/>
                <w:color w:val="000000"/>
                <w:sz w:val="20"/>
              </w:rPr>
              <w:t>7. Семейно-демографическая политика. Результаты опроса дадут представление о состоянии семейных ценностей, гендерном равенстве, активном долголетии, безопасности детского населения.</w:t>
            </w:r>
            <w:r>
              <w:br/>
            </w:r>
            <w:r>
              <w:rPr>
                <w:rFonts w:ascii="Times New Roman"/>
                <w:b w:val="false"/>
                <w:i w:val="false"/>
                <w:color w:val="000000"/>
                <w:sz w:val="20"/>
              </w:rPr>
              <w:t>
</w:t>
            </w:r>
            <w:r>
              <w:rPr>
                <w:rFonts w:ascii="Times New Roman"/>
                <w:b w:val="false"/>
                <w:i w:val="false"/>
                <w:color w:val="000000"/>
                <w:sz w:val="20"/>
              </w:rPr>
              <w:t>8. Процесс Третьей модернизации в Казахстане.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приоритетов, об устойчивости занятости в условиях цифровизации, а также продемонстрируют степень восприятия населением казахстанской модели общественного развития.</w:t>
            </w:r>
            <w:r>
              <w:br/>
            </w:r>
            <w:r>
              <w:rPr>
                <w:rFonts w:ascii="Times New Roman"/>
                <w:b w:val="false"/>
                <w:i w:val="false"/>
                <w:color w:val="000000"/>
                <w:sz w:val="20"/>
              </w:rPr>
              <w:t>
9. Качество жизни казахстанцев и вопросы обеспечения устойчивости местных сообществ. По результатам опроса будут разработаны основные индикаторы качества жизни, определены факторы устойчивости местных сообществ и удовлетворенность жизнью</w:t>
            </w:r>
          </w:p>
          <w:bookmarkEnd w:id="177"/>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001 "Формирование государственной политики в сфере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78"/>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экспертно-аналитическому сопровождению хода имплементации и реализации комплекса мер по достижению показателей по Цели устойчивого развития №16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В рамках государственной услуги будут выработаны рекомендации и предложения по следующим направлениям:</w:t>
            </w:r>
            <w:r>
              <w:br/>
            </w:r>
            <w:r>
              <w:rPr>
                <w:rFonts w:ascii="Times New Roman"/>
                <w:b w:val="false"/>
                <w:i w:val="false"/>
                <w:color w:val="000000"/>
                <w:sz w:val="20"/>
              </w:rPr>
              <w:t>
</w:t>
            </w:r>
            <w:r>
              <w:rPr>
                <w:rFonts w:ascii="Times New Roman"/>
                <w:b w:val="false"/>
                <w:i w:val="false"/>
                <w:color w:val="000000"/>
                <w:sz w:val="20"/>
              </w:rPr>
              <w:t>1. Имплементация индикаторов Цели устойчивого развития в стратегические документы госорганов.</w:t>
            </w:r>
            <w:r>
              <w:br/>
            </w:r>
            <w:r>
              <w:rPr>
                <w:rFonts w:ascii="Times New Roman"/>
                <w:b w:val="false"/>
                <w:i w:val="false"/>
                <w:color w:val="000000"/>
                <w:sz w:val="20"/>
              </w:rPr>
              <w:t>
</w:t>
            </w:r>
            <w:r>
              <w:rPr>
                <w:rFonts w:ascii="Times New Roman"/>
                <w:b w:val="false"/>
                <w:i w:val="false"/>
                <w:color w:val="000000"/>
                <w:sz w:val="20"/>
              </w:rPr>
              <w:t>2. Совершенствование процессов взаимоотношений государства и институтов гражданского общества по широкому спектру вопросов общественного развития.</w:t>
            </w:r>
            <w:r>
              <w:br/>
            </w:r>
            <w:r>
              <w:rPr>
                <w:rFonts w:ascii="Times New Roman"/>
                <w:b w:val="false"/>
                <w:i w:val="false"/>
                <w:color w:val="000000"/>
                <w:sz w:val="20"/>
              </w:rPr>
              <w:t>
</w:t>
            </w:r>
            <w:r>
              <w:rPr>
                <w:rFonts w:ascii="Times New Roman"/>
                <w:b w:val="false"/>
                <w:i w:val="false"/>
                <w:color w:val="000000"/>
                <w:sz w:val="20"/>
              </w:rPr>
              <w:t>3. Повышение возможностей гражданских институтов.</w:t>
            </w:r>
            <w:r>
              <w:br/>
            </w:r>
            <w:r>
              <w:rPr>
                <w:rFonts w:ascii="Times New Roman"/>
                <w:b w:val="false"/>
                <w:i w:val="false"/>
                <w:color w:val="000000"/>
                <w:sz w:val="20"/>
              </w:rPr>
              <w:t>
</w:t>
            </w:r>
            <w:r>
              <w:rPr>
                <w:rFonts w:ascii="Times New Roman"/>
                <w:b w:val="false"/>
                <w:i w:val="false"/>
                <w:color w:val="000000"/>
                <w:sz w:val="20"/>
              </w:rPr>
              <w:t>4. Формирование нетерпимого отношения к коррупции.</w:t>
            </w:r>
            <w:r>
              <w:br/>
            </w:r>
            <w:r>
              <w:rPr>
                <w:rFonts w:ascii="Times New Roman"/>
                <w:b w:val="false"/>
                <w:i w:val="false"/>
                <w:color w:val="000000"/>
                <w:sz w:val="20"/>
              </w:rPr>
              <w:t>
5. Повышение доверия общества к право охранительным органам и общественной активности</w:t>
            </w:r>
          </w:p>
          <w:bookmarkEnd w:id="179"/>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 Республики Казахстан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0"/>
          <w:p>
            <w:pPr>
              <w:spacing w:after="20"/>
              <w:ind w:left="20"/>
              <w:jc w:val="both"/>
            </w:pPr>
            <w:r>
              <w:rPr>
                <w:rFonts w:ascii="Times New Roman"/>
                <w:b w:val="false"/>
                <w:i w:val="false"/>
                <w:color w:val="000000"/>
                <w:sz w:val="20"/>
              </w:rPr>
              <w:t>
001 "Формирование государственной политики в сфере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80"/>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9" w:id="181"/>
    <w:p>
      <w:pPr>
        <w:spacing w:after="0"/>
        <w:ind w:left="0"/>
        <w:jc w:val="both"/>
      </w:pPr>
      <w:r>
        <w:rPr>
          <w:rFonts w:ascii="Times New Roman"/>
          <w:b w:val="false"/>
          <w:i w:val="false"/>
          <w:color w:val="000000"/>
          <w:sz w:val="28"/>
        </w:rPr>
        <w:t>
      дополнить строкой, порядковый номер 127-1, следующего содержания:</w:t>
      </w:r>
    </w:p>
    <w:bookmarkEnd w:id="181"/>
    <w:bookmarkStart w:name="z250"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009"/>
        <w:gridCol w:w="3925"/>
        <w:gridCol w:w="639"/>
        <w:gridCol w:w="782"/>
        <w:gridCol w:w="2038"/>
        <w:gridCol w:w="1663"/>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и регулированию работ с диаспорами в сфере внешней и внутренней политики и этнической миграции</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3"/>
          <w:p>
            <w:pPr>
              <w:spacing w:after="20"/>
              <w:ind w:left="20"/>
              <w:jc w:val="both"/>
            </w:pPr>
            <w:r>
              <w:rPr>
                <w:rFonts w:ascii="Times New Roman"/>
                <w:b w:val="false"/>
                <w:i w:val="false"/>
                <w:color w:val="000000"/>
                <w:sz w:val="20"/>
              </w:rPr>
              <w:t>
Организация комплекса образовательно-познавательных, социально-культурных мероприятий за рубежом и в стране, направленных на сохранение и развитие казахского языка, национальных и культурных, традиционных ценностей среди детей этнических казахов:</w:t>
            </w:r>
            <w:r>
              <w:br/>
            </w:r>
            <w:r>
              <w:rPr>
                <w:rFonts w:ascii="Times New Roman"/>
                <w:b w:val="false"/>
                <w:i w:val="false"/>
                <w:color w:val="000000"/>
                <w:sz w:val="20"/>
              </w:rPr>
              <w:t>
</w:t>
            </w:r>
            <w:r>
              <w:rPr>
                <w:rFonts w:ascii="Times New Roman"/>
                <w:b w:val="false"/>
                <w:i w:val="false"/>
                <w:color w:val="000000"/>
                <w:sz w:val="20"/>
              </w:rPr>
              <w:t>распространение учебно-методического пособия "Кастерлі қалам" по обучению казахского языка;</w:t>
            </w:r>
            <w:r>
              <w:br/>
            </w:r>
            <w:r>
              <w:rPr>
                <w:rFonts w:ascii="Times New Roman"/>
                <w:b w:val="false"/>
                <w:i w:val="false"/>
                <w:color w:val="000000"/>
                <w:sz w:val="20"/>
              </w:rPr>
              <w:t>
</w:t>
            </w:r>
            <w:r>
              <w:rPr>
                <w:rFonts w:ascii="Times New Roman"/>
                <w:b w:val="false"/>
                <w:i w:val="false"/>
                <w:color w:val="000000"/>
                <w:sz w:val="20"/>
              </w:rPr>
              <w:t>организация и проведение образовательно-познавательных туров для детей казахской диаспоры на базе Назарбаевских интеллектуальных школ в г. Алматы и Астаны;</w:t>
            </w:r>
            <w:r>
              <w:br/>
            </w:r>
            <w:r>
              <w:rPr>
                <w:rFonts w:ascii="Times New Roman"/>
                <w:b w:val="false"/>
                <w:i w:val="false"/>
                <w:color w:val="000000"/>
                <w:sz w:val="20"/>
              </w:rPr>
              <w:t>
</w:t>
            </w:r>
            <w:r>
              <w:rPr>
                <w:rFonts w:ascii="Times New Roman"/>
                <w:b w:val="false"/>
                <w:i w:val="false"/>
                <w:color w:val="000000"/>
                <w:sz w:val="20"/>
              </w:rPr>
              <w:t>совместное проведение ежегодного Московского молодежного конкурс-фестиваля казахской песни "Алтын күз (Золотая осень)".</w:t>
            </w:r>
            <w:r>
              <w:br/>
            </w:r>
            <w:r>
              <w:rPr>
                <w:rFonts w:ascii="Times New Roman"/>
                <w:b w:val="false"/>
                <w:i w:val="false"/>
                <w:color w:val="000000"/>
                <w:sz w:val="20"/>
              </w:rPr>
              <w:t>
</w:t>
            </w:r>
            <w:r>
              <w:rPr>
                <w:rFonts w:ascii="Times New Roman"/>
                <w:b w:val="false"/>
                <w:i w:val="false"/>
                <w:color w:val="000000"/>
                <w:sz w:val="20"/>
              </w:rPr>
              <w:t>Организация комплекса мероприятий по изучению международного опыта по вопросам диаспориальной политики и привлечения соотечественников, мониторингу деятельности, оказанию практической помощи:</w:t>
            </w:r>
            <w:r>
              <w:br/>
            </w:r>
            <w:r>
              <w:rPr>
                <w:rFonts w:ascii="Times New Roman"/>
                <w:b w:val="false"/>
                <w:i w:val="false"/>
                <w:color w:val="000000"/>
                <w:sz w:val="20"/>
              </w:rPr>
              <w:t>
</w:t>
            </w:r>
            <w:r>
              <w:rPr>
                <w:rFonts w:ascii="Times New Roman"/>
                <w:b w:val="false"/>
                <w:i w:val="false"/>
                <w:color w:val="000000"/>
                <w:sz w:val="20"/>
              </w:rPr>
              <w:t>проведение сводно-аналитических исследований по вопросам диаспориальной политики и изучение проблем социально-правового положения соотечественников за рубежом;</w:t>
            </w:r>
            <w:r>
              <w:br/>
            </w:r>
            <w:r>
              <w:rPr>
                <w:rFonts w:ascii="Times New Roman"/>
                <w:b w:val="false"/>
                <w:i w:val="false"/>
                <w:color w:val="000000"/>
                <w:sz w:val="20"/>
              </w:rPr>
              <w:t>
</w:t>
            </w:r>
            <w:r>
              <w:rPr>
                <w:rFonts w:ascii="Times New Roman"/>
                <w:b w:val="false"/>
                <w:i w:val="false"/>
                <w:color w:val="000000"/>
                <w:sz w:val="20"/>
              </w:rPr>
              <w:t>изучение международного опыта государственной поддержки возвращения соотечественников на Родину;</w:t>
            </w:r>
            <w:r>
              <w:br/>
            </w:r>
            <w:r>
              <w:rPr>
                <w:rFonts w:ascii="Times New Roman"/>
                <w:b w:val="false"/>
                <w:i w:val="false"/>
                <w:color w:val="000000"/>
                <w:sz w:val="20"/>
              </w:rPr>
              <w:t>
организация встречи представителей академических, творческих бизнес кругов казахской диаспоры с высоко поставленными руководителями Республики Казахстан</w:t>
            </w:r>
          </w:p>
          <w:bookmarkEnd w:id="183"/>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 Республики Казахстан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84"/>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0" w:id="185"/>
    <w:p>
      <w:pPr>
        <w:spacing w:after="0"/>
        <w:ind w:left="0"/>
        <w:jc w:val="both"/>
      </w:pPr>
      <w:r>
        <w:rPr>
          <w:rFonts w:ascii="Times New Roman"/>
          <w:b w:val="false"/>
          <w:i w:val="false"/>
          <w:color w:val="000000"/>
          <w:sz w:val="28"/>
        </w:rPr>
        <w:t xml:space="preserve">
      4. Местным исполнительным органам в 2019 финансовом году использовать (доиспользовать) неиспользованные (недоиспользованные) суммы целевых трансфертов на развитие, выделенных из республиканского бюджета в 2018 году,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85"/>
    <w:bookmarkStart w:name="z261" w:id="186"/>
    <w:p>
      <w:pPr>
        <w:spacing w:after="0"/>
        <w:ind w:left="0"/>
        <w:jc w:val="both"/>
      </w:pPr>
      <w:r>
        <w:rPr>
          <w:rFonts w:ascii="Times New Roman"/>
          <w:b w:val="false"/>
          <w:i w:val="false"/>
          <w:color w:val="000000"/>
          <w:sz w:val="28"/>
        </w:rPr>
        <w:t>
      5.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186"/>
    <w:bookmarkStart w:name="z262" w:id="187"/>
    <w:p>
      <w:pPr>
        <w:spacing w:after="0"/>
        <w:ind w:left="0"/>
        <w:jc w:val="both"/>
      </w:pPr>
      <w:r>
        <w:rPr>
          <w:rFonts w:ascii="Times New Roman"/>
          <w:b w:val="false"/>
          <w:i w:val="false"/>
          <w:color w:val="000000"/>
          <w:sz w:val="28"/>
        </w:rPr>
        <w:t>
      6. Настоящее постановление вводится в действие с 1 января 2019 года.</w:t>
      </w:r>
    </w:p>
    <w:bookmarkEnd w:id="1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2019 года № 83</w:t>
            </w:r>
          </w:p>
        </w:tc>
      </w:tr>
    </w:tbl>
    <w:bookmarkStart w:name="z265" w:id="188"/>
    <w:p>
      <w:pPr>
        <w:spacing w:after="0"/>
        <w:ind w:left="0"/>
        <w:jc w:val="left"/>
      </w:pPr>
      <w:r>
        <w:rPr>
          <w:rFonts w:ascii="Times New Roman"/>
          <w:b/>
          <w:i w:val="false"/>
          <w:color w:val="000000"/>
        </w:rPr>
        <w:t xml:space="preserve"> Корректировка показателей республиканского бюджета на 2019 год</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83"/>
        <w:gridCol w:w="783"/>
        <w:gridCol w:w="7792"/>
        <w:gridCol w:w="2366"/>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-37 357 122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-11 839 065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36 918 336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стандартизации, метрологии, промышленности,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11 400 279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-186 924 265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-73 088 001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186 924 265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73 088 001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112 113 435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-7 597 894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7 597 894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-22 427 901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 и обеспечение промышленной безопасности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-17 840 880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-2 893 001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24 361 628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 и обеспечение промышленной безопасности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19 774 607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2 893 001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-535 729 681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-211 406 898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внутренних авиаперевозок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межобластным сообщениям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-214 034 829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-11 812 242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-34 466 940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535 729 681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211 406 898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внутренних авиаперевозок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межобластным сообщениям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214 034 829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11 812 242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34 466 940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-2 284 577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4 673 478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привлечению инвестиций</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привлечению инвестиций в Республику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4 247 179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-23 688 383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-6 958 055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16 730 328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отечественных автопроизводителей путем обусловленного финансирования банков второго уровня для кредитования физических лиц -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отечественных автопроизводителей путем обусловленного финансирования банков второго уровня для кредитования физических лиц -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2019 года № 83</w:t>
            </w:r>
          </w:p>
        </w:tc>
      </w:tr>
    </w:tbl>
    <w:bookmarkStart w:name="z268" w:id="189"/>
    <w:p>
      <w:pPr>
        <w:spacing w:after="0"/>
        <w:ind w:left="0"/>
        <w:jc w:val="left"/>
      </w:pPr>
      <w:r>
        <w:rPr>
          <w:rFonts w:ascii="Times New Roman"/>
          <w:b/>
          <w:i w:val="false"/>
          <w:color w:val="000000"/>
        </w:rPr>
        <w:t xml:space="preserve"> Увеличение годовых плановых назначений соответствующих бюджетных программ за счет остатков бюджетных средств республиканского бюджета 2018 года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2156"/>
        <w:gridCol w:w="2156"/>
        <w:gridCol w:w="3391"/>
        <w:gridCol w:w="357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2019 года № 83</w:t>
            </w:r>
          </w:p>
        </w:tc>
      </w:tr>
    </w:tbl>
    <w:bookmarkStart w:name="z270" w:id="190"/>
    <w:p>
      <w:pPr>
        <w:spacing w:after="0"/>
        <w:ind w:left="0"/>
        <w:jc w:val="left"/>
      </w:pPr>
      <w:r>
        <w:rPr>
          <w:rFonts w:ascii="Times New Roman"/>
          <w:b/>
          <w:i w:val="false"/>
          <w:color w:val="000000"/>
        </w:rPr>
        <w:t xml:space="preserve"> Об использовании (доиспользовании) в 2019 году неиспользованных (недоиспользованных) сумм целевых трансфертов на развитие, выделенных из республиканского бюджета в 2018 году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11"/>
        <w:gridCol w:w="1211"/>
        <w:gridCol w:w="4797"/>
        <w:gridCol w:w="3870"/>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ППРГ</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разрешенная к использованию (доиспользованию) в 2019 году, тыс. тенге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пятиэтажного 45-ти квартирного жилого дома по адресу: Акмолинская область, г.Щучинск, улица Ботаническая, уч. № 8Д</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- 2020"</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110/35/6 кВ для ферросплавного завода в городе Караганда. Корректировка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