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790b6" w14:textId="2e79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2018 года № 936. Утратило силу постановлением Правительства Республики Казахстан от 4 октября 2023 года № 862.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04.10.2023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эффективности системы государственного управления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индустрии и инфраструктурного развития Республики Казахстан (далее - Положение);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</w:t>
      </w:r>
      <w:r>
        <w:rPr>
          <w:rFonts w:ascii="Times New Roman"/>
          <w:b w:val="false"/>
          <w:i w:val="false"/>
          <w:color w:val="000000"/>
          <w:sz w:val="28"/>
        </w:rPr>
        <w:t>Комитет по инвестициям Министерства по инвестициям и развитию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в республиканское государственное учреждение "Комитет по инвестициям Министерства иностранных дел Республики Казахстан.";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республиканские государственные учреждения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республиканские юридические лица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передать: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Министерству индустрии и инфраструктурного развития Республики Казахстан и его ведомствам права владения и пользования государственными пакетами акций и долями участия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Министерству иностранных дел Республики Казахстан права владения и пользования государственными пакетами акций акционерного общества "Национальная компания "KAZAKH INVEST".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индустрии и инфраструктурного развития Республики Казахстан, Министерству иностранных дел Республики Казахстан принять иные меры, вытекающие из настоящего постановления.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подписания, за исключением подпункта 250) пункта 15 Положения, который действует до 1 января 2026 года в соответствии с Кодексом Республики Казахстан "О недрах и недропользовании".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- 6 - в редакции постановления Правительства РК от 27.06.2022 </w:t>
      </w:r>
      <w:r>
        <w:rPr>
          <w:rFonts w:ascii="Times New Roman"/>
          <w:b w:val="false"/>
          <w:i w:val="false"/>
          <w:color w:val="00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936</w:t>
            </w:r>
          </w:p>
        </w:tc>
      </w:tr>
    </w:tbl>
    <w:bookmarkStart w:name="z14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Министерстве индустрии и инфраструктурного развития Республики Казахстан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постановления Правительства РК от 27.06.2022 </w:t>
      </w:r>
      <w:r>
        <w:rPr>
          <w:rFonts w:ascii="Times New Roman"/>
          <w:b w:val="false"/>
          <w:i w:val="false"/>
          <w:color w:val="ff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88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188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индустрии и инфраструктурного развития Республики Казахстан (далее – Министерство) является государственным органом Республики Казахстан, осуществляющим руководство в сферах индустрии и индустриального развития; промышленности; горно-металлургического комплекса; развития внутристрановой ценности; машиностроения; угольной, химической, легкой (кроме переработки шкур и шерсти сельскохозяйственных животных), деревообрабатывающей и мебельной промышленности; строительной индустрии и производства строительных материалов; безопасности машин и оборудования; безопасности химической продукции в соответствии с отраслевой направленностью; контроля специфических товаров; энергосбережения и повышения энергоэффективности; регулирования производства драгоценных металлов и оборота драгоценных металлов и драгоценных камней; сырьевых товаров, содержащих драгоценные металлы; ювелирных и других изделий; создания, функционирования и упразднения специальных экономических зон; государственного управления недропользованием в части твердых полезных ископаемых, за исключением добычи урана; государственного геологического изучения недр, воспроизводства минерально-сырьевой базы; в сферах железнодорожного, автомобильного, внутреннего водного транспорта; торгового мореплавания; в области использования воздушного пространства Республики Казахстан и деятельности гражданской и экспериментальной авиации; естественных монополий в области услуг аэронавигации и аэропортов; общественно значимых рынков в области услуг аэропортов; автомобильных дорог; архитектурной, градостроительной и строительной деятельности; жилищных отношений; коммунального хозяйства; государственного регулирования в области водоснабжения и водоотведения, теплоснабжения (кроме теплоэлектроцентралей и котельных, осуществляющих производство тепловой энергии в зоне централизованного теплоснабжения) в пределах населенных пунктов; долевого участия в жилищном строительстве; оборонной промышленности; участия в проведении единой военно-технической политики; осуществления военно-технического сотрудничества; в области формирования, размещения и выполнения государственного оборонного заказа.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11.05.2023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имеет ведомства:</w:t>
      </w:r>
    </w:p>
    <w:bookmarkEnd w:id="16"/>
    <w:bookmarkStart w:name="z188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индустриального развития Министерства индустрии и инфраструктурного развития Республики Казахстан;</w:t>
      </w:r>
    </w:p>
    <w:bookmarkEnd w:id="17"/>
    <w:bookmarkStart w:name="z188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автомобильных дорог Министерства индустрии и инфраструктурного развития Республики Казахстан;</w:t>
      </w:r>
    </w:p>
    <w:bookmarkEnd w:id="18"/>
    <w:bookmarkStart w:name="z188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Комитет гражданской авиации Министерства индустрии и инфраструктурного развития Республики Казахстан;</w:t>
      </w:r>
    </w:p>
    <w:bookmarkEnd w:id="19"/>
    <w:bookmarkStart w:name="z188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Комитет транспорта Министерства индустрии и инфраструктурного развития Республики Казахстан;</w:t>
      </w:r>
    </w:p>
    <w:bookmarkEnd w:id="20"/>
    <w:bookmarkStart w:name="z189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Комитет по делам строительства и жилищно-коммунального хозяйства Министерства индустрии и инфраструктурного развития Республики Казахстан;</w:t>
      </w:r>
    </w:p>
    <w:bookmarkEnd w:id="21"/>
    <w:bookmarkStart w:name="z189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Комитет государственного оборонного заказа Министерства индустрии и инфраструктурного развития Республики Казахстан.</w:t>
      </w:r>
    </w:p>
    <w:bookmarkEnd w:id="22"/>
    <w:bookmarkStart w:name="z28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Комитет геологии Министерства индустрии и инфраструктурного развития Республики Казахстан.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20.01.2023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4"/>
    <w:bookmarkStart w:name="z189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25"/>
    <w:bookmarkStart w:name="z189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Министерство вступает в гражданско-правовые отношения от собственного имени.</w:t>
      </w:r>
    </w:p>
    <w:bookmarkEnd w:id="26"/>
    <w:bookmarkStart w:name="z189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7"/>
    <w:bookmarkStart w:name="z189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Министерство по вопросам своей компетенции в установленном законодательством порядке принимает решения, оформляемые приказами руководителя Министерства и другими актами, предусмотренными законодательством Республики Казахстан.</w:t>
      </w:r>
    </w:p>
    <w:bookmarkEnd w:id="28"/>
    <w:bookmarkStart w:name="z189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Министерства утверждаются в соответствии с законодательством Республики Казахстан.</w:t>
      </w:r>
    </w:p>
    <w:bookmarkEnd w:id="29"/>
    <w:bookmarkStart w:name="z189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Министерства: Республика Казахстан, 010000, город Астана, район Есиль, проспект Кабанбай батыра, 32/1, здание "Транспорт Тауэр".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Правительства РК от 30.12.2022 </w:t>
      </w:r>
      <w:r>
        <w:rPr>
          <w:rFonts w:ascii="Times New Roman"/>
          <w:b w:val="false"/>
          <w:i w:val="false"/>
          <w:color w:val="000000"/>
          <w:sz w:val="28"/>
        </w:rPr>
        <w:t>№ 1111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Министерства.</w:t>
      </w:r>
    </w:p>
    <w:bookmarkEnd w:id="31"/>
    <w:bookmarkStart w:name="z190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Министерства осуществляется из республиканского бюджета в соответствии с законодательством Республики Казахстан.</w:t>
      </w:r>
    </w:p>
    <w:bookmarkEnd w:id="32"/>
    <w:bookmarkStart w:name="z190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Министерству запрещается вступать в договорные отношения с субъектами предпринимательства на предмет выполнения обязанностей, являющихся полномочиями Министерства.</w:t>
      </w:r>
    </w:p>
    <w:bookmarkEnd w:id="33"/>
    <w:bookmarkStart w:name="z190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Министерству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34"/>
    <w:bookmarkStart w:name="z190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Министерства</w:t>
      </w:r>
    </w:p>
    <w:bookmarkEnd w:id="35"/>
    <w:bookmarkStart w:name="z190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6"/>
    <w:bookmarkStart w:name="z190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сферах промышленности; развития внутристрановой ценности; горно-металлургического комплекса; машиностроения; угольной, химической, легкой (кроме переработки шкур и шерсти сельскохозяйственных животных), деревообрабатывающей и мебельной промышленности; строительной индустрии и производства строительных материалов; безопасности машин и оборудования; безопасности химической продукции в соответствии с отраслевой направленностью; контроля специфических товаров; энергосбережения и повышения энергоэффективности; производства драгоценных металлов и оборота драгоценных металлов и драгоценных камней; сырьевых товаров, содержащих драгоценные металлы; ювелирных и других изделий; создания, функционирования и упразднения специальных экономических зон; государственного управления недропользованием в части твердых полезных ископаемых, за исключением добычи урана; государственного геологического изучения недр, воспроизводства минерально-сырьевой базы; в сферах железнодорожного, автомобильного, внутреннего водного транспорта, торгового мореплавания; в области использования воздушного пространства Республики Казахстан и деятельности гражданской и экспериментальной авиации; автомобильных дорог; архитектурной, градостроительной и строительной деятельности; жилищных отношений; коммунального хозяйства; водоснабжения и водоотведения, теплоснабжения (кроме теплоэлектроцентралей и котельных, осуществляющих производство тепловой энергии в зоне централизованного теплоснабжения) в пределах населенных пунктов; долевого участия в жилищном строительстве; оборонной промышленности;</w:t>
      </w:r>
    </w:p>
    <w:bookmarkEnd w:id="37"/>
    <w:bookmarkStart w:name="z190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государственных органов в сфере деятельности, отнесенной к компетенции Министерства;</w:t>
      </w:r>
    </w:p>
    <w:bookmarkEnd w:id="38"/>
    <w:bookmarkStart w:name="z190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безопасности транспорта и процессов его жизненного цикла для жизни и здоровья человека и окружающей среды;</w:t>
      </w:r>
    </w:p>
    <w:bookmarkEnd w:id="39"/>
    <w:bookmarkStart w:name="z190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и проведение инвестиционной, научно-технической и социальной политики в области транспорта;</w:t>
      </w:r>
    </w:p>
    <w:bookmarkEnd w:id="40"/>
    <w:bookmarkStart w:name="z190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прогнозов нужд государства и населения в перевозках;</w:t>
      </w:r>
    </w:p>
    <w:bookmarkEnd w:id="41"/>
    <w:bookmarkStart w:name="z191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защита интересов Республики Казахстан в области транспорта;</w:t>
      </w:r>
    </w:p>
    <w:bookmarkEnd w:id="42"/>
    <w:bookmarkStart w:name="z191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условий для обеспечения потребностей экономики и населения республики в перевозках, в том числе социально значимых пассажирских перевозках, и связанных с ними услугах;</w:t>
      </w:r>
    </w:p>
    <w:bookmarkEnd w:id="43"/>
    <w:bookmarkStart w:name="z191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использование новых технологий, включая информационно-коммуникационные технологии, средств, облегчающих мобильность устройств и технологий, адаптированных для лиц с инвалидностью, при осуществлении пассажирских перевозок;</w:t>
      </w:r>
    </w:p>
    <w:bookmarkEnd w:id="44"/>
    <w:bookmarkStart w:name="z191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обучение работников транспорта, осуществляющих пассажирские перевозки, навыкам общения и предоставления услуг лицам с инвалидностью, в том числе жестовому языку;</w:t>
      </w:r>
    </w:p>
    <w:bookmarkEnd w:id="45"/>
    <w:bookmarkStart w:name="z191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контроль и надзор за соблюдением прав потребителей транспортных услуг;</w:t>
      </w:r>
    </w:p>
    <w:bookmarkEnd w:id="46"/>
    <w:bookmarkStart w:name="z191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координация работы и осуществление функции государственного регулирования деятельности транспортного комплекса Республики Казахстан;</w:t>
      </w:r>
    </w:p>
    <w:bookmarkEnd w:id="47"/>
    <w:bookmarkStart w:name="z191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в регулируемых сферах;</w:t>
      </w:r>
    </w:p>
    <w:bookmarkEnd w:id="48"/>
    <w:bookmarkStart w:name="z191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государственное управление в регулируемых сферах;</w:t>
      </w:r>
    </w:p>
    <w:bookmarkEnd w:id="49"/>
    <w:bookmarkStart w:name="z191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соблюдение гендерного баланса при принятии на работу и продвижении сотрудников;</w:t>
      </w:r>
    </w:p>
    <w:bookmarkEnd w:id="50"/>
    <w:bookmarkStart w:name="z191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создание эффективной системы оборонно-промышленного комплекса;</w:t>
      </w:r>
    </w:p>
    <w:bookmarkEnd w:id="51"/>
    <w:bookmarkStart w:name="z192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Вооруженных Сил Республики Казахстан, других войск и воинских формирований, специальных государственных и правоохранительных органов Республики Казахстан современными товарами (продукцией) военного назначения, товарами (продукцией) двойного назначения (применения), работами военного назначения и услугами военного назначения;</w:t>
      </w:r>
    </w:p>
    <w:bookmarkEnd w:id="52"/>
    <w:bookmarkStart w:name="z192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использование научно-технологического и производственного потенциала организаций оборонно-промышленного комплекса в гражданских отраслях промышленности;</w:t>
      </w:r>
    </w:p>
    <w:bookmarkEnd w:id="53"/>
    <w:bookmarkStart w:name="z192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создания современных видов вооружения, военной и специальной техники в интересах повышения и укрепления обороноспособности, безопасности и правопорядка в государстве;</w:t>
      </w:r>
    </w:p>
    <w:bookmarkEnd w:id="54"/>
    <w:bookmarkStart w:name="z192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поддержка и дальнейшее развитие экспортного потенциала организаций оборонно-промышленного комплекса;</w:t>
      </w:r>
    </w:p>
    <w:bookmarkEnd w:id="55"/>
    <w:bookmarkStart w:name="z192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развитие прикладных исследований и опытно-конструкторских работ и их дальнейшая коммерциализация;</w:t>
      </w:r>
    </w:p>
    <w:bookmarkEnd w:id="56"/>
    <w:bookmarkStart w:name="z192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участие в проведении единой военно-технической политики и осуществление военно-технического сотрудничества;</w:t>
      </w:r>
    </w:p>
    <w:bookmarkEnd w:id="57"/>
    <w:bookmarkStart w:name="z192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руководство в области формирования, размещения и выполнения государственного оборонного заказа;</w:t>
      </w:r>
    </w:p>
    <w:bookmarkEnd w:id="58"/>
    <w:bookmarkStart w:name="z284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22-1) совершенствование законодательства в области геологии и воспроизводства минерально-сырьевой базы;</w:t>
      </w:r>
    </w:p>
    <w:bookmarkEnd w:id="59"/>
    <w:bookmarkStart w:name="z284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22-2) осуществление государственного контроля за операциями по геологическому изучению недр, а также использованию пространства недр;</w:t>
      </w:r>
    </w:p>
    <w:bookmarkEnd w:id="60"/>
    <w:bookmarkStart w:name="z192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иных задач, возложенных на Министерство, в пределах своей компетенции.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постановлениями Правительства РК от 14.10.2022 </w:t>
      </w:r>
      <w:r>
        <w:rPr>
          <w:rFonts w:ascii="Times New Roman"/>
          <w:b w:val="false"/>
          <w:i w:val="false"/>
          <w:color w:val="000000"/>
          <w:sz w:val="28"/>
        </w:rPr>
        <w:t>№ 825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26.10.2022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20.01.2023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11.05.2023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62"/>
    <w:bookmarkStart w:name="z192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63"/>
    <w:bookmarkStart w:name="z193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обязательные для исполнения правовые акты в пределах своей компетенции;</w:t>
      </w:r>
    </w:p>
    <w:bookmarkEnd w:id="64"/>
    <w:bookmarkStart w:name="z193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запрашивает и получает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65"/>
    <w:bookmarkStart w:name="z193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консультативно-совещательные и экспертные комиссии в пределах своей компетенции;</w:t>
      </w:r>
    </w:p>
    <w:bookmarkEnd w:id="66"/>
    <w:bookmarkStart w:name="z193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запрашивает и получает от государственных органов, должностных лиц иных организаций и физических лиц информацию, необходимую для осуществления функций, возложенных на Министерство,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67"/>
    <w:bookmarkStart w:name="z193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пределах своей компетенции в государственные органы предложения об отмене или изменении принятых ими актов, нарушающих законодательство Республики Казахстан;</w:t>
      </w:r>
    </w:p>
    <w:bookmarkEnd w:id="68"/>
    <w:bookmarkStart w:name="z193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меморандумы (соглашения) с руководителями центральных и местных исполнительных органов, направленные на достижение конечных результатов деятельности в регулируемой сфере;</w:t>
      </w:r>
    </w:p>
    <w:bookmarkEnd w:id="69"/>
    <w:bookmarkStart w:name="z193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Президенту и в Правительство Республики Казахстан предложения по совершенствованию деятельности в сферах, регулируемых Министерством;</w:t>
      </w:r>
    </w:p>
    <w:bookmarkEnd w:id="70"/>
    <w:bookmarkStart w:name="z193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предусмотренные законодательными актами Республики Казахстан, актами Президента Республики Казахстан и Правительства Республики Казахстан;</w:t>
      </w:r>
    </w:p>
    <w:bookmarkEnd w:id="71"/>
    <w:bookmarkStart w:name="z193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72"/>
    <w:bookmarkStart w:name="z193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обязательные для исполнения правовые акты в пределах своей компетенции;</w:t>
      </w:r>
    </w:p>
    <w:bookmarkEnd w:id="73"/>
    <w:bookmarkStart w:name="z194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разъяснения и комментарии по применению действующего законодательства по вопросам, входящим в компетенцию Министерства;</w:t>
      </w:r>
    </w:p>
    <w:bookmarkEnd w:id="74"/>
    <w:bookmarkStart w:name="z194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поощряет работников, налагает дисциплинарные взыскания, привлекает работников к материальной ответственности в случаях и порядке, предусмотренных Трудовым кодексом и законодательством о государственной службе;</w:t>
      </w:r>
    </w:p>
    <w:bookmarkEnd w:id="75"/>
    <w:bookmarkStart w:name="z194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обязанности, предусмотренные законодательными актами Республики Казахстан, актами Президента Республики Казахстан и Правительства Республики Казахстан.</w:t>
      </w:r>
    </w:p>
    <w:bookmarkEnd w:id="76"/>
    <w:bookmarkStart w:name="z194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7"/>
    <w:bookmarkStart w:name="z194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 реализация государственной политики в регулируемых сферах;</w:t>
      </w:r>
    </w:p>
    <w:bookmarkEnd w:id="78"/>
    <w:bookmarkStart w:name="z194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государственного контроля и надзора в регулируемых отраслях (сферах), в которых осуществляются государственный контроль и надзор;</w:t>
      </w:r>
    </w:p>
    <w:bookmarkEnd w:id="79"/>
    <w:bookmarkStart w:name="z194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мер по развитию конкуренции при реализации государственной политики в соответствующих отраслях экономики и несовершению действий (бездействие), отрицательно влияющих на конкуренцию;</w:t>
      </w:r>
    </w:p>
    <w:bookmarkEnd w:id="80"/>
    <w:bookmarkStart w:name="z194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разработка, согласование с уполномоченным органом в сфере разрешений и уведомлений и утверждение нормативных правовых актов об утверждении квалификационных требований и перечня документов, подтверждающих соответствие им, за исключением квалификационных требований, и перечня документов к лицензируемым видам деятельности в сфере игорного бизнеса;</w:t>
      </w:r>
    </w:p>
    <w:bookmarkEnd w:id="81"/>
    <w:bookmarkStart w:name="z194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международного сотрудничества в регулируемых сферах;</w:t>
      </w:r>
    </w:p>
    <w:bookmarkEnd w:id="82"/>
    <w:bookmarkStart w:name="z194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и утверждение совместно с уполномоченным органом по предпринимательству актов, касающихся критериев оценки степени риска для отбора субъектов (объектов) контроля и надзора, проверочных листов, для проведения профилактического контроля и надзора с посещением субъекта (объекта) контроля и надзора;</w:t>
      </w:r>
    </w:p>
    <w:bookmarkEnd w:id="83"/>
    <w:bookmarkStart w:name="z195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организации государственного контроля и надзора в соответствии с законами Республики Казахстан;</w:t>
      </w:r>
    </w:p>
    <w:bookmarkEnd w:id="84"/>
    <w:bookmarkStart w:name="z195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мониторинга эффективности государственного контроля и надзора;</w:t>
      </w:r>
    </w:p>
    <w:bookmarkEnd w:id="85"/>
    <w:bookmarkStart w:name="z195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правонарушениях;</w:t>
      </w:r>
    </w:p>
    <w:bookmarkEnd w:id="86"/>
    <w:bookmarkStart w:name="z195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противодействия терроризму в пределах установленной законодательством Республики Казахстан компетенции;</w:t>
      </w:r>
    </w:p>
    <w:bookmarkEnd w:id="87"/>
    <w:bookmarkStart w:name="z195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разработка, согласование и утверждение в пределах своей компетенции нормативных правовых актов в регулируемых сферах;</w:t>
      </w:r>
    </w:p>
    <w:bookmarkEnd w:id="88"/>
    <w:bookmarkStart w:name="z195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и утверждение правил маркировки и прослеживаемости товаров в пределах компетенции;</w:t>
      </w:r>
    </w:p>
    <w:bookmarkEnd w:id="89"/>
    <w:bookmarkStart w:name="z195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предварительной процедуры анализа регуляторного воздействия в порядке, определяемом уполномоченным органом по предпринимательству;</w:t>
      </w:r>
    </w:p>
    <w:bookmarkEnd w:id="90"/>
    <w:bookmarkStart w:name="z195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представление в уполномоченный орган по предпринимательству отчетов о состоянии регулирования предпринимательской деятельности в отдельной отрасли или сфере государственного управления, в которой введен или планируется к введению регуляторный инструмент;</w:t>
      </w:r>
    </w:p>
    <w:bookmarkEnd w:id="91"/>
    <w:bookmarkStart w:name="z195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межотраслевой координации в регулируемых сферах;</w:t>
      </w:r>
    </w:p>
    <w:bookmarkEnd w:id="92"/>
    <w:bookmarkStart w:name="z195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предъявление в суды исков в соответствии с законодательством Республики Казахстан;</w:t>
      </w:r>
    </w:p>
    <w:bookmarkEnd w:id="93"/>
    <w:bookmarkStart w:name="z196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аккредитация объединений субъектов частного предпринимательства и иных некоммерческих организаций;</w:t>
      </w:r>
    </w:p>
    <w:bookmarkEnd w:id="94"/>
    <w:bookmarkStart w:name="z196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и утверждение состава экспертного совета по вопросам частного предпринимательства в соответствии с Предпринимательским кодексом Республики Казахстан;</w:t>
      </w:r>
    </w:p>
    <w:bookmarkEnd w:id="95"/>
    <w:bookmarkStart w:name="z196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образование Общественного совета;</w:t>
      </w:r>
    </w:p>
    <w:bookmarkEnd w:id="96"/>
    <w:bookmarkStart w:name="z196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рассмотрение рекомендаций Общественного совета;</w:t>
      </w:r>
    </w:p>
    <w:bookmarkEnd w:id="97"/>
    <w:bookmarkStart w:name="z196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согласование участия членов Общественного совета в работе иных рабочих органов Министерства;</w:t>
      </w:r>
    </w:p>
    <w:bookmarkEnd w:id="98"/>
    <w:bookmarkStart w:name="z196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персонального состава представительства от Министерства в составе рабочей группы по формированию Общественного совета;</w:t>
      </w:r>
    </w:p>
    <w:bookmarkEnd w:id="99"/>
    <w:bookmarkStart w:name="z196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и утверждение состава рабочей группы по формированию Общественного совета;</w:t>
      </w:r>
    </w:p>
    <w:bookmarkEnd w:id="100"/>
    <w:bookmarkStart w:name="z196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и утверждение состава Общественного совета;</w:t>
      </w:r>
    </w:p>
    <w:bookmarkEnd w:id="101"/>
    <w:bookmarkStart w:name="z196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организационного обеспечения деятельности Общественного совета;</w:t>
      </w:r>
    </w:p>
    <w:bookmarkEnd w:id="102"/>
    <w:bookmarkStart w:name="z196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направление проекта нормативного правового акта, касающегося прав, свобод и обязанностей граждан, в Общественный совет;</w:t>
      </w:r>
    </w:p>
    <w:bookmarkEnd w:id="103"/>
    <w:bookmarkStart w:name="z197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согласование сроков проведения общественных слушаний Общественным советом;</w:t>
      </w:r>
    </w:p>
    <w:bookmarkEnd w:id="104"/>
    <w:bookmarkStart w:name="z197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представление отчета Общественному совету о результатах работы Министерства;</w:t>
      </w:r>
    </w:p>
    <w:bookmarkEnd w:id="105"/>
    <w:bookmarkStart w:name="z28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Казахстан, а также проведение анализа и выявление системных проблем, поднимаемых заявителями;</w:t>
      </w:r>
    </w:p>
    <w:bookmarkEnd w:id="106"/>
    <w:bookmarkStart w:name="z197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и утверждение подзаконных нормативных правовых актов, определяющих порядок оказания государственных услуг;</w:t>
      </w:r>
    </w:p>
    <w:bookmarkEnd w:id="107"/>
    <w:bookmarkStart w:name="z197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взаимодействие с международными финансовыми и экономическими организациями, а также интеграционными объединениями по вопросам своей компетенции;</w:t>
      </w:r>
    </w:p>
    <w:bookmarkEnd w:id="108"/>
    <w:bookmarkStart w:name="z197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заключение международных договоров Республики Казахстан с иностранными государствами и (или) международными организациями;</w:t>
      </w:r>
    </w:p>
    <w:bookmarkEnd w:id="109"/>
    <w:bookmarkStart w:name="z197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определение потребности в кадрах в регулируемых сферах;</w:t>
      </w:r>
    </w:p>
    <w:bookmarkEnd w:id="110"/>
    <w:bookmarkStart w:name="z197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по решению Правительства Республики Казахстан права владения и пользования государственным пакетом акций (долями участия в уставном капитале), а также функций уполномоченного органа по руководству соответствующей отраслью (сферой) государственного управления в отношении республиканских государственных предприятий и государственных учреждений;</w:t>
      </w:r>
    </w:p>
    <w:bookmarkEnd w:id="111"/>
    <w:bookmarkStart w:name="z197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взаимодействие с отраслевыми государственными органами Республики Казахстан по вопросам промышленной политики и координация их работы;</w:t>
      </w:r>
    </w:p>
    <w:bookmarkEnd w:id="112"/>
    <w:bookmarkStart w:name="z197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ежегодное представление в Правительство Республики Казахстан информации об эффективности мер государственного стимулирования промышленности;</w:t>
      </w:r>
    </w:p>
    <w:bookmarkEnd w:id="113"/>
    <w:bookmarkStart w:name="z197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формирование Национального доклада о состоянии промышленности Республики Казахстан;</w:t>
      </w:r>
    </w:p>
    <w:bookmarkEnd w:id="114"/>
    <w:bookmarkStart w:name="z198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межотраслевая координация и участие в реализации государственного стимулирования промышленности;</w:t>
      </w:r>
    </w:p>
    <w:bookmarkEnd w:id="115"/>
    <w:bookmarkStart w:name="z198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оценки индустриального развития;</w:t>
      </w:r>
    </w:p>
    <w:bookmarkEnd w:id="116"/>
    <w:bookmarkStart w:name="z198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разработка положения о межведомственной комиссии по промышленной политике и внесение Премьер-Министру Республики Казахстан предложений по формированию ее состава;</w:t>
      </w:r>
    </w:p>
    <w:bookmarkEnd w:id="117"/>
    <w:bookmarkStart w:name="z198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разработка и утверждение единой карты индустриализации;</w:t>
      </w:r>
    </w:p>
    <w:bookmarkEnd w:id="118"/>
    <w:bookmarkStart w:name="z198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разработка правил включения промышленно-инновационных проектов в единую карту индустриализации;</w:t>
      </w:r>
    </w:p>
    <w:bookmarkEnd w:id="119"/>
    <w:bookmarkStart w:name="z198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разработка и утверждение методики мониторинга промышленно-инновационных проектов единой карты индустриализации;</w:t>
      </w:r>
    </w:p>
    <w:bookmarkEnd w:id="120"/>
    <w:bookmarkStart w:name="z198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совместно с государственными органами, ответственными за реализацию промышленно-инновационных проектов, местными исполнительными органами областей, городов республиканского значения и столицы общей координации по единой карте индустриализации;</w:t>
      </w:r>
    </w:p>
    <w:bookmarkEnd w:id="121"/>
    <w:bookmarkStart w:name="z198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разработка и утверждение правил оказания мер государственного стимулирования промышленности, направленных на продвижение отечественных обработанных товаров, работ и услуг на внутренний рынок;</w:t>
      </w:r>
    </w:p>
    <w:bookmarkEnd w:id="122"/>
    <w:bookmarkStart w:name="z198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разработка перечня национальных институтов развития и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уполномоченных на реализацию мер государственного стимулирования промышленности;</w:t>
      </w:r>
    </w:p>
    <w:bookmarkEnd w:id="123"/>
    <w:bookmarkStart w:name="z198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разработка и утверждение правил формирования и ведения реестра территориальных кластеров;</w:t>
      </w:r>
    </w:p>
    <w:bookmarkEnd w:id="124"/>
    <w:bookmarkStart w:name="z199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разработка и утверждение правил предоставления мер государственного стимулирования промышленности в развитии территориальных кластеров;</w:t>
      </w:r>
    </w:p>
    <w:bookmarkEnd w:id="125"/>
    <w:bookmarkStart w:name="z199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разработка и утверждение правил предоставления промышленных грантов;</w:t>
      </w:r>
    </w:p>
    <w:bookmarkEnd w:id="126"/>
    <w:bookmarkStart w:name="z199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разработка и утверждение правил заключения и расторжения соглашений о повышении конкурентоспособности;</w:t>
      </w:r>
    </w:p>
    <w:bookmarkEnd w:id="127"/>
    <w:bookmarkStart w:name="z199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разработка и утверждение методики оценки эффективности реализации мер государственного стимулирования промышленности;</w:t>
      </w:r>
    </w:p>
    <w:bookmarkEnd w:id="128"/>
    <w:bookmarkStart w:name="z199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разработка и утверждение форм, предназначенных для сбора административных данных в области промышленности;</w:t>
      </w:r>
    </w:p>
    <w:bookmarkEnd w:id="129"/>
    <w:bookmarkStart w:name="z199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разработка и утверждение правил по определению и применению встречных обязательств при оказании мер государственного стимулирования промышленности;</w:t>
      </w:r>
    </w:p>
    <w:bookmarkEnd w:id="130"/>
    <w:bookmarkStart w:name="z199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разработка и утверждение перечня приоритетных товаров;</w:t>
      </w:r>
    </w:p>
    <w:bookmarkEnd w:id="131"/>
    <w:bookmarkStart w:name="z199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разработка и утверждение методики оценки уровня передела товара для включения в перечень приоритетных товаров;</w:t>
      </w:r>
    </w:p>
    <w:bookmarkEnd w:id="132"/>
    <w:bookmarkStart w:name="z199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разработка и утверждение правил по обеспечению отечественным сырьем предприятий обрабатывающей промышленности;</w:t>
      </w:r>
    </w:p>
    <w:bookmarkEnd w:id="133"/>
    <w:bookmarkStart w:name="z199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мониторинг исполнения соглашений по обеспечению отечественным сырьем предприятий обрабатывающей промышленности;</w:t>
      </w:r>
    </w:p>
    <w:bookmarkEnd w:id="134"/>
    <w:bookmarkStart w:name="z200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разработка правил ведения и использования национальной информационной системы промышленности Республики Казахстан;</w:t>
      </w:r>
    </w:p>
    <w:bookmarkEnd w:id="135"/>
    <w:bookmarkStart w:name="z200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разработка перечня функциональных и информационных сервисов, входящих в национальную информационную систему промышленности Республики Казахстан;</w:t>
      </w:r>
    </w:p>
    <w:bookmarkEnd w:id="136"/>
    <w:bookmarkStart w:name="z200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разработка и утверждение методики оценки индустриального развития;</w:t>
      </w:r>
    </w:p>
    <w:bookmarkEnd w:id="137"/>
    <w:bookmarkStart w:name="z200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разработка перечня организаций, закупки товаров, работ и услуг которых подлежат мониторингу внутристрановой ценности;</w:t>
      </w:r>
    </w:p>
    <w:bookmarkEnd w:id="138"/>
    <w:bookmarkStart w:name="z200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разработка и утверждение правил разработки Национального доклада о состоянии промышленности Республики Казахстан;</w:t>
      </w:r>
    </w:p>
    <w:bookmarkEnd w:id="139"/>
    <w:bookmarkStart w:name="z200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разработка и утверждение порядка взаимодействия с Евразийской экономической комиссией по вопросам формирования и ведения евразийского реестра промышленных товаров с учетом законодательства Республики Казахстан;</w:t>
      </w:r>
    </w:p>
    <w:bookmarkEnd w:id="140"/>
    <w:bookmarkStart w:name="z200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разработка и утверждение правил планирования и заключения договоров, направленных на развитие промышленности, а также мониторинга их исполнения;</w:t>
      </w:r>
    </w:p>
    <w:bookmarkEnd w:id="141"/>
    <w:bookmarkStart w:name="z200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разработка и утверждение правил конкурсного отбора территориальных кластеров;</w:t>
      </w:r>
    </w:p>
    <w:bookmarkEnd w:id="142"/>
    <w:bookmarkStart w:name="z200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разработка и утверждение правил предоставления мер государственного стимулирования промышленности, направленных на повышение производительности труда субъектов промышленно-инновационной деятельности;</w:t>
      </w:r>
    </w:p>
    <w:bookmarkEnd w:id="143"/>
    <w:bookmarkStart w:name="z200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координация реализации политики по цифровой трансформации промышленности и внедрению Индустрии 4.0 субъектами деятельности в сфере промышленности;</w:t>
      </w:r>
    </w:p>
    <w:bookmarkEnd w:id="144"/>
    <w:bookmarkStart w:name="z201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координация деятельности иных государственных органов и организаций по развитию базы научно-исследовательских и опытно-конструкторских работ, кадрового потенциала в промышленности;</w:t>
      </w:r>
    </w:p>
    <w:bookmarkEnd w:id="145"/>
    <w:bookmarkStart w:name="z201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участие в формировании и реализации промышленной политики;</w:t>
      </w:r>
    </w:p>
    <w:bookmarkEnd w:id="146"/>
    <w:bookmarkStart w:name="z201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реализация государственной политики в области регулирования производства драгоценных металлов, оборота драгоценных металлов и драгоценных камней, сырьевых товаров, содержащих драгоценные металлы, ювелирных и других изделий;</w:t>
      </w:r>
    </w:p>
    <w:bookmarkEnd w:id="147"/>
    <w:bookmarkStart w:name="z201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разработка и утверждение правил проведения экспертизы драгоценных камней, ювелирных и других изделий из драгоценных металлов и драгоценных камней;</w:t>
      </w:r>
    </w:p>
    <w:bookmarkEnd w:id="148"/>
    <w:bookmarkStart w:name="z201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разработка и утверждение нормативных документов на сырьевые товары, содержащие драгоценные металлы;</w:t>
      </w:r>
    </w:p>
    <w:bookmarkEnd w:id="149"/>
    <w:bookmarkStart w:name="z201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подтверждение норм выхода продуктов переработки из драгоценных металлов и сырьевых товаров, содержащих драгоценные металлы, отраженных в представленных документах при их ввозе на территорию Республики Казахстан и вывозе с территории Республики Казахстан для переработки;</w:t>
      </w:r>
    </w:p>
    <w:bookmarkEnd w:id="150"/>
    <w:bookmarkStart w:name="z201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разработка и утверждение правил определения пороговых значений содержания вредных примесей и драгоценных металлов в сырьевых товарах, содержащих драгоценные металлы;</w:t>
      </w:r>
    </w:p>
    <w:bookmarkEnd w:id="151"/>
    <w:bookmarkStart w:name="z201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установление пороговых значений содержания вредных примесей и драгоценных металлов в сырьевых товарах, содержащих драгоценные металлы, для каждого субъекта производства драгоценных металлов, состоящего в перечне субъектов производства драгоценных металлов, с учетом их индивидуальных технологических возможностей по видам сырьевых товаров;</w:t>
      </w:r>
    </w:p>
    <w:bookmarkEnd w:id="152"/>
    <w:bookmarkStart w:name="z201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разработка и утверждение правил формирования перечня субъектов производства драгоценных металлов;</w:t>
      </w:r>
    </w:p>
    <w:bookmarkEnd w:id="153"/>
    <w:bookmarkStart w:name="z201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определение порядка получения отказа субъектов производства драгоценных металлов, состоящих в перечне субъектов производства драгоценных металлов, от переработки и (или) аффинажа драгоценных металлов и сырьевых товаров, содержащих драгоценные металлы, или подтверждения уполномоченного органа о наличии такого отказа;</w:t>
      </w:r>
    </w:p>
    <w:bookmarkEnd w:id="154"/>
    <w:bookmarkStart w:name="z202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разработка и утверждение перечня субъектов производства драгоценных металлов;</w:t>
      </w:r>
    </w:p>
    <w:bookmarkEnd w:id="155"/>
    <w:bookmarkStart w:name="z202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определение формы и порядка оформления акта об отборе проб;</w:t>
      </w:r>
    </w:p>
    <w:bookmarkEnd w:id="156"/>
    <w:bookmarkStart w:name="z202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установление требований к юридическим лицам, осуществляющим деятельность по сбору (заготовке), хранению, переработке и реализации лома и отходов цветных и черных металлов в уведомительном порядке;</w:t>
      </w:r>
    </w:p>
    <w:bookmarkEnd w:id="157"/>
    <w:bookmarkStart w:name="z202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определение формы и сроков представления отчетности юридических лиц, осуществляющих деятельность по сбору (заготовке), хранению, переработке и реализации лома и отходов цветных и черных металлов, о закупленном и реализованном ломе и отходах цветных и черных металлов;</w:t>
      </w:r>
    </w:p>
    <w:bookmarkEnd w:id="158"/>
    <w:bookmarkStart w:name="z202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разработка и утверждение правил формирования и ведения базы данных товаров, работ, услуг и их поставщиков;</w:t>
      </w:r>
    </w:p>
    <w:bookmarkEnd w:id="159"/>
    <w:bookmarkStart w:name="z202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формирование на основе представляемых субъектами промышленно-инновационной деятельности сведений о потребностях в соответствующих специалистах предложений по определению перечня специальностей, по которым требуется подготовка специалистов для приоритетных секторов экономики;</w:t>
      </w:r>
    </w:p>
    <w:bookmarkEnd w:id="160"/>
    <w:bookmarkStart w:name="z202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оказание содействия в вовлечении предприятий обрабатывающей промышленности в процесс организации дуального обучения, в том числе содействия в заключении трехсторонних договоров о дуальном обучении;</w:t>
      </w:r>
    </w:p>
    <w:bookmarkEnd w:id="161"/>
    <w:bookmarkStart w:name="z202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предоставление с привлечением национального института развития в области развития внутристрановой ценности сервисной поддержки и оказания мер государственного стимулирования промышленности, направленных на продвижение отечественных обработанных товаров, работ и услуг на внутренний рынок;</w:t>
      </w:r>
    </w:p>
    <w:bookmarkEnd w:id="162"/>
    <w:bookmarkStart w:name="z202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выделение на основе договора, заключаемого с национальным институтом развития в области развития внутристрановой ценности, средств на оказание мер государственного стимулирования промышленности, направленных на продвижение отечественных обработанных товаров, работ и услуг на внутренний рынок;</w:t>
      </w:r>
    </w:p>
    <w:bookmarkEnd w:id="163"/>
    <w:bookmarkStart w:name="z202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предоставление с привлечением национального института развития в области развития промышленности мер государственного стимулирования промышленности, направленных на повышение производительности труда субъектов промышленно-инновационной деятельности;</w:t>
      </w:r>
    </w:p>
    <w:bookmarkEnd w:id="164"/>
    <w:bookmarkStart w:name="z203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предоставление с привлечением национального института развития в области развития промышленности мер государственного стимулирования промышленности в развитии территориальных кластеров;</w:t>
      </w:r>
    </w:p>
    <w:bookmarkEnd w:id="165"/>
    <w:bookmarkStart w:name="z203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предоставление с привлечением национального института развития в области развития промышленности промышленных грантов;</w:t>
      </w:r>
    </w:p>
    <w:bookmarkEnd w:id="166"/>
    <w:bookmarkStart w:name="z203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разработка и утверждение правил проведения экспертизы по внутристрановой ценности;</w:t>
      </w:r>
    </w:p>
    <w:bookmarkEnd w:id="167"/>
    <w:bookmarkStart w:name="z203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разработка и утверждение единой методики расчета организациями внутристрановой ценности при закупках товаров, работ и услуг;</w:t>
      </w:r>
    </w:p>
    <w:bookmarkEnd w:id="168"/>
    <w:bookmarkStart w:name="z203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представление в уполномоченный орган в области государственной поддержки инновационной деятельности предложения по определению приоритетных направлений предоставления инновационных грантов;</w:t>
      </w:r>
    </w:p>
    <w:bookmarkEnd w:id="169"/>
    <w:bookmarkStart w:name="z203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разработка, утверждение или согласование нормативных правовых актов в области безопасности машин и оборудования;</w:t>
      </w:r>
    </w:p>
    <w:bookmarkEnd w:id="170"/>
    <w:bookmarkStart w:name="z203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обеспечение реализации документов Системы государственного планирования в Республике Казахстан в рамках компетенции;</w:t>
      </w:r>
    </w:p>
    <w:bookmarkEnd w:id="171"/>
    <w:bookmarkStart w:name="z203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разработка критериев отбора отечественных промышленных предприятий для включения в перечень отечественных промышленных предприятий, которым земельные участки предоставляются в собственность на безвозмездной основе;</w:t>
      </w:r>
    </w:p>
    <w:bookmarkEnd w:id="172"/>
    <w:bookmarkStart w:name="z203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разработка перечня отечественных промышленных предприятий, которым земельные участки предоставляются в собственность на безвозмездной основе;</w:t>
      </w:r>
    </w:p>
    <w:bookmarkEnd w:id="173"/>
    <w:bookmarkStart w:name="z203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выработка мер и реализация государственной политики по увеличению доли внутристрановой ценности при закупках товаров, работ и услуг организациями и государственными органами, осуществляемых на территории Республики Казахстан;</w:t>
      </w:r>
    </w:p>
    <w:bookmarkEnd w:id="174"/>
    <w:bookmarkStart w:name="z204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координация и методологическое обеспечение деятельности государственных органов по вопросам внутристрановой ценности;</w:t>
      </w:r>
    </w:p>
    <w:bookmarkEnd w:id="175"/>
    <w:bookmarkStart w:name="z204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заключение с Национальной палатой предпринимателей Республики Казахстан и недропользователями соглашений о стимулировании предпринимательства;</w:t>
      </w:r>
    </w:p>
    <w:bookmarkEnd w:id="176"/>
    <w:bookmarkStart w:name="z204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разработка и утверждение правил заключения, внесения изменений, дополнений и расторжения соглашения о стимулировании предпринимательства, а также мониторинга их исполнения, типовой формы соглашения о стимулировании предпринимательства совместно с уполномоченными органами в области углеводородов и добычи урана;</w:t>
      </w:r>
    </w:p>
    <w:bookmarkEnd w:id="177"/>
    <w:bookmarkStart w:name="z204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определение порядка формирования и ведения государственного энергетического реестра;</w:t>
      </w:r>
    </w:p>
    <w:bookmarkEnd w:id="178"/>
    <w:bookmarkStart w:name="z204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установление требований по энергоэффективности зданий, строений, сооружений и их элементов, являющихся частью ограждающих конструкций;</w:t>
      </w:r>
    </w:p>
    <w:bookmarkEnd w:id="179"/>
    <w:bookmarkStart w:name="z204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установление требований по энергоэффективности строительных материалов, изделий и конструкций;</w:t>
      </w:r>
    </w:p>
    <w:bookmarkEnd w:id="180"/>
    <w:bookmarkStart w:name="z204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определение национального института развития в области энергосбережения и повышения энергоэффективности;</w:t>
      </w:r>
    </w:p>
    <w:bookmarkEnd w:id="181"/>
    <w:bookmarkStart w:name="z204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разработка и утверждение перечня информационно-измерительных комплексов и технических средств, необходимых для осуществления деятельности в области энергосбережения и повышения энергоэффективности;</w:t>
      </w:r>
    </w:p>
    <w:bookmarkEnd w:id="182"/>
    <w:bookmarkStart w:name="z204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разработка и утверждение нормативов энергопотребления, нормативных значений коэффициента мощности в электрических сетях субъектов государственного энергетического реестра;</w:t>
      </w:r>
    </w:p>
    <w:bookmarkEnd w:id="183"/>
    <w:bookmarkStart w:name="z204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разработка и утверждение механизма оценки деятельности местных исполнительных органов по вопросам энергосбережения и повышения энергоэффективности;</w:t>
      </w:r>
    </w:p>
    <w:bookmarkEnd w:id="184"/>
    <w:bookmarkStart w:name="z205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установление требований по энергоэффективности транспорта;</w:t>
      </w:r>
    </w:p>
    <w:bookmarkEnd w:id="185"/>
    <w:bookmarkStart w:name="z205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установление требований по энергоэффективности оборудования, в том числе электрооборудования;</w:t>
      </w:r>
    </w:p>
    <w:bookmarkEnd w:id="186"/>
    <w:bookmarkStart w:name="z205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разработка и утверждение правил стимулирования производства в Республике Казахстан экологически чистых автомобильных транспортных средств (соответствующих экологическому классу, установленному техническим регламентом Евразийского экономического союза; с электродвигателями) и их компонентов, а также самоходной сельскохозяйственной техники, соответствующей экологическим требованиям, определенным техническими регламентами, совместно с уполномоченным органом в области охраны окружающей среды;</w:t>
      </w:r>
    </w:p>
    <w:bookmarkEnd w:id="187"/>
    <w:bookmarkStart w:name="z205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разработка и утверждение правил стимулирования производства в Республике Казахстан кабельно-проводниковой продукции, экологически безопасной (негорючей и (или) с пониженной пожароопасностью и малым дымо- и газовыделением), отходы которой являются перерабатываемыми на территории Республики Казахстан, совместно с уполномоченным органом в области охраны окружающей среды;</w:t>
      </w:r>
    </w:p>
    <w:bookmarkEnd w:id="188"/>
    <w:bookmarkStart w:name="z205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разработка и утверждение правил определения и пересмотра классов энергоэффективности зданий, строений, сооружений;</w:t>
      </w:r>
    </w:p>
    <w:bookmarkEnd w:id="189"/>
    <w:bookmarkStart w:name="z205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разработка и утверждение порядка проведения энергетического аудита;</w:t>
      </w:r>
    </w:p>
    <w:bookmarkEnd w:id="190"/>
    <w:bookmarkStart w:name="z205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разработка и утверждение требований по энергосбережению и повышению энергоэффективности, предъявляемых к проектной (проектно-сметной) документации зданий, строений, сооружений;</w:t>
      </w:r>
    </w:p>
    <w:bookmarkEnd w:id="191"/>
    <w:bookmarkStart w:name="z205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разработка и утверждение формы предписания об устранении нарушения требований законодательства Республики Казахстан об энергосбережении и повышении энергоэффективности;</w:t>
      </w:r>
    </w:p>
    <w:bookmarkEnd w:id="192"/>
    <w:bookmarkStart w:name="z205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разработка и утверждение требований к форме и содержанию плана мероприятий по энергосбережению и повышению энергоэффективности;</w:t>
      </w:r>
    </w:p>
    <w:bookmarkEnd w:id="193"/>
    <w:bookmarkStart w:name="z205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определение порядка деятельности учебных центров;</w:t>
      </w:r>
    </w:p>
    <w:bookmarkEnd w:id="194"/>
    <w:bookmarkStart w:name="z206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разработка и утверждение разрешительных требований и перечня документов, необходимых для выдачи аттестата энергоаудитора в области энергосбережения и повышения энергоэффективности;</w:t>
      </w:r>
    </w:p>
    <w:bookmarkEnd w:id="195"/>
    <w:bookmarkStart w:name="z206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определение порядка проведения аттестации кандидатов в энергоаудиторы;</w:t>
      </w:r>
    </w:p>
    <w:bookmarkEnd w:id="196"/>
    <w:bookmarkStart w:name="z206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разработка и утверждение формы аттестата энергоаудитора в области энергосбережения и повышения энергоэффективности;</w:t>
      </w:r>
    </w:p>
    <w:bookmarkEnd w:id="197"/>
    <w:bookmarkStart w:name="z206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разработка и утверждение формы маркировки зданий, строений, сооружений по энергоэффективности;</w:t>
      </w:r>
    </w:p>
    <w:bookmarkEnd w:id="198"/>
    <w:bookmarkStart w:name="z206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определение порядка формирования и ведения карты энергоэффективности, отбора и включения проектов в карту энергоэффективности;</w:t>
      </w:r>
    </w:p>
    <w:bookmarkEnd w:id="199"/>
    <w:bookmarkStart w:name="z206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определение порядка проведения анализа заключений по энергосбережению и повышению энергоэффективности;</w:t>
      </w:r>
    </w:p>
    <w:bookmarkEnd w:id="200"/>
    <w:bookmarkStart w:name="z206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разработка и утверждение по согласованию с уполномоченным органом в области образования учебных программ и планов;</w:t>
      </w:r>
    </w:p>
    <w:bookmarkEnd w:id="201"/>
    <w:bookmarkStart w:name="z206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разработка и утверждение формы и сроков представления центральными исполнительными органами отчетов по реализации государственной политики в области энергосбережения и повышения энергоэффективности;</w:t>
      </w:r>
    </w:p>
    <w:bookmarkEnd w:id="202"/>
    <w:bookmarkStart w:name="z206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разработка и утверждение типового соглашения в области энергосбережения и повышения энергоэффективности;</w:t>
      </w:r>
    </w:p>
    <w:bookmarkEnd w:id="203"/>
    <w:bookmarkStart w:name="z206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заключение на добровольной основе соглашения в области энергосбережения и повышения энергоэффективности с местным исполнительным органом области, города республиканского значения, столицы и субъектом государственного энергетического реестра, потребляющим энергетические ресурсы в объеме сто тысяч и более тонн условного топлива в год;</w:t>
      </w:r>
    </w:p>
    <w:bookmarkEnd w:id="204"/>
    <w:bookmarkStart w:name="z207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разработка и утверждение типовых форм энергосервисного договора;</w:t>
      </w:r>
    </w:p>
    <w:bookmarkEnd w:id="205"/>
    <w:bookmarkStart w:name="z283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127-1) разработка и утверждение методики расчета нормативов энергопотребления;</w:t>
      </w:r>
    </w:p>
    <w:bookmarkEnd w:id="206"/>
    <w:bookmarkStart w:name="z283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127-2) разработка и утверждение правил мониторинга энергопотребления государственных учреждений;</w:t>
      </w:r>
    </w:p>
    <w:bookmarkEnd w:id="207"/>
    <w:bookmarkStart w:name="z283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127-3) установление целевых индикаторов по энергоэффективности для субъектов Государственного энергетического реестра, потребляющих энергетические ресурсы в объеме, эквивалентном пятидесяти тысячам и более тонн условного топлива в год;</w:t>
      </w:r>
    </w:p>
    <w:bookmarkEnd w:id="208"/>
    <w:bookmarkStart w:name="z283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127-4) проведение оценки деятельности местных исполнительных органов по вопросам энергосбережения и повышения энергоэффективности;</w:t>
      </w:r>
    </w:p>
    <w:bookmarkEnd w:id="209"/>
    <w:bookmarkStart w:name="z283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127-5) разработка и утверждение правил мониторинга государственных закупок и закупок товаров, работ, услуг в области энергосбережения и повышения энергоэффективности;</w:t>
      </w:r>
    </w:p>
    <w:bookmarkEnd w:id="210"/>
    <w:bookmarkStart w:name="z283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127-6) разработка и утверждение перечня товаров, работ, услуг, на которые распространяются требования по энергоэффективности при осуществлении государственных закупок и закупок товаров, работ, услуг;</w:t>
      </w:r>
    </w:p>
    <w:bookmarkEnd w:id="211"/>
    <w:bookmarkStart w:name="z283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127-7) установление требований по энергоэффективности товаров, работ, услуг при осуществлении государственных закупок и закупок товаров, работ, услуг;</w:t>
      </w:r>
    </w:p>
    <w:bookmarkEnd w:id="212"/>
    <w:bookmarkStart w:name="z284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127-8) проведение мониторинга государственных закупок и закупок товаров, работ, услуг в области энергосбережения и повышения энергоэффективности;</w:t>
      </w:r>
    </w:p>
    <w:bookmarkEnd w:id="213"/>
    <w:bookmarkStart w:name="z207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определение порядка заключения, условий и типовой формы соглашения о промышленной сборке моторных транспортных средств с юридическими лицами - резидентами Республики Казахстан;</w:t>
      </w:r>
    </w:p>
    <w:bookmarkEnd w:id="214"/>
    <w:bookmarkStart w:name="z207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разработка и утверждение по согласованию с уполномоченным государственным органом по государственному планированию и уполномоченным государственным органом по бюджетному планированию перечня сырья и (или) материалов, импорт которых освобождается от налога на добавленную стоимость в рамках инвестиционного контракта;</w:t>
      </w:r>
    </w:p>
    <w:bookmarkEnd w:id="215"/>
    <w:bookmarkStart w:name="z207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заключение с юридическими лицами - резидентами Республики Казахстан соглашения о промышленной сборке сельскохозяйственной техники, моторных транспортных средств по утвержденным формам;</w:t>
      </w:r>
    </w:p>
    <w:bookmarkEnd w:id="216"/>
    <w:bookmarkStart w:name="z207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принятие решений о соответствии моделей моторных транспортных средств, произведенных юридическим лицом, требованиям, установленным в абзаце первом подпункта 4) пункта 1 Решения Высшего Евразийского экономического совета от 29 мая 2014 года № 72 "Об условиях применения понятия "промышленная сборка моторных транспортных средств" на территориях государств-членов Таможенного союза и Единого экономического пространства;</w:t>
      </w:r>
    </w:p>
    <w:bookmarkEnd w:id="217"/>
    <w:bookmarkStart w:name="z207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формирование и ведение национальных частей единого реестра уполномоченных органов (организаций) государств-членов Евразийского экономического союза и организаций -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 в электронном виде;</w:t>
      </w:r>
    </w:p>
    <w:bookmarkEnd w:id="218"/>
    <w:bookmarkStart w:name="z207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представление по запросам заинтересованных лиц сведений, содержащихся в национальных частях единого реестра уполномоченных органов (организаций) государств-членов Евразийского экономического союза и организаций -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техники;</w:t>
      </w:r>
    </w:p>
    <w:bookmarkEnd w:id="219"/>
    <w:bookmarkStart w:name="z207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разработка и утверждение правил и условий заключения, а также оснований для изменения и расторжения соглашения о промышленной сборке сельскохозяйственной техники с юридическими лицами Республики Казахстан и его типовой формы;</w:t>
      </w:r>
    </w:p>
    <w:bookmarkEnd w:id="220"/>
    <w:bookmarkStart w:name="z207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подача представления в Правительство Республики Казахстан для определения национального оператора (национального администратора) системы электронных паспортов;</w:t>
      </w:r>
    </w:p>
    <w:bookmarkEnd w:id="221"/>
    <w:bookmarkStart w:name="z207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определение порядка и условий выдачи заключения о предоставлении организациям полномочий или об отказе в предоставлении полномочий по оформлению паспортов транспортных средств (паспортов шасси транспортных средств) и паспортов самоходных машин и других видов техники, в том числе оформлению электронных паспортов транспортных средств (паспортов шасси транспортных средств) и электронных паспортов самоходных машин и других видов техники;</w:t>
      </w:r>
    </w:p>
    <w:bookmarkEnd w:id="222"/>
    <w:bookmarkStart w:name="z208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разработка и утверждение требований к элементам защиты паспорта транспортного средства (паспорта шасси транспортного средства), паспорта самоходной машины и других видов техники;</w:t>
      </w:r>
    </w:p>
    <w:bookmarkEnd w:id="223"/>
    <w:bookmarkStart w:name="z208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разработка и утверждение правил и условий заключения, а также основания для изменения и расторжения соглашения о промышленной сборке транспортных средств с юридическими лицами Республики Казахстан и его типовой формы;</w:t>
      </w:r>
    </w:p>
    <w:bookmarkEnd w:id="224"/>
    <w:bookmarkStart w:name="z208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разработка и утверждение правил и условий заключения, а также основания для изменения и расторжения соглашения о промышленной сборке компонентов к транспортным средствам и (или) сельскохозяйственной технике с юридическими лицами Республики Казахстан и его типовой формы;</w:t>
      </w:r>
    </w:p>
    <w:bookmarkEnd w:id="225"/>
    <w:bookmarkStart w:name="z208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разработка и утверждение балльной системы по оценке локализации;</w:t>
      </w:r>
    </w:p>
    <w:bookmarkEnd w:id="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141) действует до 01.01.2028 в соответствии с постановлением Правительства РК от 11.05.2023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разработка и утверждение реестра уполномоченных представителей, применяющих освобождение от налога на добавленную стоимость при реализации транспортных средств и (или) сельскохозяйственной техники, бытовых приборов и (или) приборов бытовой электроники, приобретенных у их производителя, и его формы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141-1) действует до 01.01.2028 в соответствии с постановлением Правительства РК от 11.05.2023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1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141-1) разработка и утверждение перечня бытовых приборов и (или) приборов бытовой электроники, а также их компонентов, реализация которых освобождается от налога на добавленную стоимость;</w:t>
      </w:r>
    </w:p>
    <w:bookmarkEnd w:id="227"/>
    <w:bookmarkStart w:name="z208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разработка и утверждение правил лицензирования экспорта и импорта специфических товаров и квалификационных требований;</w:t>
      </w:r>
    </w:p>
    <w:bookmarkEnd w:id="228"/>
    <w:bookmarkStart w:name="z208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143) разработка и утверждение правил оформления и выдачи сертификата конечного пользователя Республики Казахстан, международного импортного сертификата Республики Казахстан и квалификационных требований;</w:t>
      </w:r>
    </w:p>
    <w:bookmarkEnd w:id="229"/>
    <w:bookmarkStart w:name="z208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144) разработка и утверждение правил выдачи разрешения на транзит специфических товаров и квалификационных требований;</w:t>
      </w:r>
    </w:p>
    <w:bookmarkEnd w:id="2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145) исключен постановлением Правительства РК от 11.05.2023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разработка и утверждение методических рекомендаций по созданию и ведению внутрифирменной системы контроля специфических товаров;</w:t>
      </w:r>
    </w:p>
    <w:bookmarkEnd w:id="231"/>
    <w:bookmarkStart w:name="z209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147) разработка и утверждение правил выдачи разрешения на экстерриториальный реэкспорт и квалификационных требований;</w:t>
      </w:r>
    </w:p>
    <w:bookmarkEnd w:id="232"/>
    <w:bookmarkStart w:name="z291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147-1) разработка и утверждение правил выдачи разрешения на передачу третьим лицам на территории Республики Казахстан импортированных специфических товаров, а также товаров, импортированных с предоставлением гарантийных обязательств, и квалификационных требований;</w:t>
      </w:r>
    </w:p>
    <w:bookmarkEnd w:id="233"/>
    <w:bookmarkStart w:name="z291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147-2) разработка и утверждение критериев оценки рисков при осуществлении экспорта специфических товаров, экстерриториального реэкспорта, оказании экстерриториальных посреднических услуг или технической помощи, порядка их применения;</w:t>
      </w:r>
    </w:p>
    <w:bookmarkEnd w:id="234"/>
    <w:bookmarkStart w:name="z291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147-3) разработка и утверждение правил выдачи разрешений на оказание экстерриториальных посреднических услуг или технической помощи и квалификационных требований, порядка уведомления и ведения уполномоченным органом списка физических и юридических лиц Республики Казахстан, оказывающих экстерриториальные посреднические услуги или техническую помощь;</w:t>
      </w:r>
    </w:p>
    <w:bookmarkEnd w:id="235"/>
    <w:bookmarkStart w:name="z291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147-4) разработка и утверждение правил проведения идентификации специфических товаров;</w:t>
      </w:r>
    </w:p>
    <w:bookmarkEnd w:id="236"/>
    <w:bookmarkStart w:name="z291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147-5) разработка и утверждение правил ведения учета совершаемых внешнеэкономических сделок со специфическими товарами;</w:t>
      </w:r>
    </w:p>
    <w:bookmarkEnd w:id="237"/>
    <w:bookmarkStart w:name="z291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147-6) разработка и утверждение критериев всеобъемлющего контроля;</w:t>
      </w:r>
    </w:p>
    <w:bookmarkEnd w:id="238"/>
    <w:bookmarkStart w:name="z291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147-7) осуществление контроля экспорта, реэкспорта, импорта, транзита специфических товаров, экстерриториального реэкспорта, оказания экстерриториальных посреднических услуг или технической помощи в пределах компетенции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контроле специфических товаров";</w:t>
      </w:r>
    </w:p>
    <w:bookmarkEnd w:id="239"/>
    <w:bookmarkStart w:name="z291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147-8) осуществление международного сотрудничества в сфере контроля специфических товаров;</w:t>
      </w:r>
    </w:p>
    <w:bookmarkEnd w:id="240"/>
    <w:bookmarkStart w:name="z292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147-9) утверждение контрольного списка;</w:t>
      </w:r>
    </w:p>
    <w:bookmarkEnd w:id="241"/>
    <w:bookmarkStart w:name="z292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147-10) разработка порядка информационного взаимодействия уполномоченного органа с государственными органами системы контроля специфических товаров;</w:t>
      </w:r>
    </w:p>
    <w:bookmarkEnd w:id="242"/>
    <w:bookmarkStart w:name="z292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147-11) осуществление государственного контроля в сфере контроля специфических товаров;</w:t>
      </w:r>
    </w:p>
    <w:bookmarkEnd w:id="243"/>
    <w:bookmarkStart w:name="z292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147-12) осуществление выдачи:</w:t>
      </w:r>
    </w:p>
    <w:bookmarkEnd w:id="244"/>
    <w:bookmarkStart w:name="z292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 на экспорт и импорт специфических товаров (лицензии на экспорт специфических товаров, общей лицензии на экспорт товаров двойного назначения или товаров, контролируемых для обеспечения национальной безопасности, лицензии на импорт специфических товаров);</w:t>
      </w:r>
    </w:p>
    <w:bookmarkEnd w:id="245"/>
    <w:bookmarkStart w:name="z292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 на транзит специфических товаров;</w:t>
      </w:r>
    </w:p>
    <w:bookmarkEnd w:id="246"/>
    <w:bookmarkStart w:name="z292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 на оказание экстерриториальных посреднических услуг или технической помощи;</w:t>
      </w:r>
    </w:p>
    <w:bookmarkEnd w:id="247"/>
    <w:bookmarkStart w:name="z292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 на экстерриториальный реэкспорт;</w:t>
      </w:r>
    </w:p>
    <w:bookmarkEnd w:id="248"/>
    <w:bookmarkStart w:name="z292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 на передачу третьим лицам на территории Республики Казахстан импортированных специфических товаров, а также товаров, импортированных с предоставлением гарантийных обязательств;</w:t>
      </w:r>
    </w:p>
    <w:bookmarkEnd w:id="249"/>
    <w:bookmarkStart w:name="z292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сертификата конечного пользователя Республики Казахстан;</w:t>
      </w:r>
    </w:p>
    <w:bookmarkEnd w:id="250"/>
    <w:bookmarkStart w:name="z293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международного импортного сертификата Республики Казахстан;</w:t>
      </w:r>
    </w:p>
    <w:bookmarkEnd w:id="251"/>
    <w:bookmarkStart w:name="z293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об идентификации специфических товаров;</w:t>
      </w:r>
    </w:p>
    <w:bookmarkEnd w:id="252"/>
    <w:bookmarkStart w:name="z293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147-13) ведение списка физических и юридических лиц Республики Казахстан, оказывающих экстерриториальные посреднические услуги или техническую помощь;</w:t>
      </w:r>
    </w:p>
    <w:bookmarkEnd w:id="253"/>
    <w:bookmarkStart w:name="z293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147-14) приостановление или прекращение действия разрешений в сфере контроля специфических товаров;</w:t>
      </w:r>
    </w:p>
    <w:bookmarkEnd w:id="254"/>
    <w:bookmarkStart w:name="z293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147-15) проведение оценки рисков при осуществлении экспорта специфических товаров, экстерриториального реэкспорта, оказании экстерриториальных посреднических услуг или технической помощи;</w:t>
      </w:r>
    </w:p>
    <w:bookmarkEnd w:id="255"/>
    <w:bookmarkStart w:name="z209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разработка и утверждение порядка учета отдельных видов химической продукции;</w:t>
      </w:r>
    </w:p>
    <w:bookmarkEnd w:id="256"/>
    <w:bookmarkStart w:name="z209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разработка и утверждение порядка регистрации и учета химической продукции;</w:t>
      </w:r>
    </w:p>
    <w:bookmarkEnd w:id="257"/>
    <w:bookmarkStart w:name="z293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149-1) осуществление выдачи исключительной лицензии на экспорт и (или) импорт товаров, определяемых Правительством Республики Казахстан;</w:t>
      </w:r>
    </w:p>
    <w:bookmarkEnd w:id="258"/>
    <w:bookmarkStart w:name="z293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149-2) разработка и утверждение правил выдачи исключительной лицензии на экспорт и (или) импорт товаров, определяемых Правительством Республики Казахстан;</w:t>
      </w:r>
    </w:p>
    <w:bookmarkEnd w:id="259"/>
    <w:bookmarkStart w:name="z209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разработка и утверждение правил представления управляющей компанией специальной экономической и индустриальной зон отчетности;</w:t>
      </w:r>
    </w:p>
    <w:bookmarkEnd w:id="260"/>
    <w:bookmarkStart w:name="z209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разработка и утверждение перечня приоритетных видов деятельности в разрезе специальных экономических зон по согласованию с центральным уполномоченным органом по государственному планированию и уполномоченным государственным органом, осуществляющим руководство в сфере обеспечения поступлений налогов и других обязательных платежей в бюджет;</w:t>
      </w:r>
    </w:p>
    <w:bookmarkEnd w:id="261"/>
    <w:bookmarkStart w:name="z209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согласование решения о создании, продлении срока функционирования или упразднении индустриальной зоны республиканского значения;</w:t>
      </w:r>
    </w:p>
    <w:bookmarkEnd w:id="262"/>
    <w:bookmarkStart w:name="z209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153) разработка и утверждение типовых договоров по надлежащему исполнению функций управляющих компаний специальных экономических зон, индустриальных зон республиканского и регионального значений;</w:t>
      </w:r>
    </w:p>
    <w:bookmarkEnd w:id="263"/>
    <w:bookmarkStart w:name="z209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154) разработка и утверждение формы заявления и анкеты для регистрации в качестве участника специальной экономической или индустриальной зоны;</w:t>
      </w:r>
    </w:p>
    <w:bookmarkEnd w:id="264"/>
    <w:bookmarkStart w:name="z209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155) разработка и утверждение типовых положений об индустриальной зоне республиканского и регионального значений;</w:t>
      </w:r>
    </w:p>
    <w:bookmarkEnd w:id="265"/>
    <w:bookmarkStart w:name="z209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156) создание специальной комиссии, разработка и утверждение положения о ней;</w:t>
      </w:r>
    </w:p>
    <w:bookmarkEnd w:id="266"/>
    <w:bookmarkStart w:name="z210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157) создание экспертного совета, разработка и утверждение положения о нем;</w:t>
      </w:r>
    </w:p>
    <w:bookmarkEnd w:id="267"/>
    <w:bookmarkStart w:name="z210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158) разработка и утверждение правил выдачи свидетельства, удостоверяющего регистрацию лица в качестве участника специальной экономической зоны;</w:t>
      </w:r>
    </w:p>
    <w:bookmarkEnd w:id="268"/>
    <w:bookmarkStart w:name="z210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разработка и утверждение правил ведения единого реестра участников специальных экономических зон;</w:t>
      </w:r>
    </w:p>
    <w:bookmarkEnd w:id="269"/>
    <w:bookmarkStart w:name="z210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160) разработка и утверждение правил ведения единого реестра индустриальных зон;</w:t>
      </w:r>
    </w:p>
    <w:bookmarkEnd w:id="270"/>
    <w:bookmarkStart w:name="z210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161) разработка и утверждение правил создания и функционирования малых индустриальных зон;</w:t>
      </w:r>
    </w:p>
    <w:bookmarkEnd w:id="271"/>
    <w:bookmarkStart w:name="z210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162) заключение с управляющей компанией специальной экономической зоны, в создании которой участвует негосударственное юридическое лицо, договора по надлежащему исполнению функций управляющей компании специальной экономической зоны;</w:t>
      </w:r>
    </w:p>
    <w:bookmarkEnd w:id="272"/>
    <w:bookmarkStart w:name="z210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163) заключение с управляющей компанией специальной экономической или индустриальной зоны, в создании которой участвует негосударственное юридическое лицо, договора по надлежащему исполнению функций управляющей компании индустриальной зоны республиканского значения;</w:t>
      </w:r>
    </w:p>
    <w:bookmarkEnd w:id="273"/>
    <w:bookmarkStart w:name="z210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164) разработка и утверждение правил распределения управляющей компанией специальной экономической или индустриальной зоны земельных участков между участниками специальной экономической или индустриальной зоны;</w:t>
      </w:r>
    </w:p>
    <w:bookmarkEnd w:id="274"/>
    <w:bookmarkStart w:name="z210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165) разработка и утверждение требований к технико-экономическому обоснованию проекта потенциального участника специальной экономической зоны;</w:t>
      </w:r>
    </w:p>
    <w:bookmarkEnd w:id="275"/>
    <w:bookmarkStart w:name="z210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166) осуществление межотраслевой координации деятельности государственных органов и управляющих компаний специальных экономических и индустриальных зон в сфере создания, функционирования и упразднения специальных экономических и индустриальных зон;</w:t>
      </w:r>
    </w:p>
    <w:bookmarkEnd w:id="276"/>
    <w:bookmarkStart w:name="z211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167) внесение в Правительство Республики Казахстан предложений о создании, продлении срока функционирования или упразднении специальной экономической зоны;</w:t>
      </w:r>
    </w:p>
    <w:bookmarkEnd w:id="277"/>
    <w:bookmarkStart w:name="z211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168) проведение оценки эффективности деятельности специальной экономической зоны в соответствии с методикой оценки эффективности деятельности специальных экономических и индустриальных зон;</w:t>
      </w:r>
    </w:p>
    <w:bookmarkEnd w:id="278"/>
    <w:bookmarkStart w:name="z211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169) предоставление на ежегодной основе в Администрацию Президента Республики Казахстан и Правительство Республики Казахстан аналитической информации о результатах деятельности специальных экономических и индустриальных зон;</w:t>
      </w:r>
    </w:p>
    <w:bookmarkEnd w:id="279"/>
    <w:bookmarkStart w:name="z211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170) разработка и утверждение порядка, условий заключения и расторжения специального инвестиционного контракта;</w:t>
      </w:r>
    </w:p>
    <w:bookmarkEnd w:id="280"/>
    <w:bookmarkStart w:name="z211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171) разработка и утверждение типового специального инвестиционного контракта;</w:t>
      </w:r>
    </w:p>
    <w:bookmarkEnd w:id="281"/>
    <w:bookmarkStart w:name="z211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172) разработка и утверждение совместно с уполномоченным органом в сфере развития агропромышленного комплекса по согласованию с уполномоченным органом в сфере таможенного дела правил признания целевого использования условно выпущенных товаров, помещенных под таможенную процедуру выпуска для внутреннего потребления, в отношении которых применены льготы по уплате ввозных таможенных пошлин, налогов, сопряженные с ограничениями по пользованию и (или) распоряжению товарами, ввезенными на таможенную территорию Евразийского экономического союза в рамках реализации специальных инвестиционных контрактов;</w:t>
      </w:r>
    </w:p>
    <w:bookmarkEnd w:id="282"/>
    <w:bookmarkStart w:name="z211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173) разработка и утверждение типовых договоров об осуществлении деятельности;</w:t>
      </w:r>
    </w:p>
    <w:bookmarkEnd w:id="283"/>
    <w:bookmarkStart w:name="z211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174) разработка и утверждение типовых договоров временного пользования (аренды) земельными участками, находящимися в частной собственности, на которых создается специальная экономическая или индустриальная зона;</w:t>
      </w:r>
    </w:p>
    <w:bookmarkEnd w:id="284"/>
    <w:bookmarkStart w:name="z211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175) разработка и утверждение типовых договоров временного возмездного землепользования (аренды) земельными участками, находящимися в государственной собственности, на которых создается специальная экономическая или индустриальная зона;</w:t>
      </w:r>
    </w:p>
    <w:bookmarkEnd w:id="285"/>
    <w:bookmarkStart w:name="z211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176) разработка и утверждение типовых договоров временного вторичного пользования (субаренды) земельными участками, находящимися в частной собственности, на которых создается специальная экономическая или индустриальная зона;</w:t>
      </w:r>
    </w:p>
    <w:bookmarkEnd w:id="286"/>
    <w:bookmarkStart w:name="z212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177) разработка и утверждение типовых договоров вторичного землепользования (субаренды) земельными участками, находящимися в государственной собственности, на которых создается специальная экономическая или индустриальная зона;</w:t>
      </w:r>
    </w:p>
    <w:bookmarkEnd w:id="287"/>
    <w:bookmarkStart w:name="z212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178) разработка и утверждение требований к концепциям создания специальной экономической и индустриальной зон;</w:t>
      </w:r>
    </w:p>
    <w:bookmarkEnd w:id="288"/>
    <w:bookmarkStart w:name="z212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179) разработка и утверждение правил и критериев отбора проектов;</w:t>
      </w:r>
    </w:p>
    <w:bookmarkEnd w:id="289"/>
    <w:bookmarkStart w:name="z212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180) разработка и утверждение методики оценки эффективности деятельности специальных экономических и индустриальных зон по согласованию с центральным уполномоченным органом по государственному планированию;</w:t>
      </w:r>
    </w:p>
    <w:bookmarkEnd w:id="290"/>
    <w:bookmarkStart w:name="z212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181) разработка и утверждение формы акта о неисполнении участником специальной экономической или индустриальной зоны обязательств, определенных договором об осуществлении деятельности;</w:t>
      </w:r>
    </w:p>
    <w:bookmarkEnd w:id="291"/>
    <w:bookmarkStart w:name="z212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182) разработка и утверждение перечня документов для допуска лиц к осуществлению вспомогательных видов деятельности;</w:t>
      </w:r>
    </w:p>
    <w:bookmarkEnd w:id="292"/>
    <w:bookmarkStart w:name="z212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183) разработка и утверждение правил проведения конкурсного отбора лиц для управления управляющими компаниями специальных экономических зон и государственных индустриальных зон, а также квалификационных требований к указанным лицам;</w:t>
      </w:r>
    </w:p>
    <w:bookmarkEnd w:id="293"/>
    <w:bookmarkStart w:name="z212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184) разработка и утверждение правил обязательной регистрации в уполномоченной организации именника и представления сведений о зарегистрированных именниках в уполномоченный орган;</w:t>
      </w:r>
    </w:p>
    <w:bookmarkEnd w:id="294"/>
    <w:bookmarkStart w:name="z212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185) разработка и утверждение правил учета сделок, связанных с переходом права собственности на минеральное сырье до аффинажа и (или) на необработанные драгоценные камни, а также использованием их в качестве залога;</w:t>
      </w:r>
    </w:p>
    <w:bookmarkEnd w:id="295"/>
    <w:bookmarkStart w:name="z212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186) разработка и утверждение форм предоставления организациями информации по внутристрановой ценности в закупках товаров, работ и услуг;</w:t>
      </w:r>
    </w:p>
    <w:bookmarkEnd w:id="296"/>
    <w:bookmarkStart w:name="z213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187) государственная регистрация залога права недропользования (доли в праве недропользования);</w:t>
      </w:r>
    </w:p>
    <w:bookmarkEnd w:id="297"/>
    <w:bookmarkStart w:name="z213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188) разработка и утверждение порядка регистрации залога права недропользования (доли в праве недропользования);</w:t>
      </w:r>
    </w:p>
    <w:bookmarkEnd w:id="298"/>
    <w:bookmarkStart w:name="z213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189) выдача разрешения на использование ликвидационного фонда в части твердых полезных ископаемых, за исключением урана;</w:t>
      </w:r>
    </w:p>
    <w:bookmarkEnd w:id="299"/>
    <w:bookmarkStart w:name="z213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190) обеспечение доступа к информации о выданных лицензиях и заключенных контрактах на недропользование;</w:t>
      </w:r>
    </w:p>
    <w:bookmarkEnd w:id="300"/>
    <w:bookmarkStart w:name="z213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191) разработка и утверждение типовой формы гарантии за исполнением обязательств недропользователя по ликвидации последствий недропользования;</w:t>
      </w:r>
    </w:p>
    <w:bookmarkEnd w:id="301"/>
    <w:bookmarkStart w:name="z213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192) разработка и утверждение порядка предоставления и учета принятых государственным органом обеспечений исполнения обязательств по ликвидации последствий операций по недропользованию;</w:t>
      </w:r>
    </w:p>
    <w:bookmarkEnd w:id="302"/>
    <w:bookmarkStart w:name="z213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193) разработка и утверждение порядка заключения договора залога банковского вклада и его типовой формы;</w:t>
      </w:r>
    </w:p>
    <w:bookmarkEnd w:id="303"/>
    <w:bookmarkStart w:name="z213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194) разработка и утверждение по согласованию с уполномоченным органом по регулированию, контролю и надзору финансового рынка и финансовых организаций типовой формы договора страхования в целях обеспечения исполнения обязательств по ликвидации последствий операций по недропользованию;</w:t>
      </w:r>
    </w:p>
    <w:bookmarkEnd w:id="304"/>
    <w:bookmarkStart w:name="z213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195) предоставление и прекращение права недропользования для разведки и добычи твердых полезных ископаемых;</w:t>
      </w:r>
    </w:p>
    <w:bookmarkEnd w:id="305"/>
    <w:bookmarkStart w:name="z213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196) направление заявителю уведомления о необходимости предоставления обеспечения исполнения обязательств по ликвидации последствий операций по разведке твердых полезных ископаемых;</w:t>
      </w:r>
    </w:p>
    <w:bookmarkEnd w:id="306"/>
    <w:bookmarkStart w:name="z214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197) регулирование операций по разведке и добыче твердых полезных ископаемых, за исключением операций по разведке и добычи урана;</w:t>
      </w:r>
    </w:p>
    <w:bookmarkEnd w:id="307"/>
    <w:bookmarkStart w:name="z214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198) разработка и утверждение состава экспертной комиссии по вопросам недропользования и положения о ней;</w:t>
      </w:r>
    </w:p>
    <w:bookmarkEnd w:id="308"/>
    <w:bookmarkStart w:name="z214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199) разработка и утверждение формы уведомления об изменении контроля над недропользователем;</w:t>
      </w:r>
    </w:p>
    <w:bookmarkEnd w:id="309"/>
    <w:bookmarkStart w:name="z214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200) разработка и утверждение по согласованию с уполномоченным органом в области углеводородов программы управления государственным фондом недр;</w:t>
      </w:r>
    </w:p>
    <w:bookmarkEnd w:id="310"/>
    <w:bookmarkStart w:name="z214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201) заключение, осуществление государственной регистрации и хранение контрактов на разведку и добычу твердых полезных ископаемых, за исключением разведки и добычи урана;</w:t>
      </w:r>
    </w:p>
    <w:bookmarkEnd w:id="311"/>
    <w:bookmarkStart w:name="z214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202) ведение реестра государственной регистрации контрактов;</w:t>
      </w:r>
    </w:p>
    <w:bookmarkEnd w:id="312"/>
    <w:bookmarkStart w:name="z214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203) разработка и утверждение формы заявления на выдачу (переоформление, продление) лицензии на недропользование;</w:t>
      </w:r>
    </w:p>
    <w:bookmarkEnd w:id="313"/>
    <w:bookmarkStart w:name="z214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204) разработка и утверждение совместно с уполномоченными органами в области углеводородов и добычи урана методики экономической оценки ущерба ресурсам недр;</w:t>
      </w:r>
    </w:p>
    <w:bookmarkEnd w:id="314"/>
    <w:bookmarkStart w:name="z214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205) разработка и утверждение правил подачи и рассмотрения заявлений на выдачу лицензий на разведку твердых полезных ископаемых;</w:t>
      </w:r>
    </w:p>
    <w:bookmarkEnd w:id="315"/>
    <w:bookmarkStart w:name="z214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206) разработка и утверждение правил подачи и рассмотрения заявлений на выдачу лицензий на добычу твердых полезных ископаемых;</w:t>
      </w:r>
    </w:p>
    <w:bookmarkEnd w:id="316"/>
    <w:bookmarkStart w:name="z215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207) разработка и утверждение формы лицензии на недропользование;</w:t>
      </w:r>
    </w:p>
    <w:bookmarkEnd w:id="317"/>
    <w:bookmarkStart w:name="z215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208) разработка и утверждение правил извещения с использованием информационных систем;</w:t>
      </w:r>
    </w:p>
    <w:bookmarkEnd w:id="318"/>
    <w:bookmarkStart w:name="z215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209) разработка и утверждение правил признания производственной деятельности (технологического процесса) субъектов промышленно-инновационной деятельности деятельностью (технологическим процессом), связанной (связанным) с недропользованием;</w:t>
      </w:r>
    </w:p>
    <w:bookmarkEnd w:id="319"/>
    <w:bookmarkStart w:name="z215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210) представление ежегодного отчета в Правительство Республики Казахстан о ходе выполнения условий заключенных контрактов и выданных лицензий на недропользование;</w:t>
      </w:r>
    </w:p>
    <w:bookmarkEnd w:id="320"/>
    <w:bookmarkStart w:name="z215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211) разработка и утверждение методики определения размера обеспечения за один блок;</w:t>
      </w:r>
    </w:p>
    <w:bookmarkEnd w:id="321"/>
    <w:bookmarkStart w:name="z215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212) взыскание неустойки за неисполнение условий контракта или лицензии на недропользование;</w:t>
      </w:r>
    </w:p>
    <w:bookmarkEnd w:id="322"/>
    <w:bookmarkStart w:name="z215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213) разработка и утверждение правил осуществления контроля за соблюдением условий контрактов и (или) лицензий на недропользование;</w:t>
      </w:r>
    </w:p>
    <w:bookmarkEnd w:id="323"/>
    <w:bookmarkStart w:name="z215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214) разработка и утверждение правил мониторинга выполнения недропользователями обязательств по контракту (лицензии) на недропользование;</w:t>
      </w:r>
    </w:p>
    <w:bookmarkEnd w:id="324"/>
    <w:bookmarkStart w:name="z215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215) осуществление контроля за соблюдением недропользователями условий контрактов и (или) лицензий на недропользование, а также мониторинга выполнения недропользователями обязательств по контракту (лицензии) на недропользование;</w:t>
      </w:r>
    </w:p>
    <w:bookmarkEnd w:id="325"/>
    <w:bookmarkStart w:name="z215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216) разработка и утверждение содержания и формы рабочей программы;</w:t>
      </w:r>
    </w:p>
    <w:bookmarkEnd w:id="326"/>
    <w:bookmarkStart w:name="z216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217) разработка и утверждение положения о рабочей группе по проведению переговоров по внесению изменений и дополнений в контракт на недропользование и ее состава;</w:t>
      </w:r>
    </w:p>
    <w:bookmarkEnd w:id="327"/>
    <w:bookmarkStart w:name="z216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218) разработка и утверждение совместно с уполномоченным органом в области образования правил финансирования обучения казахстанских кадров в размере одного процента от расходов на добычу, понесенных недропользователем в предыдущем году;</w:t>
      </w:r>
    </w:p>
    <w:bookmarkEnd w:id="328"/>
    <w:bookmarkStart w:name="z216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219) разработка и утверждение порядка представления отчетов об исполнении лицензионных обязательств при проведении операций по добыче общераспространенных полезных ископаемых;</w:t>
      </w:r>
    </w:p>
    <w:bookmarkEnd w:id="329"/>
    <w:bookmarkStart w:name="z216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220) разработка и утверждение формы и руководства по заполнению отчетности по реализации стандарта инициативы прозрачности деятельности добывающих отраслей в Республике Казахстан;</w:t>
      </w:r>
    </w:p>
    <w:bookmarkEnd w:id="330"/>
    <w:bookmarkStart w:name="z216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221) разработка и утверждение инструкции по составлению плана горных работ;</w:t>
      </w:r>
    </w:p>
    <w:bookmarkEnd w:id="331"/>
    <w:bookmarkStart w:name="z216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222) разработка и утверждение по согласованию с уполномоченным органом в области охраны окружающей среды инструкции по составлению плана ликвидации и методики расчета приблизительной стоимости ликвидации последствий операций по добыче твердых полезных ископаемых;</w:t>
      </w:r>
    </w:p>
    <w:bookmarkEnd w:id="332"/>
    <w:bookmarkStart w:name="z216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223) разработка и утверждение совместно с уполномоченным органом в области охраны окружающей среды порядка приемки результатов обследования и работ по ликвидации последствий операций по недропользованию;</w:t>
      </w:r>
    </w:p>
    <w:bookmarkEnd w:id="333"/>
    <w:bookmarkStart w:name="z216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224) направление лицу, выдавшему обеспечение, уведомления об уменьшении суммы обеспечения;</w:t>
      </w:r>
    </w:p>
    <w:bookmarkEnd w:id="334"/>
    <w:bookmarkStart w:name="z216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225) разработка и утверждение инструкции по разработке программы работ по статусу удержания;</w:t>
      </w:r>
    </w:p>
    <w:bookmarkEnd w:id="335"/>
    <w:bookmarkStart w:name="z216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226) разработка и утверждение совместно с уполномоченным органом в области охраны окружающей среды инструкции по составлению плана разведки твердых полезных ископаемых;</w:t>
      </w:r>
    </w:p>
    <w:bookmarkEnd w:id="336"/>
    <w:bookmarkStart w:name="z217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227) разработка и утверждение инструкции по составлению плана старательства;</w:t>
      </w:r>
    </w:p>
    <w:bookmarkEnd w:id="337"/>
    <w:bookmarkStart w:name="z217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228) разработка и утверждение правил представления недропользователями отчетов при проведении операций по разведке и добыче твердых полезных ископаемых;</w:t>
      </w:r>
    </w:p>
    <w:bookmarkEnd w:id="338"/>
    <w:bookmarkStart w:name="z217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229) разработка и утверждение формы заявления на заключение соглашения о переработке твердых полезных ископаемых и требований по составлению бизнес-плана проекта переработки;</w:t>
      </w:r>
    </w:p>
    <w:bookmarkEnd w:id="339"/>
    <w:bookmarkStart w:name="z217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230) разработка и утверждение правил и сроков проведения аукциона среди заявителей, имеющих одинаковую приоритетность;</w:t>
      </w:r>
    </w:p>
    <w:bookmarkEnd w:id="340"/>
    <w:bookmarkStart w:name="z217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231) разработка и утверждение состава рабочей группы по заключению соглашения о переработке твердых полезных ископаемых и положения о ней;</w:t>
      </w:r>
    </w:p>
    <w:bookmarkEnd w:id="341"/>
    <w:bookmarkStart w:name="z217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232) разработка и утверждение условий по минимальному индивидуальному кредитному рейтингу в иностранной валюте;</w:t>
      </w:r>
    </w:p>
    <w:bookmarkEnd w:id="342"/>
    <w:bookmarkStart w:name="z217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233) разработка и утверждение правил перехода на лицензионный режим недропользования, правил работы комиссии по переходу на лицензионный режим недропользования;</w:t>
      </w:r>
    </w:p>
    <w:bookmarkEnd w:id="343"/>
    <w:bookmarkStart w:name="z217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234) разработка и утверждение правил подачи и рассмотрения заявлений на выдачу лицензий на старательство;</w:t>
      </w:r>
    </w:p>
    <w:bookmarkEnd w:id="344"/>
    <w:bookmarkStart w:name="z217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235) разработка и утверждение правил синхронизации работы систем электронного закупа в отношении твердых полезных ископаемых с работой реестра товаров, работ и услуг, используемых при проведении операций по недропользованию, и их производителей;</w:t>
      </w:r>
    </w:p>
    <w:bookmarkEnd w:id="345"/>
    <w:bookmarkStart w:name="z217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236) разработка и утверждение правил ведения реестра выданных лицензий на недропользование;</w:t>
      </w:r>
    </w:p>
    <w:bookmarkEnd w:id="346"/>
    <w:bookmarkStart w:name="z218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237) определение минимальной рейтинговой оценки;</w:t>
      </w:r>
    </w:p>
    <w:bookmarkEnd w:id="347"/>
    <w:bookmarkStart w:name="z218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238) разработка и утверждение правил приобретения недропользователями и их подрядчиками товаров, работ и услуг, используемых при проведении операций по добыче твердых полезных ископаемых;</w:t>
      </w:r>
    </w:p>
    <w:bookmarkEnd w:id="348"/>
    <w:bookmarkStart w:name="z218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239) разработка и утверждение правил представления в уполномоченный орган в области твердых полезных ископаемых годовых (на один финансовый год) и среднесрочных (на пять финансовых лет) программ закупа товаров, работ и услуг;</w:t>
      </w:r>
    </w:p>
    <w:bookmarkEnd w:id="349"/>
    <w:bookmarkStart w:name="z218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240) определение порядка проведения аукциона и выдачи по его итогам лицензии на разведку или добычу твердых полезных ископаемых;</w:t>
      </w:r>
    </w:p>
    <w:bookmarkEnd w:id="350"/>
    <w:bookmarkStart w:name="z218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241) разработка и утверждение состава конкурсной комиссии по проведению аукциона;</w:t>
      </w:r>
    </w:p>
    <w:bookmarkEnd w:id="351"/>
    <w:bookmarkStart w:name="z218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242) заключение от имени Республики Казахстан соглашения о переработке твердых полезных ископаемых;</w:t>
      </w:r>
    </w:p>
    <w:bookmarkEnd w:id="352"/>
    <w:bookmarkStart w:name="z218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243) организация проведения правовой и экономической экспертиз проекта соглашения о переработке твердых полезных ископаемых;</w:t>
      </w:r>
    </w:p>
    <w:bookmarkEnd w:id="353"/>
    <w:bookmarkStart w:name="z218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244) выдача, переоформление, отзыв лицензии на недропользование;</w:t>
      </w:r>
    </w:p>
    <w:bookmarkEnd w:id="354"/>
    <w:bookmarkStart w:name="z218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245) согласование программы работ по статусу удержания;</w:t>
      </w:r>
    </w:p>
    <w:bookmarkEnd w:id="355"/>
    <w:bookmarkStart w:name="z218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246) принятие решения о проведении аукциона и определение границ участка недр, право недропользования по которому выставляется на аукцион;</w:t>
      </w:r>
    </w:p>
    <w:bookmarkEnd w:id="356"/>
    <w:bookmarkStart w:name="z219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247) вынесение решения об отказе во внесении изменений и дополнений в контракт на недропользование или начале переговоров по внесению изменений и дополнений в контракт на недропользование на основании рекомендаций экспертной комиссии по вопросам недропользования;</w:t>
      </w:r>
    </w:p>
    <w:bookmarkEnd w:id="357"/>
    <w:bookmarkStart w:name="z219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248) выдача разрешения на переход права недропользования (доли в праве недропользования), возникшего на основании контракта на недропользование, лицензии на разведку или лицензии на добычу твердых полезных ископаемых, а также переход объектов, связанных с правом недропользования;</w:t>
      </w:r>
    </w:p>
    <w:bookmarkEnd w:id="358"/>
    <w:bookmarkStart w:name="z219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249) определение порядка передачи государственных техногенных минеральных образований;</w:t>
      </w:r>
    </w:p>
    <w:bookmarkEnd w:id="359"/>
    <w:bookmarkStart w:name="z219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250) определение порядка предоставления права недропользования на проведение разведки или добычи общераспространенных полезных ископаемых, используемых для целей строительства (реконструкции) и ремонта автомобильных дорог общего пользования, железных дорог, находящихся в государственной собственности, а также для реконструкции и ремонта гидросооружений и гидротехнических сооружений;</w:t>
      </w:r>
    </w:p>
    <w:bookmarkEnd w:id="360"/>
    <w:bookmarkStart w:name="z219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251) разработка и утверждение положений модельных контрактов на недропользование;</w:t>
      </w:r>
    </w:p>
    <w:bookmarkEnd w:id="361"/>
    <w:bookmarkStart w:name="z219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252) выдача разрешения на извлечение горной массы и (или) перемещение почвы на участке разведки в объеме, превышающем одну тысячу кубических метров;</w:t>
      </w:r>
    </w:p>
    <w:bookmarkEnd w:id="362"/>
    <w:bookmarkStart w:name="z219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253) осуществление государственного контроля за проведением операций по разведке и добыче твердых полезных ископаемых, за исключением операций по добыче урана и общераспространенных полезных ископаемых;</w:t>
      </w:r>
    </w:p>
    <w:bookmarkEnd w:id="363"/>
    <w:bookmarkStart w:name="z284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253-1) разрабатывает и утверждает правила выдачи разрешения на застройку территорий залегания полезных ископаемых;</w:t>
      </w:r>
    </w:p>
    <w:bookmarkEnd w:id="364"/>
    <w:bookmarkStart w:name="z284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253-2) разрабатывает и утверждает правила стадийности геологоразведки;</w:t>
      </w:r>
    </w:p>
    <w:bookmarkEnd w:id="365"/>
    <w:bookmarkStart w:name="z284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253-3) разрабатывает и утверждает по согласованию с уполномоченным органом в области охраны окружающей среды инструкции по составлению проектных документов по геологическому изучению недр;</w:t>
      </w:r>
    </w:p>
    <w:bookmarkEnd w:id="366"/>
    <w:bookmarkStart w:name="z284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253-4) разрабатывает и утверждает правила учета, хранения, систематизации, обобщения и представления геологической информации, находящейся в собственности, а также владении и пользовании у государства; </w:t>
      </w:r>
    </w:p>
    <w:bookmarkEnd w:id="367"/>
    <w:bookmarkStart w:name="z284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253-5) разрабатывает и утверждает порядок хранения и учета недропользователями геологической информации и ее носителей, полученных в результате проведения операций по недропользованию, определяемых уполномоченным органом по изучению недр;</w:t>
      </w:r>
    </w:p>
    <w:bookmarkEnd w:id="368"/>
    <w:bookmarkStart w:name="z285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253-6) разрабатывает и утверждает правила подачи и рассмотрения заявлений на выдачу лицензий на геологическое изучение недр;</w:t>
      </w:r>
    </w:p>
    <w:bookmarkEnd w:id="369"/>
    <w:bookmarkStart w:name="z285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253-7) разрабатывает и утверждает порядок проведения государственной экспертизы недр;</w:t>
      </w:r>
    </w:p>
    <w:bookmarkEnd w:id="370"/>
    <w:bookmarkStart w:name="z285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253-8) разрабатывает и утверждает положение о государственной комиссии по экспертизе недр и ее состав;</w:t>
      </w:r>
    </w:p>
    <w:bookmarkEnd w:id="371"/>
    <w:bookmarkStart w:name="z285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253-9) разрабатывает и утверждает формы геологического отчета;</w:t>
      </w:r>
    </w:p>
    <w:bookmarkEnd w:id="372"/>
    <w:bookmarkStart w:name="z285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253-10) разрабатывает и утверждает положение о государственной комиссии по запасам полезных ископаемых Республики Казахстан и ее состав;</w:t>
      </w:r>
    </w:p>
    <w:bookmarkEnd w:id="373"/>
    <w:bookmarkStart w:name="z285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253-11) утверждает по согласованию с уполномоченным органом в области охраны окружающей среды инструкции по составлению проекта эксплуатации пространства недр;</w:t>
      </w:r>
    </w:p>
    <w:bookmarkEnd w:id="374"/>
    <w:bookmarkStart w:name="z285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253-12) разрабатывает и утверждает карты идентификации блоков с соответствующими координатами и индивидуальными кодами;</w:t>
      </w:r>
    </w:p>
    <w:bookmarkEnd w:id="375"/>
    <w:bookmarkStart w:name="z285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253-13) определяет порядок осуществления государственного мониторинга недр;</w:t>
      </w:r>
    </w:p>
    <w:bookmarkEnd w:id="376"/>
    <w:bookmarkStart w:name="z285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253-14) разрабатывает и утверждает форму отчетов по геологическому изучению недр;</w:t>
      </w:r>
    </w:p>
    <w:bookmarkEnd w:id="377"/>
    <w:bookmarkStart w:name="z285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253-15) разрабатывает и утверждает правила ведения единого кадастра государственного фонда недр и представления информации по государственному учету запасов полезных ископаемых;</w:t>
      </w:r>
    </w:p>
    <w:bookmarkEnd w:id="378"/>
    <w:bookmarkStart w:name="z286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253-16) определяет порядок проведения государственной экспертизы геологического отчета;</w:t>
      </w:r>
    </w:p>
    <w:bookmarkEnd w:id="379"/>
    <w:bookmarkStart w:name="z286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253-17) обеспечивает доступ к геологической информации, не являющейся конфиденциальной, а также информации о выданных им лицензиях на недропользование;</w:t>
      </w:r>
    </w:p>
    <w:bookmarkEnd w:id="380"/>
    <w:bookmarkStart w:name="z286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253-18) разрабатывает и утверждает формы заявлений на получение лицензии на использование пространства недр;</w:t>
      </w:r>
    </w:p>
    <w:bookmarkEnd w:id="381"/>
    <w:bookmarkStart w:name="z286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253-19) разрабатывает и утверждает нормы времени и расценок на проведение работ по государственному геологическому изучению недр;</w:t>
      </w:r>
    </w:p>
    <w:bookmarkEnd w:id="382"/>
    <w:bookmarkStart w:name="z286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253-20) выдает заявителю лицензию на использование пространства недр;</w:t>
      </w:r>
    </w:p>
    <w:bookmarkEnd w:id="383"/>
    <w:bookmarkStart w:name="z286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253-21) учитывает, сохраняет, систематизирует, обобщает и представляет геологическую информацию, находящуюся в собственности, а также владении и пользовании государства;</w:t>
      </w:r>
    </w:p>
    <w:bookmarkEnd w:id="384"/>
    <w:bookmarkStart w:name="z286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253-22) осуществляет контроль за соблюдением недропользователями условий лицензии на геологическое изучение недр и лицензии на использование пространства недр;</w:t>
      </w:r>
    </w:p>
    <w:bookmarkEnd w:id="385"/>
    <w:bookmarkStart w:name="z286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253-23) разрабатывает правила проведения государственной экспертизы недр, положение о государственной комиссии по экспертизе недр;</w:t>
      </w:r>
    </w:p>
    <w:bookmarkEnd w:id="386"/>
    <w:bookmarkStart w:name="z286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253-24) выдает геологические и горные отводы, за исключением общераспространенных полезных ископаемых;</w:t>
      </w:r>
    </w:p>
    <w:bookmarkEnd w:id="387"/>
    <w:bookmarkStart w:name="z286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253-25) ведет единый кадастр государственного фонда недр;</w:t>
      </w:r>
    </w:p>
    <w:bookmarkEnd w:id="388"/>
    <w:bookmarkStart w:name="z287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253-26) взаимодействует и координирует с компетентным органом по определению границ предоставляемых в пользование участков недр, использованию геологической информации и другим вопросам, предусмотренным Кодексом Республики Казахстан "О недрах и недропользовании";</w:t>
      </w:r>
    </w:p>
    <w:bookmarkEnd w:id="389"/>
    <w:bookmarkStart w:name="z287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253-27) организует проведение государственной экспертизы геологического отчета;</w:t>
      </w:r>
    </w:p>
    <w:bookmarkEnd w:id="390"/>
    <w:bookmarkStart w:name="z287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253-28) участвует в ведении государственного водного кадастра в части подземных вод;</w:t>
      </w:r>
    </w:p>
    <w:bookmarkEnd w:id="391"/>
    <w:bookmarkStart w:name="z287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253-29) предоставляет права недропользования для геологического изучения и использования пространства недр;</w:t>
      </w:r>
    </w:p>
    <w:bookmarkEnd w:id="392"/>
    <w:bookmarkStart w:name="z287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253-30) подтверждает обоснованность уменьшения ресурсов в отчете об оценке ресурсов твердых полезных ископаемых более чем на двадцать пять процентов от запасов промышленных категорий, ранее утвержденных в соответствии со статьей 121 Закона Республики Казахстан "О недрах и недропользовании";</w:t>
      </w:r>
    </w:p>
    <w:bookmarkEnd w:id="393"/>
    <w:bookmarkStart w:name="z287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253-31) выдает заключения государственной экспертизы отчета о результатах геологоразведочных работ, подтверждающих отсутствие ресурсов или перспективы ресурсов твердых полезных ископаемых, не являющихся общераспространенным полезным ископаемым, на заявленном участке недр;</w:t>
      </w:r>
    </w:p>
    <w:bookmarkEnd w:id="394"/>
    <w:bookmarkStart w:name="z287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253-32) согласовывает положительное заключение местного исполнительного органа области, города республиканского значения, столицы об отсутствии или малозначительности полезных ископаемых в недрах под участком предстоящей застройки при проектировании и строительстве населенных пунктов, промышленных комплексов и (или) других хозяйственных объектов;</w:t>
      </w:r>
    </w:p>
    <w:bookmarkEnd w:id="395"/>
    <w:bookmarkStart w:name="z287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253-33) согласовывает разрешения местного исполнительного органа области, города республиканского значения, столицы на застройку территорий залегания полезных ископаемых; </w:t>
      </w:r>
    </w:p>
    <w:bookmarkEnd w:id="396"/>
    <w:bookmarkStart w:name="z287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253-34) организовывает и проводит государственное геологическое изучение недр;</w:t>
      </w:r>
    </w:p>
    <w:bookmarkEnd w:id="397"/>
    <w:bookmarkStart w:name="z287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253-35) осуществляет государственный контроль за операциями по геологическому изучению, а также использованию пространства недр;</w:t>
      </w:r>
    </w:p>
    <w:bookmarkEnd w:id="398"/>
    <w:bookmarkStart w:name="z288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253-36) осуществляет государственный контроль за соблюдением требований законодательства Республики Казахстан в сфере недропользования по учету, хранению, сохранности и достоверности геологической информации;</w:t>
      </w:r>
    </w:p>
    <w:bookmarkEnd w:id="399"/>
    <w:bookmarkStart w:name="z288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253-37) организовывает и ведет государственный учет действующих объектов размещения техногенных минеральных образований;</w:t>
      </w:r>
    </w:p>
    <w:bookmarkEnd w:id="400"/>
    <w:bookmarkStart w:name="z288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253-38) осуществляет государственный мониторинг недр, сбора и обобщения геологической информации;</w:t>
      </w:r>
    </w:p>
    <w:bookmarkEnd w:id="401"/>
    <w:bookmarkStart w:name="z288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253-39) осуществляет ликвидации и консервации бесхозных самоизливающихся и аварийных скважин;</w:t>
      </w:r>
    </w:p>
    <w:bookmarkEnd w:id="402"/>
    <w:bookmarkStart w:name="z288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253-40) представляет информацию по государственному учету запасов полезных ископаемых государственным органам;</w:t>
      </w:r>
    </w:p>
    <w:bookmarkEnd w:id="403"/>
    <w:bookmarkStart w:name="z288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253-41) ведет государственный баланс запасов полезных ископаемых; </w:t>
      </w:r>
    </w:p>
    <w:bookmarkEnd w:id="404"/>
    <w:bookmarkStart w:name="z288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253-42) раскрывает геологическую информацию путем ее опубликования или представления к ней открытого доступа;</w:t>
      </w:r>
    </w:p>
    <w:bookmarkEnd w:id="405"/>
    <w:bookmarkStart w:name="z288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253-43) выдает разрешения на отчуждение недропользователем природных носителей геологической информации в виде проб и (или) вывоз им проб за пределы Республики Казахстан;</w:t>
      </w:r>
    </w:p>
    <w:bookmarkEnd w:id="406"/>
    <w:bookmarkStart w:name="z288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253-44) подтверждает обнаружение открытия новой залежи (совокупности залежей) посредством документально подтвержденного получения притока углеводородов из скважины, в том числе при проведении ее опробования пластоиспытателем, и (или) лабораторных исследований породы-коллектора на нефтегазонасыщенность;</w:t>
      </w:r>
    </w:p>
    <w:bookmarkEnd w:id="407"/>
    <w:bookmarkStart w:name="z288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253-45) согласовывает изменения в проекты поисково-оценочных работ на подземные воды по выданным лицензиям на геологическое изучение недр;</w:t>
      </w:r>
    </w:p>
    <w:bookmarkEnd w:id="408"/>
    <w:bookmarkStart w:name="z289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253-46) организовывает и проводит государственную экспертизу запасов участков подземных вод;</w:t>
      </w:r>
    </w:p>
    <w:bookmarkEnd w:id="409"/>
    <w:bookmarkStart w:name="z289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253-47) принимает и передает недропользователю на баланс скважины технологические единицы;</w:t>
      </w:r>
    </w:p>
    <w:bookmarkEnd w:id="410"/>
    <w:bookmarkStart w:name="z289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253-48) определяет правила осуществления государственного мониторинга недр;</w:t>
      </w:r>
    </w:p>
    <w:bookmarkEnd w:id="411"/>
    <w:bookmarkStart w:name="z289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253-49) разрабатывает и утверждает правила подтверждения минерализации (проявления) твердых (общераспространенных) полезных ископаемых по контрактам на недропользование;</w:t>
      </w:r>
    </w:p>
    <w:bookmarkEnd w:id="412"/>
    <w:bookmarkStart w:name="z289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253-50) разрабатывает и утверждает правила выдачи и переоформления геологического и горного отводов; </w:t>
      </w:r>
    </w:p>
    <w:bookmarkEnd w:id="413"/>
    <w:bookmarkStart w:name="z289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253-51) разрабатывает и утверждает методику классификации запасов месторождений и прогнозных ресурсов, инструкций по подсчету запасов полезных ископаемых, в том числе относящихся к нетрадиционным углеводородам;</w:t>
      </w:r>
    </w:p>
    <w:bookmarkEnd w:id="414"/>
    <w:bookmarkStart w:name="z289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253-52) утверждает совместно с компетентным органом перечень и состав сведений по участкам недр, включенным в программу управления государственным фондом недр, подлежащих публикации в открытом доступе;</w:t>
      </w:r>
    </w:p>
    <w:bookmarkEnd w:id="415"/>
    <w:bookmarkStart w:name="z289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253-53) разрабатывает и утверждает положения о межрегиональных комиссиях по запасам полезных ископаемых;</w:t>
      </w:r>
    </w:p>
    <w:bookmarkEnd w:id="416"/>
    <w:bookmarkStart w:name="z289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253-54) разрабатывает и утверждает правила представления недропользователями в уполномоченный орган данных о нормируемых потерях;</w:t>
      </w:r>
    </w:p>
    <w:bookmarkEnd w:id="417"/>
    <w:bookmarkStart w:name="z289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253-55) участвует в разработке программы управления государственным фондом недр;</w:t>
      </w:r>
    </w:p>
    <w:bookmarkEnd w:id="418"/>
    <w:bookmarkStart w:name="z290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253-56) определяет размер исторических затрат, стоимости и условий получения геологической информации;</w:t>
      </w:r>
    </w:p>
    <w:bookmarkEnd w:id="419"/>
    <w:bookmarkStart w:name="z290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253-57) осуществляет ликвидацию и консервацию бесхозных самоизливающихся гидрогеологических и аварийных нефтегазовых скважин;</w:t>
      </w:r>
    </w:p>
    <w:bookmarkEnd w:id="420"/>
    <w:bookmarkStart w:name="z290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253-58) создает комиссию по подписанию акта ликвидации последствий использования пространства недр;</w:t>
      </w:r>
    </w:p>
    <w:bookmarkEnd w:id="421"/>
    <w:bookmarkStart w:name="z219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254) принятие решений по строительству новых магистральных путей;</w:t>
      </w:r>
    </w:p>
    <w:bookmarkEnd w:id="422"/>
    <w:bookmarkStart w:name="z219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255) разработка и утверждение правил пользования магистральной железнодорожной сетью;</w:t>
      </w:r>
    </w:p>
    <w:bookmarkEnd w:id="423"/>
    <w:bookmarkStart w:name="z219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256) разработка и утверждение правил перевозок пассажиров, багажа, грузобагажа и почтовых отправлений железнодорожным транспортом;</w:t>
      </w:r>
    </w:p>
    <w:bookmarkEnd w:id="424"/>
    <w:bookmarkStart w:name="z220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257) разработка и утверждение правил долгосрочного субсидирования расходов перевозчика, связанных с осуществлением перевозок пассажиров по социально значимым сообщениям;</w:t>
      </w:r>
    </w:p>
    <w:bookmarkEnd w:id="425"/>
    <w:bookmarkStart w:name="z220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258) разработка и утверждение типового договора на субсидирование ставки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(контейнеров);</w:t>
      </w:r>
    </w:p>
    <w:bookmarkEnd w:id="426"/>
    <w:bookmarkStart w:name="z220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259) разработка и утверждение типового договора на долгосрочное субсидирование расходов перевозчика, связанных с осуществлением перевозок пассажиров по социально значимым сообщениям;</w:t>
      </w:r>
    </w:p>
    <w:bookmarkEnd w:id="427"/>
    <w:bookmarkStart w:name="z220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260) определение нового перевозчика, осуществляющего перевозки пассажиров по социально значимым сообщениям и обеспечивающего исполнение обязательств по возврату кредитных средств и выплате финансового лизинга на приобретение пассажирских вагонов в случае расторжения в соответствии с законодательством договора на долгосрочное субсидирование расходов перевозчика, связанных с осуществлением перевозок пассажиров по социально значимым сообщениям;</w:t>
      </w:r>
    </w:p>
    <w:bookmarkEnd w:id="428"/>
    <w:bookmarkStart w:name="z220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261) заключение договора по долгосрочному субсидированию расходов перевозчика, связанных с осуществлением перевозок пассажиров по социально значимым сообщениям, в соответствии с законодательством Республики Казахстан;</w:t>
      </w:r>
    </w:p>
    <w:bookmarkEnd w:id="429"/>
    <w:bookmarkStart w:name="z220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262) установление предельных уровней цен (тарифов) на услуги по перевозке пассажиров по социально значимым межобластным сообщениям;</w:t>
      </w:r>
    </w:p>
    <w:bookmarkEnd w:id="430"/>
    <w:bookmarkStart w:name="z220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263) разработка и утверждение правил субсидирования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(контейнеров);</w:t>
      </w:r>
    </w:p>
    <w:bookmarkEnd w:id="431"/>
    <w:bookmarkStart w:name="z220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264) 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(контейнеров);</w:t>
      </w:r>
    </w:p>
    <w:bookmarkEnd w:id="432"/>
    <w:bookmarkStart w:name="z220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265) установление порядка и условий перевозки пассажиров, багажа, грузов, грузобагажа и почтовых отправлений железнодорожным транспортом;</w:t>
      </w:r>
    </w:p>
    <w:bookmarkEnd w:id="433"/>
    <w:bookmarkStart w:name="z220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266) установление порядка прекращения железнодорожного сообщения по железнодорожным путям, являющимся государственной собственностью;</w:t>
      </w:r>
    </w:p>
    <w:bookmarkEnd w:id="434"/>
    <w:bookmarkStart w:name="z221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267) установление порядка обязательной государственной регистрации (перерегистрации) подвижного состава и залога подвижного состава;</w:t>
      </w:r>
    </w:p>
    <w:bookmarkEnd w:id="435"/>
    <w:bookmarkStart w:name="z221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268) разработка и утверждение по согласованию с центральным уполномоченным органом по бюджетному планированию натуральных норм обеспечения работников государственного контроля на железнодорожном транспорте форменной одеждой (без погон);</w:t>
      </w:r>
    </w:p>
    <w:bookmarkEnd w:id="436"/>
    <w:bookmarkStart w:name="z221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269) определение порядка обеспечения военизированной охраной грузов при перевозке железнодорожным транспортом;</w:t>
      </w:r>
    </w:p>
    <w:bookmarkEnd w:id="437"/>
    <w:bookmarkStart w:name="z221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270) определение порядка осуществления специальных перевозок;</w:t>
      </w:r>
    </w:p>
    <w:bookmarkEnd w:id="438"/>
    <w:bookmarkStart w:name="z221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271) разработка и утверждение перечня магистральных путей, входящих в магистральную железнодорожную сеть;</w:t>
      </w:r>
    </w:p>
    <w:bookmarkEnd w:id="439"/>
    <w:bookmarkStart w:name="z221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272) разработка и утверждение правил передачи в состав магистральной железнодорожной сети объектов, построенных за счет средств физических и юридических лиц;</w:t>
      </w:r>
    </w:p>
    <w:bookmarkEnd w:id="440"/>
    <w:bookmarkStart w:name="z221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273) разработка и утверждение правил организации перевозок пассажиров в межобластном и международном сообщениях;</w:t>
      </w:r>
    </w:p>
    <w:bookmarkEnd w:id="441"/>
    <w:bookmarkStart w:name="z221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274) разработка и утверждение правил безопасности на железнодорожном транспорте;</w:t>
      </w:r>
    </w:p>
    <w:bookmarkEnd w:id="442"/>
    <w:bookmarkStart w:name="z221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275) разработка и утверждение правил доступа к автоматизированной системе управления пассажирскими перевозками и технологического взаимодействия при организации продажи проездных документов (билетов);</w:t>
      </w:r>
    </w:p>
    <w:bookmarkEnd w:id="443"/>
    <w:bookmarkStart w:name="z221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276) разработка и утверждение правил нахождения пассажиров, граждан и размещения объектов в зонах повышенной опасности железнодорожного транспорта, проведения в них работ, проезда и перехода через железнодорожные пути;</w:t>
      </w:r>
    </w:p>
    <w:bookmarkEnd w:id="444"/>
    <w:bookmarkStart w:name="z222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277) разработка и утверждение правил проведения конкурса на основе открытого тендера по определению перевозчиков, осуществляющих перевозки пассажиров по социально значимым сообщениям, расходы которых подлежат долгосрочному субсидированию за счет бюджетных средств;</w:t>
      </w:r>
    </w:p>
    <w:bookmarkEnd w:id="445"/>
    <w:bookmarkStart w:name="z222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278) разработка и утверждение правил организации деятельности железнодорожных вокзалов;</w:t>
      </w:r>
    </w:p>
    <w:bookmarkEnd w:id="446"/>
    <w:bookmarkStart w:name="z222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279) разработка и утверждение методики определения класса железнодорожных вокзалов;</w:t>
      </w:r>
    </w:p>
    <w:bookmarkEnd w:id="447"/>
    <w:bookmarkStart w:name="z222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280) разработка и утверждение методики определения предельных уровней цен (тарифов) на услуги по перевозке пассажиров по социально значимым сообщениям;</w:t>
      </w:r>
    </w:p>
    <w:bookmarkEnd w:id="448"/>
    <w:bookmarkStart w:name="z222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281) разработка и утверждение методики определения объемов субсидирования расходов перевозчиков, осуществляющих перевозки пассажиров по социально значимым сообщениям;</w:t>
      </w:r>
    </w:p>
    <w:bookmarkEnd w:id="449"/>
    <w:bookmarkStart w:name="z222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282) разработка и утверждение правил субсидирования ставок вознаграждения при кредитовании и финансовом лизинге на модернизацию железнодорожных путей;</w:t>
      </w:r>
    </w:p>
    <w:bookmarkEnd w:id="450"/>
    <w:bookmarkStart w:name="z222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283) разработка и утверждение типового договора на субсидирование ставки вознаграждения при кредитовании и финансовом лизинге на модернизацию железнодорожных путей;</w:t>
      </w:r>
    </w:p>
    <w:bookmarkEnd w:id="451"/>
    <w:bookmarkStart w:name="z222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284) определение порядка взаимодействия национальной железнодорожной компании и перевозчиков с государственными органами при осуществлении перевозок;</w:t>
      </w:r>
    </w:p>
    <w:bookmarkEnd w:id="452"/>
    <w:bookmarkStart w:name="z222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285) разработка и утверждение правил технической эксплуатации железнодорожного транспорта;</w:t>
      </w:r>
    </w:p>
    <w:bookmarkEnd w:id="453"/>
    <w:bookmarkStart w:name="z222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286) определение перечня социально значимых пассажирских межобластных сообщений;</w:t>
      </w:r>
    </w:p>
    <w:bookmarkEnd w:id="454"/>
    <w:bookmarkStart w:name="z223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287) разработка и утверждение правил организации и проведения обязательного технического осмотра механических транспортных средств и прицепов к ним, периодичности прохождения обязательного технического осмотра механических транспортных средств и прицепов к ним, за исключением механических транспортных средств и прицепов к ним Вооруженных Сил, других войск и воинских формирований;</w:t>
      </w:r>
    </w:p>
    <w:bookmarkEnd w:id="455"/>
    <w:bookmarkStart w:name="z223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288) определение порядка ведения реестра операторов технического осмотра;</w:t>
      </w:r>
    </w:p>
    <w:bookmarkEnd w:id="456"/>
    <w:bookmarkStart w:name="z223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289) разработка и утверждение методики определения стоимости услуг по проведению обязательного технического осмотра;</w:t>
      </w:r>
    </w:p>
    <w:bookmarkEnd w:id="457"/>
    <w:bookmarkStart w:name="z223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290) определение юридического лица, осуществляющего функции оператора системы экстренного вызова при авариях и катастрофах;</w:t>
      </w:r>
    </w:p>
    <w:bookmarkEnd w:id="458"/>
    <w:bookmarkStart w:name="z223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291) разработка и утверждение правил организации и эксплуатации системы экстренного вызова при авариях и катастрофах;</w:t>
      </w:r>
    </w:p>
    <w:bookmarkEnd w:id="459"/>
    <w:bookmarkStart w:name="z223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292) разработка и утверждение правил перевозок пассажиров и багажа автомобильным транспортом;</w:t>
      </w:r>
    </w:p>
    <w:bookmarkEnd w:id="460"/>
    <w:bookmarkStart w:name="z223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293) разработка и утверждение правил организации труда и отдыха водителей, а также применения тахографов;</w:t>
      </w:r>
    </w:p>
    <w:bookmarkEnd w:id="461"/>
    <w:bookmarkStart w:name="z223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294) разработка и утверждение правил субсидирования за счет бюджетных средств убытков перевозчиков, связанных с осуществлением социально значимых перевозок пассажиров;</w:t>
      </w:r>
    </w:p>
    <w:bookmarkEnd w:id="462"/>
    <w:bookmarkStart w:name="z223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295) разработка и утверждение правил перевозок грузов автомобильным транспортом;</w:t>
      </w:r>
    </w:p>
    <w:bookmarkEnd w:id="463"/>
    <w:bookmarkStart w:name="z223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296) разработка и утверждение правил перевозки опасных грузов автомобильным транспортом;</w:t>
      </w:r>
    </w:p>
    <w:bookmarkEnd w:id="464"/>
    <w:bookmarkStart w:name="z224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297) разработка и утверждение правил технической эксплуатации автотранспортных средств;</w:t>
      </w:r>
    </w:p>
    <w:bookmarkEnd w:id="465"/>
    <w:bookmarkStart w:name="z224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298) разработка и утверждение правил применения разрешительной системы автомобильных перевозок в Республике Казахстан в международном сообщении;</w:t>
      </w:r>
    </w:p>
    <w:bookmarkEnd w:id="466"/>
    <w:bookmarkStart w:name="z224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299) разработка и утверждение по согласованию с центральным уполномоченным органом по бюджетному планированию натуральных норм обеспечения должностных лиц уполномоченного органа, осуществляющих государственный контроль в сфере автомобильного транспорта, форменной одеждой (без погон);</w:t>
      </w:r>
    </w:p>
    <w:bookmarkEnd w:id="467"/>
    <w:bookmarkStart w:name="z224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300) разработка и утверждение порядка организации и осуществления перевозок крупногабаритных и тяжеловесных грузов на территории Республики Казахстан;</w:t>
      </w:r>
    </w:p>
    <w:bookmarkEnd w:id="468"/>
    <w:bookmarkStart w:name="z224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301) определение порядка привлечения перевозчиков к ликвидации чрезвычайных ситуаций;</w:t>
      </w:r>
    </w:p>
    <w:bookmarkEnd w:id="469"/>
    <w:bookmarkStart w:name="z224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302) разработка и утверждение типового договора организации регулярных автомобильных перевозок пассажиров и багажа;</w:t>
      </w:r>
    </w:p>
    <w:bookmarkEnd w:id="470"/>
    <w:bookmarkStart w:name="z224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303) разработка и утверждение допустимых параметров автотранспортных средств, предназначенных для передвижения по автомобильным дорогам Республики Казахстан;</w:t>
      </w:r>
    </w:p>
    <w:bookmarkEnd w:id="471"/>
    <w:bookmarkStart w:name="z224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304) определение порядка въезда на территорию Республики Казахстан и выезда за ее пределы, а также транзитного проезда по ней автотранспортных средств;</w:t>
      </w:r>
    </w:p>
    <w:bookmarkEnd w:id="472"/>
    <w:bookmarkStart w:name="z224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305) разработка и утверждение правил допуска автомобильных перевозчиков к осуществлению международных автомобильных перевозок грузов;</w:t>
      </w:r>
    </w:p>
    <w:bookmarkEnd w:id="473"/>
    <w:bookmarkStart w:name="z224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306) разработка и утверждение перечня опасных грузов, допускаемых к перевозке автотранспортными средствами на территории Республики Казахстан;</w:t>
      </w:r>
    </w:p>
    <w:bookmarkEnd w:id="474"/>
    <w:bookmarkStart w:name="z225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307) разработка и утверждение правил государственной регистрации судов и прав на них;</w:t>
      </w:r>
    </w:p>
    <w:bookmarkEnd w:id="475"/>
    <w:bookmarkStart w:name="z2251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308) разработка и утверждение правил перевозок пассажиров, багажа и грузов;</w:t>
      </w:r>
    </w:p>
    <w:bookmarkEnd w:id="476"/>
    <w:bookmarkStart w:name="z2252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309) разработка и утверждение правил аттестации судоводителей на право управления маломерным судном;</w:t>
      </w:r>
    </w:p>
    <w:bookmarkEnd w:id="477"/>
    <w:bookmarkStart w:name="z2253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310) разработка и утверждение перечня опасных грузов, предназначенных для перевозки судами;</w:t>
      </w:r>
    </w:p>
    <w:bookmarkEnd w:id="478"/>
    <w:bookmarkStart w:name="z2254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311) определение перечня обязательных услуг морского порта;</w:t>
      </w:r>
    </w:p>
    <w:bookmarkEnd w:id="479"/>
    <w:bookmarkStart w:name="z2255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312) разработка и утверждение правил плавания по внутренним водным путям;</w:t>
      </w:r>
    </w:p>
    <w:bookmarkEnd w:id="480"/>
    <w:bookmarkStart w:name="z2256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313) разработка и утверждение образцов профессионального диплома, подтверждения профессионального диплома, правил дипломирования моряков;</w:t>
      </w:r>
    </w:p>
    <w:bookmarkEnd w:id="481"/>
    <w:bookmarkStart w:name="z2257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314) определение уполномоченной организации по предоставлению услуг в области навигации и связи в сфере морского судоходства;</w:t>
      </w:r>
    </w:p>
    <w:bookmarkEnd w:id="482"/>
    <w:bookmarkStart w:name="z225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315) разработка и утверждение образца мореходной книжки, порядка ее оформления и выдачи;</w:t>
      </w:r>
    </w:p>
    <w:bookmarkEnd w:id="483"/>
    <w:bookmarkStart w:name="z225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316) разработка и утверждение правил выдачи разрешения на эксплуатацию судна, плавающего под флагом иностранного государства, в казахстанском секторе Каспийского моря;</w:t>
      </w:r>
    </w:p>
    <w:bookmarkEnd w:id="484"/>
    <w:bookmarkStart w:name="z226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317) определение уполномоченной организации по освидетельствованию организаций образования, осуществляющих подготовку (переподготовку) и повышение квалификации специалистов морского транспорта, морских учебно-тренажерных центров;</w:t>
      </w:r>
    </w:p>
    <w:bookmarkEnd w:id="485"/>
    <w:bookmarkStart w:name="z226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318) разработка и утверждение порядка ведения реестров удостоверений личности моряка Республики Казахстан, профессиональных дипломов, подтверждений профессиональных дипломов, льготных разрешений, мореходных книжек;</w:t>
      </w:r>
    </w:p>
    <w:bookmarkEnd w:id="486"/>
    <w:bookmarkStart w:name="z226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319) разработка и утверждение правил медицинского осмотра членов экипажа судна, требований к состоянию их здоровья и физической пригодности, а также формы медицинского заключения по согласованию с уполномоченным органом в области здравоохранения;</w:t>
      </w:r>
    </w:p>
    <w:bookmarkEnd w:id="487"/>
    <w:bookmarkStart w:name="z226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320) разработка и утверждение правил освидетельствования организаций образования, осуществляющих подготовку (переподготовку) и повышение квалификации специалистов морского транспорта, морских учебно-тренажерных центров, и требований к ним;</w:t>
      </w:r>
    </w:p>
    <w:bookmarkEnd w:id="488"/>
    <w:bookmarkStart w:name="z226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321) разработка и утверждение правил определения уполномоченной организации по освидетельствованию организаций образования, осуществляющих подготовку (переподготовку) и повышение квалификации специалистов морского транспорта, морских учебно-тренажерных центров;</w:t>
      </w:r>
    </w:p>
    <w:bookmarkEnd w:id="489"/>
    <w:bookmarkStart w:name="z226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322) разработка и утверждение по согласованию с уполномоченным органом в области образования типовых учебных программ по специальностям в области водного транспорта;</w:t>
      </w:r>
    </w:p>
    <w:bookmarkEnd w:id="490"/>
    <w:bookmarkStart w:name="z226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323) разработка и утверждение тарифов (цен) за пользование услугами навигационного центра;</w:t>
      </w:r>
    </w:p>
    <w:bookmarkEnd w:id="491"/>
    <w:bookmarkStart w:name="z226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324) разработка и утверждение совместно с государственным органом, осуществляющим руководство в сферах естественных монополий, инвестиционных программ (проектов) субъектов естественных монополий в сфере портов, учитываемых при утверждении тарифов (цен, ставок сборов) или их предельных уровней;</w:t>
      </w:r>
    </w:p>
    <w:bookmarkEnd w:id="492"/>
    <w:bookmarkStart w:name="z226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325) проведение анализа информации об исполнении инвестиционной программы (проекта) субъекта естественной монополии в сфере портов;</w:t>
      </w:r>
    </w:p>
    <w:bookmarkEnd w:id="493"/>
    <w:bookmarkStart w:name="z226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326) представление в государственный орган, осуществляющий руководство в сферах естественных монополий, заключения, в котором отражается обоснование целесообразности утверждения предлагаемого уровня временного понижающего коэффициента либо обоснования нецелесообразности его утверждения к тарифам (ценам, ставкам сборов) на услуги морских портов, отнесенные к сфере естественной монополии;</w:t>
      </w:r>
    </w:p>
    <w:bookmarkEnd w:id="494"/>
    <w:bookmarkStart w:name="z227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327) разработка и утверждение правил по оборудованию морских судов;</w:t>
      </w:r>
    </w:p>
    <w:bookmarkEnd w:id="495"/>
    <w:bookmarkStart w:name="z227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328) разработка и утверждение правил плавания и стоянки судов в морских портах Республики Казахстан и на подходах к ним;</w:t>
      </w:r>
    </w:p>
    <w:bookmarkEnd w:id="496"/>
    <w:bookmarkStart w:name="z227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329) разработка и утверждение правил расследования аварийных случаев с судами;</w:t>
      </w:r>
    </w:p>
    <w:bookmarkEnd w:id="497"/>
    <w:bookmarkStart w:name="z227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330) расследование и классификация аварийных случаев с судами в соответствии с правилами расследования аварийных случаев с судами, утвержденными приказом Министра;</w:t>
      </w:r>
    </w:p>
    <w:bookmarkEnd w:id="498"/>
    <w:bookmarkStart w:name="z227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расследования,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499"/>
    <w:bookmarkStart w:name="z227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332) расследование транспортных происшествий с судами, подлежащими государственной регистрации в судовой книге;</w:t>
      </w:r>
    </w:p>
    <w:bookmarkEnd w:id="500"/>
    <w:bookmarkStart w:name="z227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333) разработка и утверждение перечня судовых документов, правил ведения судовых документов и требований к судовым документам;</w:t>
      </w:r>
    </w:p>
    <w:bookmarkEnd w:id="501"/>
    <w:bookmarkStart w:name="z227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334) разработка и утверждение правил эксплуатации морских портов, в том числе морских портов, имеющих статус международного значения, портовых сооружений и акватории морского порта;</w:t>
      </w:r>
    </w:p>
    <w:bookmarkEnd w:id="502"/>
    <w:bookmarkStart w:name="z227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335) установление требований минимального состава экипажа судна в соответствии с Законом Республики Казахстан "О торговом мореплавании";</w:t>
      </w:r>
    </w:p>
    <w:bookmarkEnd w:id="503"/>
    <w:bookmarkStart w:name="z227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336) разработка и утверждение правил расследования транспортных происшествий с судами, подлежащими государственной регистрации в судовой книге;</w:t>
      </w:r>
    </w:p>
    <w:bookmarkEnd w:id="504"/>
    <w:bookmarkStart w:name="z228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337) разработка и утверждение правил пользования маломерными судами и базами (сооружениями) для их стоянок;</w:t>
      </w:r>
    </w:p>
    <w:bookmarkEnd w:id="505"/>
    <w:bookmarkStart w:name="z228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338) разработка и утверждение формы и порядка ведения журнала непрерывной регистрации истории судна;</w:t>
      </w:r>
    </w:p>
    <w:bookmarkEnd w:id="506"/>
    <w:bookmarkStart w:name="z228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339) разработка и утверждение устава службы на судах морского транспорта Республики Казахстан;</w:t>
      </w:r>
    </w:p>
    <w:bookmarkEnd w:id="507"/>
    <w:bookmarkStart w:name="z228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340) разработка и утверждение перечня и форм свидетельств подготовки специалистов морского транспорта в соответствии с требованиями международных договоров Республики Казахстан в области торгового мореплавания;</w:t>
      </w:r>
    </w:p>
    <w:bookmarkEnd w:id="508"/>
    <w:bookmarkStart w:name="z228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341) определение порядка размещения морских портов для их строительства;</w:t>
      </w:r>
    </w:p>
    <w:bookmarkEnd w:id="509"/>
    <w:bookmarkStart w:name="z228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342) разработка и утверждение по согласованию с центральным уполномоченным органом по бюджетному планированию нату ральных норм обеспечения работников государственного контроля на морском транспорте форменной одеждой (без погон);</w:t>
      </w:r>
    </w:p>
    <w:bookmarkEnd w:id="510"/>
    <w:bookmarkStart w:name="z228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343) разработка и утверждение правил выдачи свидетельства о страховании или ином финансовом обеспечении гражданской ответственности за ущерб от загрязнения нефтью;</w:t>
      </w:r>
    </w:p>
    <w:bookmarkEnd w:id="511"/>
    <w:bookmarkStart w:name="z228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344) разработка и утверждение правил по техническому надзору за палубными маломерными судами;</w:t>
      </w:r>
    </w:p>
    <w:bookmarkEnd w:id="512"/>
    <w:bookmarkStart w:name="z228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345) разработка и утверждение правил эксплуатации внутренних водных путей;</w:t>
      </w:r>
    </w:p>
    <w:bookmarkEnd w:id="513"/>
    <w:bookmarkStart w:name="z228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346) разработка и утверждение правил государственной регистрации судна, в том числе маломерного судна, и прав на него;</w:t>
      </w:r>
    </w:p>
    <w:bookmarkEnd w:id="514"/>
    <w:bookmarkStart w:name="z229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347) определение порядка пользования береговой полосой;</w:t>
      </w:r>
    </w:p>
    <w:bookmarkEnd w:id="515"/>
    <w:bookmarkStart w:name="z229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348) определение порядка осуществления лоцманской проводки судов;</w:t>
      </w:r>
    </w:p>
    <w:bookmarkEnd w:id="516"/>
    <w:bookmarkStart w:name="z229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349) разработка и утверждение положения о квалификационных комиссиях, правил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517"/>
    <w:bookmarkStart w:name="z229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350) разработка и утверждение правил перевозки опасных грузов;</w:t>
      </w:r>
    </w:p>
    <w:bookmarkEnd w:id="518"/>
    <w:bookmarkStart w:name="z229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351) установление требований к минимальному составу экипажей судов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внутреннем водном транспорте";</w:t>
      </w:r>
    </w:p>
    <w:bookmarkEnd w:id="519"/>
    <w:bookmarkStart w:name="z229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352) разработка и утверждение правил захода судов в порт и выхода их из порта, плавания судов в пределах акватории порта и стоянки в порту;</w:t>
      </w:r>
    </w:p>
    <w:bookmarkEnd w:id="520"/>
    <w:bookmarkStart w:name="z229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353) определение порядка устройства временных приспособлений и наплавных сооружений для причаливания, швартовки и стоянки судов, плотов и иных плавучих объектов, посадки на суда и высадки с судов пассажиров, погрузки, выгрузки и хранения грузов;</w:t>
      </w:r>
    </w:p>
    <w:bookmarkEnd w:id="521"/>
    <w:bookmarkStart w:name="z2297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354) разработка и утверждение правил перевозок пассажиров, багажа и грузов на внутреннем водном транспорте;</w:t>
      </w:r>
    </w:p>
    <w:bookmarkEnd w:id="522"/>
    <w:bookmarkStart w:name="z229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355) разработка и утверждение правил проведения расследований, классификации и учета транспортных происшествий с судами, в том числе маломерными судами, на внутренних водных путях;</w:t>
      </w:r>
    </w:p>
    <w:bookmarkEnd w:id="523"/>
    <w:bookmarkStart w:name="z2299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356) разработка и утверждение правил технической эксплуатации судов внутреннего водного плавания;</w:t>
      </w:r>
    </w:p>
    <w:bookmarkEnd w:id="524"/>
    <w:bookmarkStart w:name="z2300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357) разработка и утверждение устава службы на судах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внутреннем водном транспорте";</w:t>
      </w:r>
    </w:p>
    <w:bookmarkEnd w:id="525"/>
    <w:bookmarkStart w:name="z230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358) разработка и утверждение правил буксировки судов, плотов и иных плавучих объектов;</w:t>
      </w:r>
    </w:p>
    <w:bookmarkEnd w:id="526"/>
    <w:bookmarkStart w:name="z230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359) разработка и утверждение правил технической эксплуатации, обследования и ремонта судоходных гидротехнических сооружений (шлюзов);</w:t>
      </w:r>
    </w:p>
    <w:bookmarkEnd w:id="527"/>
    <w:bookmarkStart w:name="z230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360) разработка и утверждение по согласованию с центральным уполномоченным органом по бюджетному планированию натуральных норм обеспечения работников государственного надзора, имеющих право ношения форменной одежды (без погон);</w:t>
      </w:r>
    </w:p>
    <w:bookmarkEnd w:id="528"/>
    <w:bookmarkStart w:name="z2304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361) разработка и утверждение правил осуществления технического надзора за палубными маломерными судами;</w:t>
      </w:r>
    </w:p>
    <w:bookmarkEnd w:id="529"/>
    <w:bookmarkStart w:name="z230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362) разработка и утверждение правил и требований по охране судов и портовых средств;</w:t>
      </w:r>
    </w:p>
    <w:bookmarkEnd w:id="530"/>
    <w:bookmarkStart w:name="z230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363) разработка и утверждение перечня водных бассейнов в зависимости от разряда районов плавания маломерных судов;</w:t>
      </w:r>
    </w:p>
    <w:bookmarkEnd w:id="531"/>
    <w:bookmarkStart w:name="z230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364) содействие государственным органам (организациям), национальный контингент которых планируется направить для участия в миротворческой операции, в обеспечении доступными видами связи и транспортировке национального контингента и грузов в зону (район) проведения миротворческой операции и обратно;</w:t>
      </w:r>
    </w:p>
    <w:bookmarkEnd w:id="532"/>
    <w:bookmarkStart w:name="z230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365) разработка и утверждение правил смешанных перевозок;</w:t>
      </w:r>
    </w:p>
    <w:bookmarkEnd w:id="533"/>
    <w:bookmarkStart w:name="z230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366) принятие решения по приостановлению договорных отношений транспортных предприятий при возникновении чрезвычайных ситуаций социального, природного и техногенного характера, введении чрезвычайного положения;</w:t>
      </w:r>
    </w:p>
    <w:bookmarkEnd w:id="534"/>
    <w:bookmarkStart w:name="z231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367) разработка и утверждение перечня должностных лиц уполномоченного органа, осуществляющих государственный контроль в сфере автомобильного транспорта, имеющих право ношения форменной одежды (без погон), образцов форменной одежды (без погон), номерных нагрудных знаков, служебного удостоверения;</w:t>
      </w:r>
    </w:p>
    <w:bookmarkEnd w:id="535"/>
    <w:bookmarkStart w:name="z231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368) разработка и утверждение в соответствии с установленным порядком методики расчета тарифов на оказание услуг по перевозке пассажиров и багажа по регулярным маршрутам;</w:t>
      </w:r>
    </w:p>
    <w:bookmarkEnd w:id="536"/>
    <w:bookmarkStart w:name="z231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369) разработка и утверждение правил применения на территории Республики Казахстан международного сертификата взвешивания грузовых транспортных средств;</w:t>
      </w:r>
    </w:p>
    <w:bookmarkEnd w:id="537"/>
    <w:bookmarkStart w:name="z231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370) разработка и утверждение порядка организации работы постов транспортного контроля;</w:t>
      </w:r>
    </w:p>
    <w:bookmarkEnd w:id="538"/>
    <w:bookmarkStart w:name="z231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371) разработка и утверждение правил оказания услуг по перевозке лиц с инвалидностью автомобильным транспортом;</w:t>
      </w:r>
    </w:p>
    <w:bookmarkEnd w:id="539"/>
    <w:bookmarkStart w:name="z231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372) разработка и утверждение правил использования специальных автоматизированных измерительных средств;</w:t>
      </w:r>
    </w:p>
    <w:bookmarkEnd w:id="540"/>
    <w:bookmarkStart w:name="z2316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373) разработка и утверждение порядка содержания, технического обслуживания и ремонта городского рельсового транспорта;</w:t>
      </w:r>
    </w:p>
    <w:bookmarkEnd w:id="541"/>
    <w:bookmarkStart w:name="z2317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374) разработка и утверждение правил организации и эксплуатации единой системы управления транспортными документами;</w:t>
      </w:r>
    </w:p>
    <w:bookmarkEnd w:id="542"/>
    <w:bookmarkStart w:name="z2318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375) разработка и утверждение перечня документов, подлежащих регистрации, учету, обработке и хранению в единой системе управления транспортными документами;</w:t>
      </w:r>
    </w:p>
    <w:bookmarkEnd w:id="543"/>
    <w:bookmarkStart w:name="z2319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376) подготовка научно-обоснованных нормативов финансирования затрат на работы по ремонту и содержанию автомобильных дорог;</w:t>
      </w:r>
    </w:p>
    <w:bookmarkEnd w:id="544"/>
    <w:bookmarkStart w:name="z2320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377) координация деятельности по созданию и развитию сети автомобильных дорог областного и районного значения общего пользования;</w:t>
      </w:r>
    </w:p>
    <w:bookmarkEnd w:id="545"/>
    <w:bookmarkStart w:name="z2321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378) проведение научных исследований в области дорожной деятельности;</w:t>
      </w:r>
    </w:p>
    <w:bookmarkEnd w:id="546"/>
    <w:bookmarkStart w:name="z232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379) установление порядка проведения ведомственной экспертизы технической документации для среднего ремонта существующих автомобильных дорог общего пользования;</w:t>
      </w:r>
    </w:p>
    <w:bookmarkEnd w:id="547"/>
    <w:bookmarkStart w:name="z2323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380) государственное планирование развития автомобильных дорог общего пользования в соответствии с задачами укрепления экономики и обороноспособности Республики Казахстан;</w:t>
      </w:r>
    </w:p>
    <w:bookmarkEnd w:id="548"/>
    <w:bookmarkStart w:name="z2324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381) разработка и утверждение классификации видов работ, выполняемых при содержании, текущем, среднем и капитальном ремонте автомобильных дорог и управлении дорожными активами;</w:t>
      </w:r>
    </w:p>
    <w:bookmarkEnd w:id="549"/>
    <w:bookmarkStart w:name="z2325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382) разработка и утверждение правил проведения ведомственной экспертизы технической документации на средний ремонт автомобильных дорог общего пользования;</w:t>
      </w:r>
    </w:p>
    <w:bookmarkEnd w:id="550"/>
    <w:bookmarkStart w:name="z2326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383) разработка и утверждение правил мониторинга безопасности дорожной инфраструктуры автомобильных дорог общего пользования международного и республиканского значения;</w:t>
      </w:r>
    </w:p>
    <w:bookmarkEnd w:id="551"/>
    <w:bookmarkStart w:name="z2327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384) разработка и утверждение методики определения стоимости работ и услуг по производству экспертизы качества работ и материалов при строительстве, реконструкции, ремонте и содержании автомобильных дорог, а также управления дорожными активами автомобильных дорог областного, районного значения и улиц населенных пунктов;</w:t>
      </w:r>
    </w:p>
    <w:bookmarkEnd w:id="552"/>
    <w:bookmarkStart w:name="z2328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385) разработка и утверждение правил формирования и ведения дорожной базы данных;</w:t>
      </w:r>
    </w:p>
    <w:bookmarkEnd w:id="553"/>
    <w:bookmarkStart w:name="z2329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386) разработка и утверждение перечня станционных путей, объектов электроснабжения, сигнализации, связи, устройств, оборудования, зданий, строений, сооружений и иных объектов, технологически необходимых для функционирования магистральной железнодорожной сети, по согласованию с государственным органом, осуществляющим руководство в сферах естественных монополий;</w:t>
      </w:r>
    </w:p>
    <w:bookmarkEnd w:id="554"/>
    <w:bookmarkStart w:name="z2330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387) определение порядка и мер обеспечения обязательств по договорам на организацию перевозок и (или) выполнение услуг, связанных с перевозкой;</w:t>
      </w:r>
    </w:p>
    <w:bookmarkEnd w:id="555"/>
    <w:bookmarkStart w:name="z2331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388) разработка и утверждение перечня грузов, подлежащих сопровождению военизированной охраной при перевозке железнодорожным транспортом;</w:t>
      </w:r>
    </w:p>
    <w:bookmarkEnd w:id="556"/>
    <w:bookmarkStart w:name="z2332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389) разработка и утверждение порядка награждения работников железнодорожного транспорта знаком профессионального отличия;</w:t>
      </w:r>
    </w:p>
    <w:bookmarkEnd w:id="557"/>
    <w:bookmarkStart w:name="z2333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390) определение порядка предоставления услуг экспедитора;</w:t>
      </w:r>
    </w:p>
    <w:bookmarkEnd w:id="558"/>
    <w:bookmarkStart w:name="z2334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391) определение порядка предоставления услуг операторов вагонов (контейнеров);</w:t>
      </w:r>
    </w:p>
    <w:bookmarkEnd w:id="559"/>
    <w:bookmarkStart w:name="z2335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392) определение порядка предоставления услуг локомотивной тяги;</w:t>
      </w:r>
    </w:p>
    <w:bookmarkEnd w:id="560"/>
    <w:bookmarkStart w:name="z2336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393) разработка и утверждение правил технологического взаимодействия участников перевозочного процесса;</w:t>
      </w:r>
    </w:p>
    <w:bookmarkEnd w:id="561"/>
    <w:bookmarkStart w:name="z2337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394) разработка и утверждение перечня операций, входящих в услуги магистральной железнодорожной сети, по согласованию с государственным органом, осуществляющим руководство в сферах естественных монополий;</w:t>
      </w:r>
    </w:p>
    <w:bookmarkEnd w:id="562"/>
    <w:bookmarkStart w:name="z2338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395) разработка и утверждение перечня операций, входящих в услуги подъездных путей, по согласованию с государственным органом, осуществляющим руководство в сферах естественных монополий;</w:t>
      </w:r>
    </w:p>
    <w:bookmarkEnd w:id="563"/>
    <w:bookmarkStart w:name="z2339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396) разработка и утверждение правил технической эксплуатации, обслуживания и ремонта железнодорожных путей;</w:t>
      </w:r>
    </w:p>
    <w:bookmarkEnd w:id="564"/>
    <w:bookmarkStart w:name="z2340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397) разработка и утверждение порядка согласования примыкания вновь строящихся путей к существующим подъездным путям;</w:t>
      </w:r>
    </w:p>
    <w:bookmarkEnd w:id="565"/>
    <w:bookmarkStart w:name="z2341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398) разработка и утверждение правил по определению размера, режима пользования землями охранных зон и использования земель для нужд железнодорожного транспорта в полосе отвода;</w:t>
      </w:r>
    </w:p>
    <w:bookmarkEnd w:id="566"/>
    <w:bookmarkStart w:name="z2342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399) разработка и утверждение порядка ведения и формы журнала учета актов о назначении проверок пассажирских поездов;</w:t>
      </w:r>
    </w:p>
    <w:bookmarkEnd w:id="567"/>
    <w:bookmarkStart w:name="z2343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400) определение требований к режиму работы, а также порядка открытия и закрытия железнодорожных станций, разъездов для выполнения всех или отдельных операций по согласованию с местными представительными и исполнительными органами областей, города республиканского значения, столицы, района (города областного значения) и иных населенных пунктов;</w:t>
      </w:r>
    </w:p>
    <w:bookmarkEnd w:id="568"/>
    <w:bookmarkStart w:name="z2344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401) определение требований по профессиональной подготовке и здоровью к работникам железнодорожного транспорта, непосредственно связанным с движением поездов;</w:t>
      </w:r>
    </w:p>
    <w:bookmarkEnd w:id="569"/>
    <w:bookmarkStart w:name="z2345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402) определение порядка и условий прицепки и курсирования подвижного состава в составе пассажирских поездов;</w:t>
      </w:r>
    </w:p>
    <w:bookmarkEnd w:id="570"/>
    <w:bookmarkStart w:name="z2346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403) установление перечня должностей (профессий), порядка определения уровня профессиональной подготовки в соответствии с квалификационными требованиями, предъявляемыми к должности (профессии), квалификационных требований, предъявляемых к должности (профессии);</w:t>
      </w:r>
    </w:p>
    <w:bookmarkEnd w:id="571"/>
    <w:bookmarkStart w:name="z2347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404) определение перечня запаса материальных и технических средств, необходимых для устранения последствий чрезвычайных ситуаций социального, природного и техногенного характера;</w:t>
      </w:r>
    </w:p>
    <w:bookmarkEnd w:id="572"/>
    <w:bookmarkStart w:name="z2348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405) разработка и утверждение перечня классификации подвижного состава, специального подвижного состава;</w:t>
      </w:r>
    </w:p>
    <w:bookmarkEnd w:id="573"/>
    <w:bookmarkStart w:name="z2349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406) разработка и утверждение инструкции по движению поездов и маневровой работе на железнодорожном транспорте;</w:t>
      </w:r>
    </w:p>
    <w:bookmarkEnd w:id="574"/>
    <w:bookmarkStart w:name="z2350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407) разработка и утверждение правил продления сроков службы подвижного состава;</w:t>
      </w:r>
    </w:p>
    <w:bookmarkEnd w:id="575"/>
    <w:bookmarkStart w:name="z2351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408) разработка и утверждение правил технической эксплуатации, обслуживания и ремонта железнодорожных переездов;</w:t>
      </w:r>
    </w:p>
    <w:bookmarkEnd w:id="576"/>
    <w:bookmarkStart w:name="z2352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409) разработка и утверждение перечня должностей (профессий) работников государственного контроля на железнодорожном транспорте, имеющих право ношения форменной одежды (без погон), ее образцов, порядка ношения и знаков различия;</w:t>
      </w:r>
    </w:p>
    <w:bookmarkEnd w:id="577"/>
    <w:bookmarkStart w:name="z2353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410) разработка и утверждение порядка ведения учета и представления отчетности о перевозках пассажиров, багажа, грузобагажа, грузов и использования подвижного состава при перевозках;</w:t>
      </w:r>
    </w:p>
    <w:bookmarkEnd w:id="578"/>
    <w:bookmarkStart w:name="z2354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411) участие в расследовании крушений, аварий на железнодорожном транспорте на территории Республики Казахстан;</w:t>
      </w:r>
    </w:p>
    <w:bookmarkEnd w:id="579"/>
    <w:bookmarkStart w:name="z2355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412) разработка и утверждение терминов, связанных с движением поездов;</w:t>
      </w:r>
    </w:p>
    <w:bookmarkEnd w:id="580"/>
    <w:bookmarkStart w:name="z2356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413) разработка и утверждение правил организации продажи проездных документов (билетов) на железнодорожном транспорте в Республике Казахстан;</w:t>
      </w:r>
    </w:p>
    <w:bookmarkEnd w:id="581"/>
    <w:bookmarkStart w:name="z2357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414) разработка и утверждение технических и технологических типовых норм расходов сырья и материалов, запасных частей, оборудования, топлива, энергии, технических потерь субъектов естественной монополии на железнодорожном транспорте;</w:t>
      </w:r>
    </w:p>
    <w:bookmarkEnd w:id="582"/>
    <w:bookmarkStart w:name="z2358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415) разработка и утверждение перечня железнодорожных вокзалов согласно их классу;</w:t>
      </w:r>
    </w:p>
    <w:bookmarkEnd w:id="583"/>
    <w:bookmarkStart w:name="z2359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416) разработка и утверждение правил субсидирования ставок купонного вознаграждения по облигациям перевозчика, выпущенным в целях развития магистральной железнодорожной сети и подвижного состава железнодорожного транспорта;</w:t>
      </w:r>
    </w:p>
    <w:bookmarkEnd w:id="584"/>
    <w:bookmarkStart w:name="z2360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417) разработка и утверждение типового договора на субсидирование ставок купонного вознаграждения по облигациям перевозчика, выпущенным в целях развития магистральной железнодорожной сети и подвижного состава железнодорожного транспорта;</w:t>
      </w:r>
    </w:p>
    <w:bookmarkEnd w:id="585"/>
    <w:bookmarkStart w:name="z2361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418) разработка и утверждение правил включения и исключения магистральных, станционных путей и иных объектов магистральной железнодорожной сети из перечня магистральных, станционных путей и иных объектов, технологически необходимых для функционирования магистральной железнодорожной сети;</w:t>
      </w:r>
    </w:p>
    <w:bookmarkEnd w:id="586"/>
    <w:bookmarkStart w:name="z2362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419) разработка и утверждение правил долгосрочного субсидирования расходов оператора локомотивной тяги в пассажирском движении по социально значимым сообщениям;</w:t>
      </w:r>
    </w:p>
    <w:bookmarkEnd w:id="587"/>
    <w:bookmarkStart w:name="z2363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420) разработка и утверждение методики определения объемов долгосрочного субсидирования расходов оператора локомотивной тяги в пассажирском движении по социально значимым сообщениям;</w:t>
      </w:r>
    </w:p>
    <w:bookmarkEnd w:id="588"/>
    <w:bookmarkStart w:name="z2364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421) согласование открытия перевозчиками пассажиров новых железнодорожных сообщений, не относящихся к социально значимым пассажирским сообщениям;</w:t>
      </w:r>
    </w:p>
    <w:bookmarkEnd w:id="589"/>
    <w:bookmarkStart w:name="z2365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422) установление единого учетно-отчетного времени, применяемого на железнодорожном транспорте;</w:t>
      </w:r>
    </w:p>
    <w:bookmarkEnd w:id="590"/>
    <w:bookmarkStart w:name="z2366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423) назначение и освобождение от должности капитана морского порта;</w:t>
      </w:r>
    </w:p>
    <w:bookmarkEnd w:id="591"/>
    <w:bookmarkStart w:name="z2367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424) разработка и утверждение перечня должностей (профессий) работников государственного контроля на морском транспорте, которым выдается форменная одежда (без погон), образцов формы и знаков различия, порядка ношения форменной одежды (без погон);</w:t>
      </w:r>
    </w:p>
    <w:bookmarkEnd w:id="592"/>
    <w:bookmarkStart w:name="z2368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425) установление квалификационных требований для морских лоцманов;</w:t>
      </w:r>
    </w:p>
    <w:bookmarkEnd w:id="593"/>
    <w:bookmarkStart w:name="z2369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426) установление срока действия временного прекращения или ограничения приема грузов для перевозок в сфере торгового мореплавания при чрезвычайных ситуациях социального, природного и техногенного характера по согласованию с соответствующими государственными органами;</w:t>
      </w:r>
    </w:p>
    <w:bookmarkEnd w:id="594"/>
    <w:bookmarkStart w:name="z2370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427) разработка и утверждение форм актов, порядка их составления и порядка удостоверения обстоятельств, не требующих составления актов;</w:t>
      </w:r>
    </w:p>
    <w:bookmarkEnd w:id="595"/>
    <w:bookmarkStart w:name="z2371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428) разработка и утверждение правил обеспечения питанием экипажей морских судов;</w:t>
      </w:r>
    </w:p>
    <w:bookmarkEnd w:id="596"/>
    <w:bookmarkStart w:name="z2372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429) разработка и утверждение правил классификации и постройки морских судов;</w:t>
      </w:r>
    </w:p>
    <w:bookmarkEnd w:id="597"/>
    <w:bookmarkStart w:name="z2373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430) разработка и утверждение правил о грузовой марке морских судов;</w:t>
      </w:r>
    </w:p>
    <w:bookmarkEnd w:id="598"/>
    <w:bookmarkStart w:name="z2374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431) разработка и утверждение правил освидетельствования грузоподъемных устройств морских судов;</w:t>
      </w:r>
    </w:p>
    <w:bookmarkEnd w:id="599"/>
    <w:bookmarkStart w:name="z2375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432) установление районов обязательной и необязательной лоцманской проводки судов и доведение информации о таких районах до всеобщего сведения в морских портах и лоциях;</w:t>
      </w:r>
    </w:p>
    <w:bookmarkEnd w:id="600"/>
    <w:bookmarkStart w:name="z2376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433) разработка и утверждение положения о капитане морского порта;</w:t>
      </w:r>
    </w:p>
    <w:bookmarkEnd w:id="601"/>
    <w:bookmarkStart w:name="z2377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434) установление особенностей регулирования рабочего времени и времени отдыха плавательного состава судов морского флота Республики Казахстан по согласованию с уполномоченным государственным органом по труду;</w:t>
      </w:r>
    </w:p>
    <w:bookmarkEnd w:id="602"/>
    <w:bookmarkStart w:name="z2378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435) установление особенностей регулирования труда моряков и оплаты их труда по согласованию с уполномоченным государственным органом по труду;</w:t>
      </w:r>
    </w:p>
    <w:bookmarkEnd w:id="603"/>
    <w:bookmarkStart w:name="z2379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436) выступление в качестве Морской администрации Республики Казахстан в пределах полномочий, определенных Правительством Республики Казахстан;</w:t>
      </w:r>
    </w:p>
    <w:bookmarkEnd w:id="604"/>
    <w:bookmarkStart w:name="z2380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437) разработка и утверждение правил осуществления экспедиторской деятельности на морском транспорте Республики Казахстан;</w:t>
      </w:r>
    </w:p>
    <w:bookmarkEnd w:id="605"/>
    <w:bookmarkStart w:name="z2381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438) разработка и утверждение форм государственного судового реестра, реестра арендованных иностранных судов и судовой книги;</w:t>
      </w:r>
    </w:p>
    <w:bookmarkEnd w:id="606"/>
    <w:bookmarkStart w:name="z2382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439) разработка и утверждение положения о лоцманской службе;</w:t>
      </w:r>
    </w:p>
    <w:bookmarkEnd w:id="607"/>
    <w:bookmarkStart w:name="z2383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440) разработка и утверждение перечня участков внутренних водных путей, типов и размеров судов, подлежащих обязательной лоцманской проводке;</w:t>
      </w:r>
    </w:p>
    <w:bookmarkEnd w:id="608"/>
    <w:bookmarkStart w:name="z2384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441) разработка и утверждение перечня должностей (профессий) работников государственного контроля и надзора, имеющих право ношения форменной одежды (без погон), образцов форменной одежды (без погон) и знаков различия, а также порядка ее ношения;</w:t>
      </w:r>
    </w:p>
    <w:bookmarkEnd w:id="609"/>
    <w:bookmarkStart w:name="z2385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442) определение порядка и сроков подъема затонувшего имущества;</w:t>
      </w:r>
    </w:p>
    <w:bookmarkEnd w:id="610"/>
    <w:bookmarkStart w:name="z2386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443) разработка и утверждение правил технического наблюдения за постройкой судов и изготовлением материалов и изделий;</w:t>
      </w:r>
    </w:p>
    <w:bookmarkEnd w:id="611"/>
    <w:bookmarkStart w:name="z2387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444) установление порядка присвоения названия судна;</w:t>
      </w:r>
    </w:p>
    <w:bookmarkEnd w:id="612"/>
    <w:bookmarkStart w:name="z2388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445) разработка и утверждение правил освидетельствования судов в эксплуатации;</w:t>
      </w:r>
    </w:p>
    <w:bookmarkEnd w:id="613"/>
    <w:bookmarkStart w:name="z2389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446) разработка и утверждение правил пропуска судов через судоходные шлюзы;</w:t>
      </w:r>
    </w:p>
    <w:bookmarkEnd w:id="614"/>
    <w:bookmarkStart w:name="z2390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447) разработка и утверждение правил строительства судов внутреннего и смешанного "река-море" плавания с использованием элементов эксплуатировавшихся судов;</w:t>
      </w:r>
    </w:p>
    <w:bookmarkEnd w:id="615"/>
    <w:bookmarkStart w:name="z2391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448) разработка и утверждение правил по обновлению судов внутреннего водного плавания и судов смешанного "река-море" плавания;</w:t>
      </w:r>
    </w:p>
    <w:bookmarkEnd w:id="616"/>
    <w:bookmarkStart w:name="z2392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449) разработка и утверждение правил по обновлению судов технического флота;</w:t>
      </w:r>
    </w:p>
    <w:bookmarkEnd w:id="617"/>
    <w:bookmarkStart w:name="z2393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450) разработка и утверждение правил постройки судов внутреннего плавания;</w:t>
      </w:r>
    </w:p>
    <w:bookmarkEnd w:id="618"/>
    <w:bookmarkStart w:name="z2394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451) разработка и утверждение формы диплома для лиц командного состава судов;</w:t>
      </w:r>
    </w:p>
    <w:bookmarkEnd w:id="619"/>
    <w:bookmarkStart w:name="z2395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452) разработка и утверждение правил планирования и проведения путевых работ по обеспечению безопасности судоходства на внутренних водных путях;</w:t>
      </w:r>
    </w:p>
    <w:bookmarkEnd w:id="620"/>
    <w:bookmarkStart w:name="z2396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453) разработка и утверждение форм и сроков, а также порядка составления отчетности о плавании судов по судоходным водным путям по согласованию с уполномоченным органом в области государственной статистики;</w:t>
      </w:r>
    </w:p>
    <w:bookmarkEnd w:id="621"/>
    <w:bookmarkStart w:name="z2397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454) составление отчетности о плавании судов по судоходным водным путям;</w:t>
      </w:r>
    </w:p>
    <w:bookmarkEnd w:id="622"/>
    <w:bookmarkStart w:name="z2398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455) разработка и утверждение правил в области безопасности и охраны труда на судах внутреннего водного транспорта по согласованию с уполномоченным государственным органом по труду;</w:t>
      </w:r>
    </w:p>
    <w:bookmarkEnd w:id="623"/>
    <w:bookmarkStart w:name="z2399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456) определение порядка государственной регистрации транспортных средств городского рельсового транспорта;</w:t>
      </w:r>
    </w:p>
    <w:bookmarkEnd w:id="624"/>
    <w:bookmarkStart w:name="z2400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457) разработка и утверждение перечня грузов для охраны и сопровождения;</w:t>
      </w:r>
    </w:p>
    <w:bookmarkEnd w:id="625"/>
    <w:bookmarkStart w:name="z2401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458) разработка и утверждение правил перевозок грузов железнодорожным транспортом;</w:t>
      </w:r>
    </w:p>
    <w:bookmarkEnd w:id="626"/>
    <w:bookmarkStart w:name="z2402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459) разработка и утверждение правил расследования нарушений безопасности движения на железнодорожном транспорте;</w:t>
      </w:r>
    </w:p>
    <w:bookmarkEnd w:id="627"/>
    <w:bookmarkStart w:name="z2403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460) разработка и утверждение формы сертификата безопасности;</w:t>
      </w:r>
    </w:p>
    <w:bookmarkEnd w:id="628"/>
    <w:bookmarkStart w:name="z2404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461) разработка и утверждение правил разработки единых технологических процессов работы подъездных путей и станций примыкания;</w:t>
      </w:r>
    </w:p>
    <w:bookmarkEnd w:id="629"/>
    <w:bookmarkStart w:name="z2405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462) разработка и утверждение типовых договоров между перевозчиком и экспедитором об организации перевозок грузов железнодорожным транспортом;</w:t>
      </w:r>
    </w:p>
    <w:bookmarkEnd w:id="630"/>
    <w:bookmarkStart w:name="z2406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463) разработка и утверждение правил технической эксплуатации, обслуживания и ремонта искусственных сооружений;</w:t>
      </w:r>
    </w:p>
    <w:bookmarkEnd w:id="631"/>
    <w:bookmarkStart w:name="z2407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464) разработка и утверждение правил технической эксплуатации, обслуживания и ремонта подвижного состава;</w:t>
      </w:r>
    </w:p>
    <w:bookmarkEnd w:id="632"/>
    <w:bookmarkStart w:name="z2408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465) разработка и утверждение формы информации о нарушениях безопасности движения;</w:t>
      </w:r>
    </w:p>
    <w:bookmarkEnd w:id="633"/>
    <w:bookmarkStart w:name="z2409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466) разработка и утверждение правил по обмеру судов;</w:t>
      </w:r>
    </w:p>
    <w:bookmarkEnd w:id="634"/>
    <w:bookmarkStart w:name="z2410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467) разработка и утверждение по согласованию с уполномоченным органом в области охраны окружающей среды правил по предотвращению загрязнений с судов;</w:t>
      </w:r>
    </w:p>
    <w:bookmarkEnd w:id="635"/>
    <w:bookmarkStart w:name="z2411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468) разработка и утверждение правил предоставления статуса морского порта;</w:t>
      </w:r>
    </w:p>
    <w:bookmarkEnd w:id="636"/>
    <w:bookmarkStart w:name="z2412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469) разработка и утверждение правил применения цен (тарифов) за обязательные услуги морского порта;</w:t>
      </w:r>
    </w:p>
    <w:bookmarkEnd w:id="637"/>
    <w:bookmarkStart w:name="z2413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470) разработка и утверждение правил плавания в территориальных водах Республики Казахстан;</w:t>
      </w:r>
    </w:p>
    <w:bookmarkEnd w:id="638"/>
    <w:bookmarkStart w:name="z2414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471) разработка и утверждение норм расходов горюче-смазочных материалов (в натуральном выражении) судами государственного технического флота;</w:t>
      </w:r>
    </w:p>
    <w:bookmarkEnd w:id="639"/>
    <w:bookmarkStart w:name="z2415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472) разработка и утверждение методики определения стоимости подъема затонувшего имущества;</w:t>
      </w:r>
    </w:p>
    <w:bookmarkEnd w:id="640"/>
    <w:bookmarkStart w:name="z2416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473) разработка и утверждение правил использования технических средств для фиксации фактов совершения административных правонарушений и действий должностных лиц уполномоченного органа;</w:t>
      </w:r>
    </w:p>
    <w:bookmarkEnd w:id="641"/>
    <w:bookmarkStart w:name="z2417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474) разработка и утверждение порядка регистрации деятельности по перевозке грузов грузовыми и специализированными автотранспортными средствами, а также оказанию услуг специальными автомобилями в территориальном подразделении уполномоченного органа;</w:t>
      </w:r>
    </w:p>
    <w:bookmarkEnd w:id="642"/>
    <w:bookmarkStart w:name="z2418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475) разработка и утверждение требований к специализированным программным обеспечениям, осуществляющим информационное взаимодействие с единой информационной системой обязательного технического осмотра механических транспортных средств и прицепов к ним;</w:t>
      </w:r>
    </w:p>
    <w:bookmarkEnd w:id="643"/>
    <w:bookmarkStart w:name="z2419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476) разработка и утверждение правил и условий присвоения статуса Национального морского перевозчика;</w:t>
      </w:r>
    </w:p>
    <w:bookmarkEnd w:id="644"/>
    <w:bookmarkStart w:name="z2420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477) разработка и утверждение правил проведения спасательных операций в казахстанском секторе Каспийского моря совместно с уполномоченным органом в сфере гражданской защиты, Министерством обороны и Комитетом национальной безопасности;</w:t>
      </w:r>
    </w:p>
    <w:bookmarkEnd w:id="645"/>
    <w:bookmarkStart w:name="z2421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478) разработка и утверждение перечня неснижаемых запасов материалов и оборудований, порядка их использования и хранения для судоходных шлюзов;</w:t>
      </w:r>
    </w:p>
    <w:bookmarkEnd w:id="646"/>
    <w:bookmarkStart w:name="z2422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479) установление порядка исключения из Государственного реестра подвижного состава;</w:t>
      </w:r>
    </w:p>
    <w:bookmarkEnd w:id="647"/>
    <w:bookmarkStart w:name="z2423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480) разработка и утверждение формы акта осмотра маломерного судна и предписания;</w:t>
      </w:r>
    </w:p>
    <w:bookmarkEnd w:id="648"/>
    <w:bookmarkStart w:name="z2424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481) разработка и утверждение правил отнесения водных объектов к категории судоходных и перечня судоходных водных путей;</w:t>
      </w:r>
    </w:p>
    <w:bookmarkEnd w:id="649"/>
    <w:bookmarkStart w:name="z2425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482) разработка и утверждение правил и требований к проведению досмотра пассажиров и лиц, посещающих объекты транспортной инфраструктуры, вещей, находящихся при них, в том числе ручной клади и багажа;</w:t>
      </w:r>
    </w:p>
    <w:bookmarkEnd w:id="650"/>
    <w:bookmarkStart w:name="z2426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483) разработка и утверждение перечня объектов транспортной инфраструктуры, на которых производится досмотр, лиц, в отношении которых не производится досмотр, а также веществ и предметов, запрещенных к вносу на объекты транспортной инфраструктуры;</w:t>
      </w:r>
    </w:p>
    <w:bookmarkEnd w:id="651"/>
    <w:bookmarkStart w:name="z2427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484) разработка и утверждение требований к техническим средствам, применяемым при досмотре пассажиров и лиц, посещающих объекты транспортной инфраструктуры, вещей, находящихся при них, в том числе ручной клади и багажа;</w:t>
      </w:r>
    </w:p>
    <w:bookmarkEnd w:id="652"/>
    <w:bookmarkStart w:name="z2428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485) разработка и утверждение нормативов финансирования на ремонт, содержание автомобильных дорог общего пользования международного и республиканского значения и управление дорожной деятельностью;</w:t>
      </w:r>
    </w:p>
    <w:bookmarkEnd w:id="653"/>
    <w:bookmarkStart w:name="z2429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486) согласование с уполномоченным органом в сфере разрешений и уведомлений и уполномоченным органом в сфере информатизации и разработка и утверждение форм заявлений для получения разрешения второй категории, форм разрешений второй категории;</w:t>
      </w:r>
    </w:p>
    <w:bookmarkEnd w:id="654"/>
    <w:bookmarkStart w:name="z2430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487) разработка и утверждение порядка и условий эксплуатации платных автомобильных дорог и мостовых переходов общего пользования международного и республиканского значения;</w:t>
      </w:r>
    </w:p>
    <w:bookmarkEnd w:id="655"/>
    <w:bookmarkStart w:name="z2431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488) принятие решения об использовании автомобильной дороги (участка) общего пользования международного и республиканского значения на платной основе;</w:t>
      </w:r>
    </w:p>
    <w:bookmarkEnd w:id="656"/>
    <w:bookmarkStart w:name="z2432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489) разработка и утверждение правил размещения объектов наружной (визуальной) рекламы в полосе отвода автомобильных дорог общего пользования международного, республиканского, областного и районного значения;</w:t>
      </w:r>
    </w:p>
    <w:bookmarkEnd w:id="657"/>
    <w:bookmarkStart w:name="z2433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490) утверждение правил размещения объектов наружной (визуальной) рекламы на открытом пространстве за пределами помещений в населенных пунктах;</w:t>
      </w:r>
    </w:p>
    <w:bookmarkEnd w:id="658"/>
    <w:bookmarkStart w:name="z2434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491) разработка и утверждение типового договора безвозмездного временного пользования автомобильными дорогами общего пользования областного или районного значения или их участков;</w:t>
      </w:r>
    </w:p>
    <w:bookmarkEnd w:id="659"/>
    <w:bookmarkStart w:name="z2435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492) определение порядка взимания платы и ставок за проезд по платной автомобильной дороге общего пользования республиканского значения (участку);</w:t>
      </w:r>
    </w:p>
    <w:bookmarkEnd w:id="660"/>
    <w:bookmarkStart w:name="z2436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493) разработка и утверждение порядка и условий классификации, перечня, наименования и индексов автомобильных дорог общего пользования международного и республиканского значения, в том числе перечня автомобильных дорог оборонного пользования;</w:t>
      </w:r>
    </w:p>
    <w:bookmarkEnd w:id="661"/>
    <w:bookmarkStart w:name="z2437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494) разработка и утверждение правил пользования автомобильными дорогами, дорогами оборонного значения;</w:t>
      </w:r>
    </w:p>
    <w:bookmarkEnd w:id="662"/>
    <w:bookmarkStart w:name="z2438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495) разработка и утверждение порядка уплаты и ставок сборов за проезд по территории Республики Казахстан автотранспортных средств;</w:t>
      </w:r>
    </w:p>
    <w:bookmarkEnd w:id="663"/>
    <w:bookmarkStart w:name="z2439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496) разработка и утверждение правил организации производства экспертизы качества работ и материалов при строительстве, реконструкции, ремонте и содержании автомобильных дорог национальным центром качества дорожных активов;</w:t>
      </w:r>
    </w:p>
    <w:bookmarkEnd w:id="664"/>
    <w:bookmarkStart w:name="z2440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497) разработка и утверждение правил реализации и финансирования работ по строительству, реконструкции, ремонту, содержанию, диагностике, паспортизации и инструментальному обследованию автомобильных дорог общего пользования международного и республиканского значения;</w:t>
      </w:r>
    </w:p>
    <w:bookmarkEnd w:id="665"/>
    <w:bookmarkStart w:name="z2441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498) разработка и утверждение нормативов финансирования на ремонт и содержание улиц столицы, города республиканского значения, автомобильных дорог областного и районного значения;</w:t>
      </w:r>
    </w:p>
    <w:bookmarkEnd w:id="666"/>
    <w:bookmarkStart w:name="z2442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499) установление порядка государственного учета автомобильных дорог общего пользования, хозяйственных автомобильных дорог, улиц населенных пунктов;</w:t>
      </w:r>
    </w:p>
    <w:bookmarkEnd w:id="667"/>
    <w:bookmarkStart w:name="z2443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500) разработка и утверждение норм летной годности гражданских воздушных судов Республики Казахстан;</w:t>
      </w:r>
    </w:p>
    <w:bookmarkEnd w:id="668"/>
    <w:bookmarkStart w:name="z2444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501) разработка и утверждение правил профессиональной подготовки авиационного персонала;</w:t>
      </w:r>
    </w:p>
    <w:bookmarkEnd w:id="669"/>
    <w:bookmarkStart w:name="z2445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502) установление порядка использования воздушного пространства над столицей и столичным аэропортом в соответствии с правилами использования воздушного пространства Республики Казахстан, утвержденными Правительством Республики Казахстан, по согласованию с уполномоченным органом в сфере государственной авиации;</w:t>
      </w:r>
    </w:p>
    <w:bookmarkEnd w:id="670"/>
    <w:bookmarkStart w:name="z2446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503) разработка и утверждение формы информации о финансово-экономическом положении эксплуатантов и организаций гражданской авиации;</w:t>
      </w:r>
    </w:p>
    <w:bookmarkEnd w:id="671"/>
    <w:bookmarkStart w:name="z2447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504) разработка и утверждение расписания регулярных полетов иностранных авиаперевозчиков, а также инструкции по утверждению расписания регулярных рейсов иностранных авиаперевозчиков на международных авиамаршрутах Республики Казахстан;</w:t>
      </w:r>
    </w:p>
    <w:bookmarkEnd w:id="672"/>
    <w:bookmarkStart w:name="z2448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505) разработка и утверждение правил аэродромного обеспечения в гражданской авиации;</w:t>
      </w:r>
    </w:p>
    <w:bookmarkEnd w:id="673"/>
    <w:bookmarkStart w:name="z2449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506) разработка и утверждение правил обеспечения авиационными горюче-смазочными материалами гражданских воздушных судов;</w:t>
      </w:r>
    </w:p>
    <w:bookmarkEnd w:id="674"/>
    <w:bookmarkStart w:name="z2450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507) разработка и утверждение правил организации обслуживания пассажиров в аэропортах Республики Казахстан;</w:t>
      </w:r>
    </w:p>
    <w:bookmarkEnd w:id="675"/>
    <w:bookmarkStart w:name="z2451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508) разработка и утверждение единых требований, технологических процедур в международных аэропортах Республики Казахстан по перевозке и обработке багажа, почтовых отправлений и грузов воздушным транспортом;</w:t>
      </w:r>
    </w:p>
    <w:bookmarkEnd w:id="676"/>
    <w:bookmarkStart w:name="z2452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509) разработка и утверждение формы электронной грузовой авианакладной;</w:t>
      </w:r>
    </w:p>
    <w:bookmarkEnd w:id="677"/>
    <w:bookmarkStart w:name="z2453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510) разработка и утверждение правил информационного взаимодействия при перевозке и обработке багажа, почтовых отправлений и грузов воздушным транспортом;</w:t>
      </w:r>
    </w:p>
    <w:bookmarkEnd w:id="678"/>
    <w:bookmarkStart w:name="z2454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511) разработка, утверждение и применение недискриминационных методик расчета тарифов (цен, ставок сборов) или их предельных уровней на регулируемые услуги (товары, работы) субъектов естественных монополий;</w:t>
      </w:r>
    </w:p>
    <w:bookmarkEnd w:id="679"/>
    <w:bookmarkStart w:name="z2455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512) разработка и утверждение правил перевозки опасных грузов по воздуху на гражданских воздушных судах;</w:t>
      </w:r>
    </w:p>
    <w:bookmarkEnd w:id="680"/>
    <w:bookmarkStart w:name="z2456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513) выработка предложений по формированию государственной политики в сфере регулирования естественных монополий и внесение их на рассмотрение уполномоченному органу, осуществляющему руководство в сферах естественных монополий;</w:t>
      </w:r>
    </w:p>
    <w:bookmarkEnd w:id="681"/>
    <w:bookmarkStart w:name="z2457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514) осуществление анализа сфер естественных монополий в области услуг аэропортов и аэронавигации на предмет отнесения предоставляемых субъектами естественных монополий услуг (товаров, работ) в рамках данных сфер к регулируемым и внесение по итогам проведенного анализа заключения о необходимости внесения изменений и (или) дополнений в перечень регулируемых услуг (товаров, работ), утверждаемый уполномоченным органом, осуществляющим руководство в сферах естественных монополий;</w:t>
      </w:r>
    </w:p>
    <w:bookmarkEnd w:id="682"/>
    <w:bookmarkStart w:name="z2458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515) создание экспертного совета, разработка и утверждение положения о нем;</w:t>
      </w:r>
    </w:p>
    <w:bookmarkEnd w:id="683"/>
    <w:bookmarkStart w:name="z2459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516) разработка и утверждение стандарта оказания услуг потребителям субъектами естественных монополий;</w:t>
      </w:r>
    </w:p>
    <w:bookmarkEnd w:id="684"/>
    <w:bookmarkStart w:name="z2460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517) разработка и утверждение методики формирования и оценки проектов инвестиционных программ (проектов) субъектов естественных монополий, а также проведение мониторинга и оценки показателей эффективности их реализации;</w:t>
      </w:r>
    </w:p>
    <w:bookmarkEnd w:id="685"/>
    <w:bookmarkStart w:name="z2461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518) разработка и утверждение методики расчета уровня временного понижающего коэффициента к тарифам (ценам, ставкам сборов) на регулируемые услуги (товары, работы) субъектов естественных монополий в области услуг аэропортов и аэронавигации;</w:t>
      </w:r>
    </w:p>
    <w:bookmarkEnd w:id="686"/>
    <w:bookmarkStart w:name="z2462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519) определение технических условий недискриминационного доступа в сфере гражданской авиации;</w:t>
      </w:r>
    </w:p>
    <w:bookmarkEnd w:id="687"/>
    <w:bookmarkStart w:name="z2463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520) выработка предложений по формированию государственной политики в отношении общественно значимых рынков и внесение их на рассмотрение уполномоченному органу, осуществляющему руководство в сферах естественных монополий;</w:t>
      </w:r>
    </w:p>
    <w:bookmarkEnd w:id="688"/>
    <w:bookmarkStart w:name="z2464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521) согласование концепции проекта государственно-частного партнерства, концессионного предложения, технико-экономического обоснования проекта государственно-частного партнерства, в том числе концессионного проекта, конкурсной документации проекта государственно-частного партнерства, в том числе концессионного проекта, проектов договоров государственно-частного партнерства, в том числе договора концессии, а также внесение в них изменений и (или) дополнений в части порядка формирования и утверждения тарифов (цен, ставок сборов) на товары, работы и услуги, относящиеся к сфере естественных монополий;</w:t>
      </w:r>
    </w:p>
    <w:bookmarkEnd w:id="689"/>
    <w:bookmarkStart w:name="z2465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522) представление ежегодно в Правительство Республики Казахстан отчетов о состоянии сфер естественных монополий, исполнении утвержденных тарифных смет, исполнении утвержденных инвестиционных программ;</w:t>
      </w:r>
    </w:p>
    <w:bookmarkEnd w:id="690"/>
    <w:bookmarkStart w:name="z2466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523) разработка и утверждение правил формирования тарифов;</w:t>
      </w:r>
    </w:p>
    <w:bookmarkEnd w:id="691"/>
    <w:bookmarkStart w:name="z2467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524) разработка и утверждение правил осуществления деятельности субъектами естественных монополий;</w:t>
      </w:r>
    </w:p>
    <w:bookmarkEnd w:id="692"/>
    <w:bookmarkStart w:name="z2468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525) разработка и утверждение типовых договоров предоставления регулируемых услуг;</w:t>
      </w:r>
    </w:p>
    <w:bookmarkEnd w:id="693"/>
    <w:bookmarkStart w:name="z2469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526) разработка и утверждение перечня регулируемых услуг;</w:t>
      </w:r>
    </w:p>
    <w:bookmarkEnd w:id="694"/>
    <w:bookmarkStart w:name="z2470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527) разработка и утверждение положения о совете по тарифной политике и его персонального состава;</w:t>
      </w:r>
    </w:p>
    <w:bookmarkEnd w:id="695"/>
    <w:bookmarkStart w:name="z2471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528) разработка и утверждение правил пожарной безопасности в гражданской авиации Республики Казахстан;</w:t>
      </w:r>
    </w:p>
    <w:bookmarkEnd w:id="696"/>
    <w:bookmarkStart w:name="z2472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529) разработка и утверждение правил аварийно-спасательного обеспечения полетов в аэропортах Республики Казахстан;</w:t>
      </w:r>
    </w:p>
    <w:bookmarkEnd w:id="697"/>
    <w:bookmarkStart w:name="z2473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530) разработка и утверждение правил предполетного и специального досмотров воздушных судов;</w:t>
      </w:r>
    </w:p>
    <w:bookmarkEnd w:id="698"/>
    <w:bookmarkStart w:name="z2474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531) разработка и утверждение правил допуска авиакомпаний к выполнению регулярных внутренних коммерческих воздушных перевозок;</w:t>
      </w:r>
    </w:p>
    <w:bookmarkEnd w:id="699"/>
    <w:bookmarkStart w:name="z2475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532) разработка и утверждение правил перевозки пассажиров, багажа и грузов на воздушном транспорте;</w:t>
      </w:r>
    </w:p>
    <w:bookmarkEnd w:id="700"/>
    <w:bookmarkStart w:name="z2476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533) разработка и утверждение правил радиотехнического обеспечения полетов и авиационной электросвязи в гражданской авиации;</w:t>
      </w:r>
    </w:p>
    <w:bookmarkEnd w:id="701"/>
    <w:bookmarkStart w:name="z2477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534) разработка и утверждение правил обеспечения аэронавигационной информацией в гражданской авиации;</w:t>
      </w:r>
    </w:p>
    <w:bookmarkEnd w:id="702"/>
    <w:bookmarkStart w:name="z2478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535) разработка и утверждение правил сертификации и выдачи сертификата типа;</w:t>
      </w:r>
    </w:p>
    <w:bookmarkEnd w:id="703"/>
    <w:bookmarkStart w:name="z2479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536) разработка и утверждение правил сертификации и выдачи сертификата летной годности гражданского воздушного судна Республики Казахстан;</w:t>
      </w:r>
    </w:p>
    <w:bookmarkEnd w:id="704"/>
    <w:bookmarkStart w:name="z2480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537) разработка и утверждение правил сертификации в сфере легкой и сверхлегкой авиации;</w:t>
      </w:r>
    </w:p>
    <w:bookmarkEnd w:id="705"/>
    <w:bookmarkStart w:name="z2481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538) разработка и утверждение правил технической эксплуатации и ремонта гражданских воздушных судов Республики Казахстан;</w:t>
      </w:r>
    </w:p>
    <w:bookmarkEnd w:id="706"/>
    <w:bookmarkStart w:name="z2482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539) разработка и утверждение правил сертификации и выдачи сертификата организации по техническому обслуживанию и ремонту авиационной техники гражданской авиации;</w:t>
      </w:r>
    </w:p>
    <w:bookmarkEnd w:id="707"/>
    <w:bookmarkStart w:name="z2483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540) разработка и утверждение правил сертификации и выдачи сертификата авиационного учебного центра гражданской авиации;</w:t>
      </w:r>
    </w:p>
    <w:bookmarkEnd w:id="708"/>
    <w:bookmarkStart w:name="z2484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541) разработка и утверждение правил сертификации и выдачи сертификата поставщика аэронавигационного обслуживания, а также сертификационных требований, предъявляемых к поставщикам аэронавигационного обслуживания;</w:t>
      </w:r>
    </w:p>
    <w:bookmarkEnd w:id="709"/>
    <w:bookmarkStart w:name="z2485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542) разработка и утверждение правил организации рабочего времени и отдыха членов экипажей воздушных судов гражданской и экспериментальной авиации Республики Казахстан;</w:t>
      </w:r>
    </w:p>
    <w:bookmarkEnd w:id="710"/>
    <w:bookmarkStart w:name="z2486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543) разработка и утверждение правил сертификации и выдачи сертификата эксплуатанта гражданских воздушных судов;</w:t>
      </w:r>
    </w:p>
    <w:bookmarkEnd w:id="711"/>
    <w:bookmarkStart w:name="z2487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544) разработка и утверждение правил допуска эксплуатанта к авиационным работам;</w:t>
      </w:r>
    </w:p>
    <w:bookmarkEnd w:id="712"/>
    <w:bookmarkStart w:name="z2488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545) разработка и утверждение правил допуска к полетам эксплуатантов авиации общего назначения;</w:t>
      </w:r>
    </w:p>
    <w:bookmarkEnd w:id="713"/>
    <w:bookmarkStart w:name="z2489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546) разработка и утверждение типового положения об аэроклубах;</w:t>
      </w:r>
    </w:p>
    <w:bookmarkEnd w:id="714"/>
    <w:bookmarkStart w:name="z2490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547) разработка и утверждение правил по организации летной работы в гражданской авиации Республики Казахстан;</w:t>
      </w:r>
    </w:p>
    <w:bookmarkEnd w:id="715"/>
    <w:bookmarkStart w:name="z2491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548) разработка и утверждение правил организации работ бортпроводников в гражданской авиации Республики Казахстан;</w:t>
      </w:r>
    </w:p>
    <w:bookmarkEnd w:id="716"/>
    <w:bookmarkStart w:name="z2492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549) разработка и утверждение правил сертификации и выдачи сертификата годности аэродрома (вертодрома);</w:t>
      </w:r>
    </w:p>
    <w:bookmarkEnd w:id="717"/>
    <w:bookmarkStart w:name="z2493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550) разработка и утверждение норм годности к эксплуатации аэродромов (вертодромов) гражданской авиации;</w:t>
      </w:r>
    </w:p>
    <w:bookmarkEnd w:id="718"/>
    <w:bookmarkStart w:name="z2494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551) разработка и утверждение методики оценки соответствия нормам годности аэродромов (вертодромов) к эксплуатации гражданских воздушных судов;</w:t>
      </w:r>
    </w:p>
    <w:bookmarkEnd w:id="719"/>
    <w:bookmarkStart w:name="z2495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552) разработка и утверждение правил электросветотехнического обеспечения полетов гражданской авиации Республики Казахстан;</w:t>
      </w:r>
    </w:p>
    <w:bookmarkEnd w:id="720"/>
    <w:bookmarkStart w:name="z2496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553) разработка и утверждение правил по организации работы специального транспорта в аэропортах Республики Казахстан;</w:t>
      </w:r>
    </w:p>
    <w:bookmarkEnd w:id="721"/>
    <w:bookmarkStart w:name="z2497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554) разработка и утверждение правил хранения, подготовки к выдаче на заправку и проведения контроля качества авиационных горюче-смазочных материалов и специальных жидкостей в организациях гражданской авиации Республики Казахстан;</w:t>
      </w:r>
    </w:p>
    <w:bookmarkEnd w:id="722"/>
    <w:bookmarkStart w:name="z2498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555) разработка и утверждение правил орнитологического обеспечения полетов гражданских воздушных судов в Республике Казахстан;</w:t>
      </w:r>
    </w:p>
    <w:bookmarkEnd w:id="723"/>
    <w:bookmarkStart w:name="z2499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556) разработка и утверждение типового положения о службе организации авиаперевозок;</w:t>
      </w:r>
    </w:p>
    <w:bookmarkEnd w:id="724"/>
    <w:bookmarkStart w:name="z2500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557) разработка и утверждение типового положения о службе авиационной безопасности;</w:t>
      </w:r>
    </w:p>
    <w:bookmarkEnd w:id="725"/>
    <w:bookmarkStart w:name="z2501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558) разработка и утверждение типового положения о производственно-диспетчерской службе организаций гражданской авиации;</w:t>
      </w:r>
    </w:p>
    <w:bookmarkEnd w:id="726"/>
    <w:bookmarkStart w:name="z2502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559) разработка и утверждение правил сертификации и выдачи сертификата по организации досмотра службой авиационной безопасности аэропорта;</w:t>
      </w:r>
    </w:p>
    <w:bookmarkEnd w:id="727"/>
    <w:bookmarkStart w:name="z2503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560) разработка и утверждение перечней должностей руководителей и специалистов служб авиационной безопасности организаций гражданской авиации Республики Казахстан, а также квалификационных требований к таким должностям;</w:t>
      </w:r>
    </w:p>
    <w:bookmarkEnd w:id="728"/>
    <w:bookmarkStart w:name="z2504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561) разработка и утверждение сертификационных требований к эксплуатантам гражданских воздушных судов;</w:t>
      </w:r>
    </w:p>
    <w:bookmarkEnd w:id="729"/>
    <w:bookmarkStart w:name="z2505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562) разработка и утверждение типовых требований по обустройству и техническому оснащению транспортно-логистических центров;</w:t>
      </w:r>
    </w:p>
    <w:bookmarkEnd w:id="730"/>
    <w:bookmarkStart w:name="z2506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563) разработка и утверждение сертификационных требований к авиационным учебным центрам;</w:t>
      </w:r>
    </w:p>
    <w:bookmarkEnd w:id="731"/>
    <w:bookmarkStart w:name="z2507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564) разработка и утверждение сертификационных требований к организациям по техническому обслуживанию и ремонту авиационной техники;</w:t>
      </w:r>
    </w:p>
    <w:bookmarkEnd w:id="732"/>
    <w:bookmarkStart w:name="z2508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565) разработка и утверждение требований к организациям по обеспечению горюче-смазочными материалами гражданских воздушных судов;</w:t>
      </w:r>
    </w:p>
    <w:bookmarkEnd w:id="733"/>
    <w:bookmarkStart w:name="z2509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566) разработка и утверждение сертификационных требований по организации досмотра службой авиационной безопасности аэропорта;</w:t>
      </w:r>
    </w:p>
    <w:bookmarkEnd w:id="734"/>
    <w:bookmarkStart w:name="z2510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567) разработка и утверждение правил ношения формы одежды и знаков различия авиационного персонала гражданской авиации;</w:t>
      </w:r>
    </w:p>
    <w:bookmarkEnd w:id="735"/>
    <w:bookmarkStart w:name="z2511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568) разработка и утверждение правил определения годности к эксплуатации не классифицируемых и временных аэродромов и посадочных площадок;</w:t>
      </w:r>
    </w:p>
    <w:bookmarkEnd w:id="736"/>
    <w:bookmarkStart w:name="z2512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569) разработка в соответствии со стандартами Международной организации гражданской авиации (ИКАО) программы по безопасности полетов;</w:t>
      </w:r>
    </w:p>
    <w:bookmarkEnd w:id="737"/>
    <w:bookmarkStart w:name="z2513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570) разработка и утверждение правил производства полетов в гражданской авиации Республики Казахстан;</w:t>
      </w:r>
    </w:p>
    <w:bookmarkEnd w:id="738"/>
    <w:bookmarkStart w:name="z2514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571) распределение международных авиамаршрутов между авиакомпаниями Республики Казахстан, по которым установлены ограничения по количеству авиаперевозчиков или частоте выполнения рейсов согласно межправительственным соглашениям, а также субсидируемых (за исключением внутриобластных) авиамаршрутов для осуществления регулярных воздушных перевозок на конкурсной основе;</w:t>
      </w:r>
    </w:p>
    <w:bookmarkEnd w:id="739"/>
    <w:bookmarkStart w:name="z2515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572) разработка и утверждение инструкции по организации и обслуживанию воздушного движения;</w:t>
      </w:r>
    </w:p>
    <w:bookmarkEnd w:id="740"/>
    <w:bookmarkStart w:name="z2516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573) разработка и утверждение типовых инструкций по управлению безопасностью полетов эксплуатантов гражданских воздушных судов в аэропортах, при обслуживании воздушного движения, при техническом обслуживании воздушных судов;</w:t>
      </w:r>
    </w:p>
    <w:bookmarkEnd w:id="741"/>
    <w:bookmarkStart w:name="z2517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574) разработка и утверждение типовых программ профессиональной подготовки авиационного персонала, участвующего в обеспечении безопасности полетов;</w:t>
      </w:r>
    </w:p>
    <w:bookmarkEnd w:id="742"/>
    <w:bookmarkStart w:name="z2518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575) установление квалификационных требований к кандидатам на должность первого руководителя эксплуатанта аэропорта;</w:t>
      </w:r>
    </w:p>
    <w:bookmarkEnd w:id="743"/>
    <w:bookmarkStart w:name="z2519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576) разработка и утверждение правил списания воздушных судов;</w:t>
      </w:r>
    </w:p>
    <w:bookmarkEnd w:id="744"/>
    <w:bookmarkStart w:name="z2520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577) разработка и утверждение правил по ограничению иностранного участия (контроля) в авиакомпании, созданной в форме акционерного общества;</w:t>
      </w:r>
    </w:p>
    <w:bookmarkEnd w:id="745"/>
    <w:bookmarkStart w:name="z2521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578) разработка и утверждение правил выделения временных интервалов для обслуживания воздушных судов в аэропортах Республики Казахстан;</w:t>
      </w:r>
    </w:p>
    <w:bookmarkEnd w:id="746"/>
    <w:bookmarkStart w:name="z2522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579) ввод временного управления в отношении эксплуатанта аэропорта, допущенного к обслуживанию международных полетов, по согласованию с Правительством Республики Казахстан и формирование временной администрации;</w:t>
      </w:r>
    </w:p>
    <w:bookmarkEnd w:id="747"/>
    <w:bookmarkStart w:name="z2523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580) определение порядка нанесения государственных, регистрационных опознавательных и дополнительных знаков на гражданские и экспериментальные воздушные суда и описания указанных знаков;</w:t>
      </w:r>
    </w:p>
    <w:bookmarkEnd w:id="748"/>
    <w:bookmarkStart w:name="z2524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581) разработка и утверждение расписаний регулярных полетов иностранных авиаперевозчиков;</w:t>
      </w:r>
    </w:p>
    <w:bookmarkEnd w:id="749"/>
    <w:bookmarkStart w:name="z2525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582) разработка и утверждение правил подготовки к полетам для гражданской и экспериментальной авиации;</w:t>
      </w:r>
    </w:p>
    <w:bookmarkEnd w:id="750"/>
    <w:bookmarkStart w:name="z2526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583) разработка и утверждение инструкций расчета себестоимости летного часа при выполнении полетов на субсидируемых маршрутах;</w:t>
      </w:r>
    </w:p>
    <w:bookmarkEnd w:id="751"/>
    <w:bookmarkStart w:name="z2527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584) разработка и утверждение перечня опасных грузов, предназначенных для перевозки гражданскими воздушными судами;</w:t>
      </w:r>
    </w:p>
    <w:bookmarkEnd w:id="752"/>
    <w:bookmarkStart w:name="z2528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585) разработка и утверждение видов и форм пропусков на право прохода, проезда в контролируемую зону аэропорта;</w:t>
      </w:r>
    </w:p>
    <w:bookmarkEnd w:id="753"/>
    <w:bookmarkStart w:name="z2529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586) разработка и утверждение правил выдачи и оснований для отказа в выдаче разрешений на выполнение международных нерегулярных полетов;</w:t>
      </w:r>
    </w:p>
    <w:bookmarkEnd w:id="754"/>
    <w:bookmarkStart w:name="z2530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587) разработка и утверждение квалификационных требований к кандидатам на должность первого руководителя авиакомпании;</w:t>
      </w:r>
    </w:p>
    <w:bookmarkEnd w:id="755"/>
    <w:bookmarkStart w:name="z2531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588) разработка и утверждение программ подготовки и переподготовки по авиационной безопасности;</w:t>
      </w:r>
    </w:p>
    <w:bookmarkEnd w:id="756"/>
    <w:bookmarkStart w:name="z2532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589) осуществление международного сотрудничества, в том числе представительства Республики Казахстан в международных организациях гражданской авиации;</w:t>
      </w:r>
    </w:p>
    <w:bookmarkEnd w:id="757"/>
    <w:bookmarkStart w:name="z2533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590) разработка и утверждение правил допуска воздушных трасс к эксплуатации;</w:t>
      </w:r>
    </w:p>
    <w:bookmarkEnd w:id="758"/>
    <w:bookmarkStart w:name="z2534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591) определение порядка открытия и закрытия аэропортов для обеспечения международных полетов воздушных судов;</w:t>
      </w:r>
    </w:p>
    <w:bookmarkEnd w:id="759"/>
    <w:bookmarkStart w:name="z2535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592) разработка и утверждение правил профессиональной подготовки и поддержания квалификации авиационных инспекторов;</w:t>
      </w:r>
    </w:p>
    <w:bookmarkEnd w:id="760"/>
    <w:bookmarkStart w:name="z2536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593) разработка и утверждение порядка перечисления и нормативов отчислений на обеспечение безопасности полетов гражданской авиации;</w:t>
      </w:r>
    </w:p>
    <w:bookmarkEnd w:id="761"/>
    <w:bookmarkStart w:name="z2537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594) организация работы по расследованию авиационных происшествий и инцидентов гражданской авиации на территории Республики Казахстан;</w:t>
      </w:r>
    </w:p>
    <w:bookmarkEnd w:id="762"/>
    <w:bookmarkStart w:name="z2538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595) разработка и утверждение правил расследования авиационных происшествий и инцидентов в гражданской и экспериментальной авиации;</w:t>
      </w:r>
    </w:p>
    <w:bookmarkEnd w:id="763"/>
    <w:bookmarkStart w:name="z2539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596) участие в расследовании авиационных происшествий и инцидентов гражданской авиации на территории других государств, произошедших с воздушными судами, которые зарегистрированы в государственном реестре гражданских воздушных судов Республики Казахстан, либо когда эксплуатантами воздушных судов являются физические или юридические лица Республики Казахстан;</w:t>
      </w:r>
    </w:p>
    <w:bookmarkEnd w:id="764"/>
    <w:bookmarkStart w:name="z2540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597) выдача рекомендаций в целях предотвращения авиационных происшествий и инцидентов или уменьшения их последствий, а также проведение анализа выполнения таких рекомендаций;</w:t>
      </w:r>
    </w:p>
    <w:bookmarkEnd w:id="765"/>
    <w:bookmarkStart w:name="z2541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598) ведение статистических данных по авиационным происшествиям и инцидентам, произошедшим с воздушными судами, зарегистрированными в Государственном реестре гражданских воздушных судов Республики Казахстан, либо эксплуатантами которых являются физические или юридические лица Республики Казахстан;</w:t>
      </w:r>
    </w:p>
    <w:bookmarkEnd w:id="766"/>
    <w:bookmarkStart w:name="z2542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599) ведение статистических данных по авиационным происшествиям и инцидентам, произошедшим с воздушными судами эксплуатантов иностранных государств на территории Республики Казахстан;</w:t>
      </w:r>
    </w:p>
    <w:bookmarkEnd w:id="767"/>
    <w:bookmarkStart w:name="z2543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600) участие в обмене статистическими данными с международными организациями гражданской авиации;</w:t>
      </w:r>
    </w:p>
    <w:bookmarkEnd w:id="768"/>
    <w:bookmarkStart w:name="z2544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601) сотрудничество с органами иностранных государств и международными организациями гражданской авиации, ответственными за расследование авиационных происшествий и инцидентов;</w:t>
      </w:r>
    </w:p>
    <w:bookmarkEnd w:id="769"/>
    <w:bookmarkStart w:name="z2545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602) сотрудничество с заинтересованными государственными органами Республики Казахстан по вопросам расследования авиационных происшествий и инцидентов;</w:t>
      </w:r>
    </w:p>
    <w:bookmarkEnd w:id="770"/>
    <w:bookmarkStart w:name="z2546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603) обеспечение сохранности доказательств при расследовании авиационных происшествий и инцидентов;</w:t>
      </w:r>
    </w:p>
    <w:bookmarkEnd w:id="771"/>
    <w:bookmarkStart w:name="z2547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604) обеспечение защиты конфиденциальной информации о безопасности полетов;</w:t>
      </w:r>
    </w:p>
    <w:bookmarkEnd w:id="772"/>
    <w:bookmarkStart w:name="z2548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605) разработка, внедрение, изучение и поддержание системы обязательного и добровольного представления данных об авиационных происшествиях и инцидентах, включая механизм сбора, оценки, обработки, хранения и регистрации авиационных событий;</w:t>
      </w:r>
    </w:p>
    <w:bookmarkEnd w:id="773"/>
    <w:bookmarkStart w:name="z2549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606) участие в обмене информацией о безопасности полетов на государственном и международном уровнях и распространении информации об авиационных событиях;</w:t>
      </w:r>
    </w:p>
    <w:bookmarkEnd w:id="774"/>
    <w:bookmarkStart w:name="z2550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607) осуществление сбора и анализа информации, связанной с безопасностью полетов гражданской авиации, а также составление и доведение такой информации до сведения физических и юридических лиц, осуществляющих деятельность в сфере гражданской авиации;</w:t>
      </w:r>
    </w:p>
    <w:bookmarkEnd w:id="775"/>
    <w:bookmarkStart w:name="z2551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608) разработка и утверждение правил тестирования на определение уровня владения английским языком, используемым в радиотелефонной связи;</w:t>
      </w:r>
    </w:p>
    <w:bookmarkEnd w:id="776"/>
    <w:bookmarkStart w:name="z2552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609) разработка и утверждение правил сертификации и выдачи сертификата авиационного медицинского центра, а также сертификационных требований, предъявляемых к авиационным медицинским центрам;</w:t>
      </w:r>
    </w:p>
    <w:bookmarkEnd w:id="777"/>
    <w:bookmarkStart w:name="z2553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610) разработка и утверждение правил определения уровня квалификации авиационного персонала;</w:t>
      </w:r>
    </w:p>
    <w:bookmarkEnd w:id="778"/>
    <w:bookmarkStart w:name="z2554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611) разработка и утверждение правил оказания медицинской помощи пассажирам в гражданской авиации;</w:t>
      </w:r>
    </w:p>
    <w:bookmarkEnd w:id="779"/>
    <w:bookmarkStart w:name="z2555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612) разработка и утверждение методики оценки потребности в обслуживании воздушного движения;</w:t>
      </w:r>
    </w:p>
    <w:bookmarkEnd w:id="780"/>
    <w:bookmarkStart w:name="z2556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613) разработка и утверждение правил метеорологического обеспечения гражданской авиации;</w:t>
      </w:r>
    </w:p>
    <w:bookmarkEnd w:id="781"/>
    <w:bookmarkStart w:name="z2557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614) разработка и утверждение правил государственной регистрации гражданских воздушных судов Республики Казахстан и прав на них;</w:t>
      </w:r>
    </w:p>
    <w:bookmarkEnd w:id="782"/>
    <w:bookmarkStart w:name="z2558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615) разработка и утверждение правил по оценке тренажерных устройств имитации полета в гражданской авиации;</w:t>
      </w:r>
    </w:p>
    <w:bookmarkEnd w:id="783"/>
    <w:bookmarkStart w:name="z2559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616) разработка и утверждение правил медицинского освидетельствования и осмотра в гражданской авиации Республики Казахстан;</w:t>
      </w:r>
    </w:p>
    <w:bookmarkEnd w:id="784"/>
    <w:bookmarkStart w:name="z2560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617) разработка и утверждение правил назначения авиационных медицинских экспертов;</w:t>
      </w:r>
    </w:p>
    <w:bookmarkEnd w:id="785"/>
    <w:bookmarkStart w:name="z2561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618) разработка и утверждение правил выдачи и продления срока действия свидетельств авиационного персонала;</w:t>
      </w:r>
    </w:p>
    <w:bookmarkEnd w:id="786"/>
    <w:bookmarkStart w:name="z2562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619) разработка и утверждение правил поведения на борту воздушного судна;</w:t>
      </w:r>
    </w:p>
    <w:bookmarkEnd w:id="787"/>
    <w:bookmarkStart w:name="z2563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620) разработка и утверждение перечня товаров, работ, услуг аэродромного и наземного обслуживания, входящих в состав аэропортовской деятельности, по согласованию с антимонопольным органом;</w:t>
      </w:r>
    </w:p>
    <w:bookmarkEnd w:id="788"/>
    <w:bookmarkStart w:name="z2564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621) разработка и утверждение правил осуществления наземного обслуживания в аэропортах по согласованию с антимонопольным органом;</w:t>
      </w:r>
    </w:p>
    <w:bookmarkEnd w:id="789"/>
    <w:bookmarkStart w:name="z2565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622) разработка и утверждение правил аккредитации иностранных воздушных перевозчиков в Республике Казахстан;</w:t>
      </w:r>
    </w:p>
    <w:bookmarkEnd w:id="790"/>
    <w:bookmarkStart w:name="z2566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623) разработка и утверждение правил выдачи удостоверения члена экипажа лицам летного состава, кабинного экипажа, инженерно-техническому составу, обеспечивающему техническое сопровождение полетов, и персоналу, обеспечивающему безопасность воздушного судна в полете;</w:t>
      </w:r>
    </w:p>
    <w:bookmarkEnd w:id="791"/>
    <w:bookmarkStart w:name="z2567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624) разработка и утверждение правил эксплуатации беспилотных летательных аппаратов в воздушном пространстве Республики Казахстан;</w:t>
      </w:r>
    </w:p>
    <w:bookmarkEnd w:id="792"/>
    <w:bookmarkStart w:name="z2568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625) разработка и утверждение правил доступа к оказанию услуг на территории аэропорта, не относящихся к аэропортовской деятельности;</w:t>
      </w:r>
    </w:p>
    <w:bookmarkEnd w:id="793"/>
    <w:bookmarkStart w:name="z2569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626) разработка совместно с государственными органами, принимающими участие в обеспечении авиационной безопасности в соответствии со стандартами и рекомендуемой практикой Международной организации гражданской авиации (ИКАО), программы авиационной безопасности гражданской авиации Республики Казахстан;</w:t>
      </w:r>
    </w:p>
    <w:bookmarkEnd w:id="794"/>
    <w:bookmarkStart w:name="z2570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627) совместно с уполномоченной организацией в сфере гражданской авиации осуществление мониторинга соответствия законодательства Республики Казахстан об использовании воздушного пространства Республики Казахстан и деятельности авиации стандартам и рекомендуемой практике Международной организации гражданской авиации (ИКАО);</w:t>
      </w:r>
    </w:p>
    <w:bookmarkEnd w:id="795"/>
    <w:bookmarkStart w:name="z2571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628) обеспечение своевременного уведомления Международной организации гражданской авиации (ИКАО) о существующих различиях со стандартами и рекомендуемой практикой Международной организации гражданской авиации (ИКАО) и их опубликование в документах аэронавигационной информации;</w:t>
      </w:r>
    </w:p>
    <w:bookmarkEnd w:id="796"/>
    <w:bookmarkStart w:name="z2572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629) по заявкам правоохранительных, специальных государственных органов и Министерства обороны Республики Казахстан принятие решения об оказании авиакомпаниями (кроме представительств иностранных государств и международных организаций, обладающих дипломатическим иммунитетом) услуг по перевозке личного состава правоохранительных и специальных государственных органов к местам происшествий, чрезвычайных ситуаций и доставке в лечебные учреждения граждан, нуждающихся в экстренной медицинской помощи;</w:t>
      </w:r>
    </w:p>
    <w:bookmarkEnd w:id="797"/>
    <w:bookmarkStart w:name="z2573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630) определение аэропортов, открытых для международных полетов государственных и экспериментальных воздушных судов иностранных государств, а также международных полетов воздушных судов для перевозки воинских формирований, вооружений и военной техники иностранных государств;</w:t>
      </w:r>
    </w:p>
    <w:bookmarkEnd w:id="798"/>
    <w:bookmarkStart w:name="z2574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631) обеспечение соблюдения законов и иных нормативных правовых актов Республики Казахстан в области мобилизационной подготовки и мобилизации;</w:t>
      </w:r>
    </w:p>
    <w:bookmarkEnd w:id="799"/>
    <w:bookmarkStart w:name="z2575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632) руководство деятельностью подведомственных организаций по планированию и проведению мероприятий по обеспечению национальной безопасности в пределах своей компетенции;</w:t>
      </w:r>
    </w:p>
    <w:bookmarkEnd w:id="800"/>
    <w:bookmarkStart w:name="z2576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633) внесение предложений по совершенствованию системы национальной безопасности;</w:t>
      </w:r>
    </w:p>
    <w:bookmarkEnd w:id="801"/>
    <w:bookmarkStart w:name="z2577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634) обеспечение соблюдения законов и иных нормативных правовых актов в области национальной безопасности;</w:t>
      </w:r>
    </w:p>
    <w:bookmarkEnd w:id="802"/>
    <w:bookmarkStart w:name="z2578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635) информирование населения о состоянии национальной безопасности и принимаемых мерах по ее обеспечению с соблюдением законодательства в области защиты государственных секретов, ведение пропагандистской и контрпропагандистской деятельности;</w:t>
      </w:r>
    </w:p>
    <w:bookmarkEnd w:id="803"/>
    <w:bookmarkStart w:name="z2579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636) привлечение к соответствующей ответственности должностных лиц, государственных служащих, действия (или бездействие) которых приводят к нарушению национальных интересов, угрозе национальной безопасности Республики Казахстан;</w:t>
      </w:r>
    </w:p>
    <w:bookmarkEnd w:id="804"/>
    <w:bookmarkStart w:name="z2580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637) разработка и утверждение форм заключений о качестве строительно-монтажных работ и соответствии выполненных работ проекту, декларации о соответствии;</w:t>
      </w:r>
    </w:p>
    <w:bookmarkEnd w:id="805"/>
    <w:bookmarkStart w:name="z2581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638) разработка и утверждение формы акта приемки объекта в эксплуатацию по согласованию с уполномоченным государственным органом, осуществляющим государственное регулирование и контроль деятельности в сфере государственной регистрации прав на недвижимое имущество и государственного технического обследования недвижимого имущества;</w:t>
      </w:r>
    </w:p>
    <w:bookmarkEnd w:id="806"/>
    <w:bookmarkStart w:name="z2582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639) разработка и утверждение правил, определяющих порядок ведения портала и информационных систем для организации проведения комплексной вневедомственной экспертизы проектов строительства по принципу "одного окна";</w:t>
      </w:r>
    </w:p>
    <w:bookmarkEnd w:id="807"/>
    <w:bookmarkStart w:name="z2583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640) осуществление координации и методического руководства местных исполнительных органов в области архитектуры, градостроительства, строительства, развития производственной базы строительной индустрии;</w:t>
      </w:r>
    </w:p>
    <w:bookmarkEnd w:id="808"/>
    <w:bookmarkStart w:name="z2584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641) обеспечение разработки проекта генеральной схемы организации территории Республики Казахстан;</w:t>
      </w:r>
    </w:p>
    <w:bookmarkEnd w:id="809"/>
    <w:bookmarkStart w:name="z2585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642) разработка и согласование межрегиональных схем территориального развития;</w:t>
      </w:r>
    </w:p>
    <w:bookmarkEnd w:id="810"/>
    <w:bookmarkStart w:name="z2586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643) определение состава, содержания и порядка разработки проектов границ (черты) населенных пунктов;</w:t>
      </w:r>
    </w:p>
    <w:bookmarkEnd w:id="811"/>
    <w:bookmarkStart w:name="z2587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644) согласование проектов границ (черты) города республиканского значения, а также иных городов с численностью населения свыше ста тысяч жителей;</w:t>
      </w:r>
    </w:p>
    <w:bookmarkEnd w:id="812"/>
    <w:bookmarkStart w:name="z2588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645) определение состава, содержания, порядка разработки и согласования схем развития и застройки малых населенных пунктов;</w:t>
      </w:r>
    </w:p>
    <w:bookmarkEnd w:id="813"/>
    <w:bookmarkStart w:name="z2589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646) установление порядка разработки, обязательного состава и содержания предпроектной и проектной (проектно-сметной) документации;</w:t>
      </w:r>
    </w:p>
    <w:bookmarkEnd w:id="814"/>
    <w:bookmarkStart w:name="z2590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647) разработка и утверждение правил принятия решений по управлению объектом кондоминиума и содержанию общего имущества объекта кондоминиума, а также типовых форм протоколов собрания;</w:t>
      </w:r>
    </w:p>
    <w:bookmarkEnd w:id="815"/>
    <w:bookmarkStart w:name="z2591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648) разработка и утверждение правил приема сточных вод в системы водоотведения населенных пунктов;</w:t>
      </w:r>
    </w:p>
    <w:bookmarkEnd w:id="816"/>
    <w:bookmarkStart w:name="z2592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649) разработка и утверждение правил адресации объектов недвижимости на территории Республики Казахстан совместно с уполномоченным органом в сфере информатизации;</w:t>
      </w:r>
    </w:p>
    <w:bookmarkEnd w:id="817"/>
    <w:bookmarkStart w:name="z2593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650) разработка и утверждение правил создания экспертных комиссий (экспертных групп) и привлечения специалистов (специализированных институтов и организаций) для участия в комплексной вневедомственной и градостроительной экспертизе;</w:t>
      </w:r>
    </w:p>
    <w:bookmarkEnd w:id="818"/>
    <w:bookmarkStart w:name="z2594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651) разработка и утверждение правил оформления экспертных заключений по градостроительным и строительным проектам (технико-экономическое обоснование и проектно-сметная документация);</w:t>
      </w:r>
    </w:p>
    <w:bookmarkEnd w:id="819"/>
    <w:bookmarkStart w:name="z2595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652) разработка и утверждение правил аккредитации экспертных организаций;</w:t>
      </w:r>
    </w:p>
    <w:bookmarkEnd w:id="820"/>
    <w:bookmarkStart w:name="z2596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653) разработка и утверждение правил проведения комплексной вневедомственной экспертизы технико-экономических обоснований и проектно-сметной документации, предназначенной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финансирования;</w:t>
      </w:r>
    </w:p>
    <w:bookmarkEnd w:id="821"/>
    <w:bookmarkStart w:name="z2597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654) определение порядка утверждения проектов (технико-экономических обоснований и проектно-сметной документации), предназначенных для строительства объектов за счет бюджетных средств и иных форм государственных инвестиций;</w:t>
      </w:r>
    </w:p>
    <w:bookmarkEnd w:id="822"/>
    <w:bookmarkStart w:name="z2598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655) внесение предложений в Правительство Республики Казахстан по определению отдельных объектов строительства, требующих особого регулирования и (или) градостроительной регламентации;</w:t>
      </w:r>
    </w:p>
    <w:bookmarkEnd w:id="823"/>
    <w:bookmarkStart w:name="z2599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656) разработка и утверждение индивидуальных планов поэтапной разработки и согласования проектно-сметной документации на строительство отдельных объектов, требующих особого регулирования и (или) градостроительной регламентации;</w:t>
      </w:r>
    </w:p>
    <w:bookmarkEnd w:id="824"/>
    <w:bookmarkStart w:name="z2600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657) разработка и утверждение единых квалификационных требований, предъявляемых для осуществления лицензируемой архитектурной, градостроительной и строительной деятельности;</w:t>
      </w:r>
    </w:p>
    <w:bookmarkEnd w:id="825"/>
    <w:bookmarkStart w:name="z2601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658) разработка и утверждение правил организации деятельности и осуществления функций заказчика (застройщика);</w:t>
      </w:r>
    </w:p>
    <w:bookmarkEnd w:id="826"/>
    <w:bookmarkStart w:name="z2602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659) нормативно-техническое и методологическое обеспечение деятельности субъектов архитектурной, градостроительной и строительной деятельности, а также государственного предприятия, осуществляющего ведение государственного градостроительного кадастра;</w:t>
      </w:r>
    </w:p>
    <w:bookmarkEnd w:id="827"/>
    <w:bookmarkStart w:name="z2603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660) координация действий центральных и местных исполнительных органов по вопросам представления информации и (или) сведений для внесения в базу данных государственного градостроительного кадастра;</w:t>
      </w:r>
    </w:p>
    <w:bookmarkEnd w:id="828"/>
    <w:bookmarkStart w:name="z2604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661) разработка и утверждение правил регистрации в базе данных государственного градостроительного кадастра предпроектной и проектной (проектно-сметной) документации, а также объектов архитектурной, градостроительной и строительной деятельности;</w:t>
      </w:r>
    </w:p>
    <w:bookmarkEnd w:id="829"/>
    <w:bookmarkStart w:name="z2605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662) согласование правил формирования архитектурного облика и градостроительного планирования городов республиканского значения и столицы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 и иных нормативных правовых актов Республики Казахстан в области архитектуры, градостроительства и строительства;</w:t>
      </w:r>
    </w:p>
    <w:bookmarkEnd w:id="830"/>
    <w:bookmarkStart w:name="z2606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663) разработка и утверждение порядка субсидирования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</w:t>
      </w:r>
    </w:p>
    <w:bookmarkEnd w:id="831"/>
    <w:bookmarkStart w:name="z2607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664) разработка правил предоставления жилищной помощи;</w:t>
      </w:r>
    </w:p>
    <w:bookmarkEnd w:id="832"/>
    <w:bookmarkStart w:name="z2608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665) разработка и внесение в Правительство Республики Казахстан предложения по совершенствованию государственной политики в сфере жилищных отношений;</w:t>
      </w:r>
    </w:p>
    <w:bookmarkEnd w:id="833"/>
    <w:bookmarkStart w:name="z2609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666) разработка и утверждение методики пропорционального распределения жилищ из государственного жилищного фонда или жилищ, арендованных местным исполнительным органом в частном жилищном фонде;</w:t>
      </w:r>
    </w:p>
    <w:bookmarkEnd w:id="834"/>
    <w:bookmarkStart w:name="z2610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667) разработка и утверждение методики расчета размера платы за пользование жилищем из государственного жилищного фонда;</w:t>
      </w:r>
    </w:p>
    <w:bookmarkEnd w:id="835"/>
    <w:bookmarkStart w:name="z2611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668) разработка и утверждение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кондоминиума;</w:t>
      </w:r>
    </w:p>
    <w:bookmarkEnd w:id="836"/>
    <w:bookmarkStart w:name="z2612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669) разработка и утверждение типового положения о жилищной инспекции;</w:t>
      </w:r>
    </w:p>
    <w:bookmarkEnd w:id="837"/>
    <w:bookmarkStart w:name="z2613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670) разработка и утверждение типовой формы договора об оказании услуг по управлению объектом кондоминиума и содержанию общего имущества объекта кондоминиума;</w:t>
      </w:r>
    </w:p>
    <w:bookmarkEnd w:id="838"/>
    <w:bookmarkStart w:name="z2614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671) разработка и утверждение квалификационных требований, предъявляемых к управляющему многоквартирным жилым домом, не являющемуся собственником квартиры, нежилого помещения в управляемом многоквартирном жилом доме;</w:t>
      </w:r>
    </w:p>
    <w:bookmarkEnd w:id="839"/>
    <w:bookmarkStart w:name="z2615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672) разработка и утверждение правил ведения учета местными исполнительными органами договоров о долевом участии в жилищном строительстве, а также договоров о переуступке прав требований по ним;</w:t>
      </w:r>
    </w:p>
    <w:bookmarkEnd w:id="840"/>
    <w:bookmarkStart w:name="z2616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673) разработка и утверждение правил изменения способов организации долевого участия в жилищном строительстве;</w:t>
      </w:r>
    </w:p>
    <w:bookmarkEnd w:id="841"/>
    <w:bookmarkStart w:name="z2617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674) разработка и утверждение правил ведения единой информационной системы долевого участия в жилищном строительстве;</w:t>
      </w:r>
    </w:p>
    <w:bookmarkEnd w:id="842"/>
    <w:bookmarkStart w:name="z2618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675) разработка и утверждение правил выдачи разрешения на привлечение денег дольщиков;</w:t>
      </w:r>
    </w:p>
    <w:bookmarkEnd w:id="843"/>
    <w:bookmarkStart w:name="z2619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676) осуществление координации и методического руководства местных исполнительных органов в сфере жилищных отношений;</w:t>
      </w:r>
    </w:p>
    <w:bookmarkEnd w:id="844"/>
    <w:bookmarkStart w:name="z2620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677) осуществление методического обеспечения внедрения современных методов управления жилищным фондом;</w:t>
      </w:r>
    </w:p>
    <w:bookmarkEnd w:id="845"/>
    <w:bookmarkStart w:name="z2621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678) разработка и утверждение правил предоставления жилищных сертификатов;</w:t>
      </w:r>
    </w:p>
    <w:bookmarkEnd w:id="846"/>
    <w:bookmarkStart w:name="z2622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679) разработка и утверждение правил назначения и осуществления выплат отдельным категориям граждан за жилище, арендуемое в частном жилищном фонде;</w:t>
      </w:r>
    </w:p>
    <w:bookmarkEnd w:id="847"/>
    <w:bookmarkStart w:name="z2623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680) организация проведения научно-исследовательских, опытно-экспериментальных работ и использования их результатов в области архитектуры, градостроительства и строительства;</w:t>
      </w:r>
    </w:p>
    <w:bookmarkEnd w:id="848"/>
    <w:bookmarkStart w:name="z2624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681) разработка и утверждение правил определения порядка ведения мониторинга строящихся (намечаемых к строительству) объектов и комплексов;</w:t>
      </w:r>
    </w:p>
    <w:bookmarkEnd w:id="849"/>
    <w:bookmarkStart w:name="z2625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682) разработка и утверждение правил оказания инжиниринговых услуг в сфере архитектурной, градостроительной и строительной деятельности;</w:t>
      </w:r>
    </w:p>
    <w:bookmarkEnd w:id="850"/>
    <w:bookmarkStart w:name="z2626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683) разработка и утверждение правил проведения аттестации государственных строительных инспекторов, осуществляющих архитектурно-строительный контроль и надзор;</w:t>
      </w:r>
    </w:p>
    <w:bookmarkEnd w:id="851"/>
    <w:bookmarkStart w:name="z2627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684) разработка и утверждение правил осуществления контроля и надзора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контроля;</w:t>
      </w:r>
    </w:p>
    <w:bookmarkEnd w:id="852"/>
    <w:bookmarkStart w:name="z2628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685) разработка и утверждение правил определения общего порядка отнесения зданий и сооружений к технически и (или) технологически сложным объектам;</w:t>
      </w:r>
    </w:p>
    <w:bookmarkEnd w:id="853"/>
    <w:bookmarkStart w:name="z2629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686) разработка и утверждение правил организации застройки и прохождения разрешительных процедур в сфере строительства;</w:t>
      </w:r>
    </w:p>
    <w:bookmarkEnd w:id="854"/>
    <w:bookmarkStart w:name="z2630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687) разработка и утверждение типовых правил содержания и защиты зеленых насаждений, правил благоустройства территорий городов и населенных пунктов;</w:t>
      </w:r>
    </w:p>
    <w:bookmarkEnd w:id="855"/>
    <w:bookmarkStart w:name="z2631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688) определение единого порядка осуществления государственного учета жилищного фонда Республики Казахстан;</w:t>
      </w:r>
    </w:p>
    <w:bookmarkEnd w:id="856"/>
    <w:bookmarkStart w:name="z2632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689) разработка и утверждение типовой формы договора о долевом участии в жилищном строительстве;</w:t>
      </w:r>
    </w:p>
    <w:bookmarkEnd w:id="857"/>
    <w:bookmarkStart w:name="z2633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690) разработка и утверждение типовой формы договора о предоставлении гарантии;</w:t>
      </w:r>
    </w:p>
    <w:bookmarkEnd w:id="858"/>
    <w:bookmarkStart w:name="z2634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691) разработка и утверждение типовой формы договора залога земельного участка вместе с объектом незавершенного строительства;</w:t>
      </w:r>
    </w:p>
    <w:bookmarkEnd w:id="859"/>
    <w:bookmarkStart w:name="z2635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692) разработка и утверждение типовой формы договора залога голосующих акций (долей участия в уставном капитале) уполномоченной компании;</w:t>
      </w:r>
    </w:p>
    <w:bookmarkEnd w:id="860"/>
    <w:bookmarkStart w:name="z2636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693) разработка и утверждение типовой формы договора доверительного управления голосующими акциями (долями участия в уставном капитале) уполномоченной компании;</w:t>
      </w:r>
    </w:p>
    <w:bookmarkEnd w:id="861"/>
    <w:bookmarkStart w:name="z2637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694) разработка и утверждение методики определения размера гарантийного взноса;</w:t>
      </w:r>
    </w:p>
    <w:bookmarkEnd w:id="862"/>
    <w:bookmarkStart w:name="z2638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695) разработка и утверждение методики определения норматива достаточности капитала;</w:t>
      </w:r>
    </w:p>
    <w:bookmarkEnd w:id="863"/>
    <w:bookmarkStart w:name="z2639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696) разработка и утверждение методики расчета и формирования резерва на урегулирование гарантийных случаев;</w:t>
      </w:r>
    </w:p>
    <w:bookmarkEnd w:id="864"/>
    <w:bookmarkStart w:name="z2640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697) разработка и утверждение формы отчета инжиниринговых компаний в сфере долевого участия в жилищном строительстве о результатах мониторинга за ходом строительства многоквартирного жилого дома единому оператору, банку второго уровня или местному исполнительному органу (в зависимости от способа организации долевого строительства);</w:t>
      </w:r>
    </w:p>
    <w:bookmarkEnd w:id="865"/>
    <w:bookmarkStart w:name="z2641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698) разработка и утверждение порядка проверки документов по проекту строительства многоквартирного жилого дома (жилого здания) единым оператором;</w:t>
      </w:r>
    </w:p>
    <w:bookmarkEnd w:id="866"/>
    <w:bookmarkStart w:name="z2642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699) разработка и утверждение правил пользования системами водоснабжения и водоотведения населенных пунктов;</w:t>
      </w:r>
    </w:p>
    <w:bookmarkEnd w:id="867"/>
    <w:bookmarkStart w:name="z2643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700) разработка и утверждение правил технической эксплуатации систем водоснабжения и водоотведения населенных пунктов;</w:t>
      </w:r>
    </w:p>
    <w:bookmarkEnd w:id="868"/>
    <w:bookmarkStart w:name="z2644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701) разработка и утверждение типовых правил расчета норм потребления коммунальных услуг водоснабжения и (или) водоотведения для водопотребителей, не имеющих приборов учета;</w:t>
      </w:r>
    </w:p>
    <w:bookmarkEnd w:id="869"/>
    <w:bookmarkStart w:name="z2645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702) осуществление координации и методического руководства местных исполнительных органов в области использования и охраны водного фонда, водоснабжения и водоотведения в пределах населенных пунктов;</w:t>
      </w:r>
    </w:p>
    <w:bookmarkEnd w:id="870"/>
    <w:bookmarkStart w:name="z2646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703) организация методического обеспечения в области водоснабжения и водоотведения в пределах населенных пунктов;</w:t>
      </w:r>
    </w:p>
    <w:bookmarkEnd w:id="871"/>
    <w:bookmarkStart w:name="z2647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704) разработка и утверждение правил предоставления в аренду и доверительное управление водохозяйственных сооружений, обеспечивающих водоснабжение городов и сельских населенных пунктов;</w:t>
      </w:r>
    </w:p>
    <w:bookmarkEnd w:id="872"/>
    <w:bookmarkStart w:name="z2648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705) разработка и утверждение правил выбора, монтажа и эксплуатации приборов учета воды в системах водоснабжения и водоотведения;</w:t>
      </w:r>
    </w:p>
    <w:bookmarkEnd w:id="873"/>
    <w:bookmarkStart w:name="z2649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706) разработка и утверждение правил кредитования строительства, реконструкции и модернизации систем водоснабжения и водоотведения по согласованию с центральным уполномоченным органом по бюджетному планированию;</w:t>
      </w:r>
    </w:p>
    <w:bookmarkEnd w:id="874"/>
    <w:bookmarkStart w:name="z2650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707) разработка и утверждение правил субсидирования строительства, реконструкции и модернизации систем водоснабжения и водоотведения по согласованию с центральным уполномоченным органом по бюджетному планированию;</w:t>
      </w:r>
    </w:p>
    <w:bookmarkEnd w:id="875"/>
    <w:bookmarkStart w:name="z2651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708) осуществление кредитования и субсидирования строительства, реконструкции и модернизации систем водоснабжения и водоотведения;</w:t>
      </w:r>
    </w:p>
    <w:bookmarkEnd w:id="876"/>
    <w:bookmarkStart w:name="z2652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709) разработка и утверждение порядка аттестации экспертов, осуществляющих экспертные работы и инжиниринговые услуги в сфере архитектурной, градостроительной и строительной деятельности;</w:t>
      </w:r>
    </w:p>
    <w:bookmarkEnd w:id="877"/>
    <w:bookmarkStart w:name="z2653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710) разработка и утверждение порядка организации разработки, согласования, утверждения, регистрации и введения в действие (приостановления действия, отмены) государственных нормативов в области архитектуры, градостроительства и строительства;</w:t>
      </w:r>
    </w:p>
    <w:bookmarkEnd w:id="878"/>
    <w:bookmarkStart w:name="z2654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711) разработка и утверждение правил содержания общего имущества объекта кондоминиума;</w:t>
      </w:r>
    </w:p>
    <w:bookmarkEnd w:id="879"/>
    <w:bookmarkStart w:name="z2655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712) разработка и утверждение перечня коммунальных услуг и типовых правил предоставления коммунальных услуг;</w:t>
      </w:r>
    </w:p>
    <w:bookmarkEnd w:id="880"/>
    <w:bookmarkStart w:name="z2656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713) разработка и утверждение правил организации деятельности жилищно-строительного кооператива и оплаты паевых взносов членами жилищно-строительного кооператива и типовых форм договора участия в жилищно-строительном кооперативе, а также типового устава жилищно-строительного кооператива;</w:t>
      </w:r>
    </w:p>
    <w:bookmarkEnd w:id="881"/>
    <w:bookmarkStart w:name="z2657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714) разработка и утверждение типового устава объединения собственников имущества многоквартирного жилого дома;</w:t>
      </w:r>
    </w:p>
    <w:bookmarkEnd w:id="882"/>
    <w:bookmarkStart w:name="z2658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715) разработка и утверждение правил регистрации местными исполнительными органами договоров участия в жилищно-строительном кооперативе;</w:t>
      </w:r>
    </w:p>
    <w:bookmarkEnd w:id="883"/>
    <w:bookmarkStart w:name="z2659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716) разработка и утверждение проверочных листов и критериев оценки степени риска в пределах границ населенных пунктов на объектах социальной инфраструктуры в сферах управления жилищным фондом, газа и газоснабжения;</w:t>
      </w:r>
    </w:p>
    <w:bookmarkEnd w:id="884"/>
    <w:bookmarkStart w:name="z2660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717) разработка и утверждение типового договора простого товарищества о совместной деятельности;</w:t>
      </w:r>
    </w:p>
    <w:bookmarkEnd w:id="885"/>
    <w:bookmarkStart w:name="z2661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718) разработка и утверждение типового договора найма жилища;</w:t>
      </w:r>
    </w:p>
    <w:bookmarkEnd w:id="886"/>
    <w:bookmarkStart w:name="z2662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719) участие в разработке профессиональных стандартов, отраслевых рамок квалификаций, образовательных программ подготовки кадров, создании системы сертификации, подтверждения и повышения квалификации специалистов по управлению и содержанию многоквартирных жилых домов;</w:t>
      </w:r>
    </w:p>
    <w:bookmarkEnd w:id="887"/>
    <w:bookmarkStart w:name="z2663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720) разработка и утверждение порядка проведения капитального ремонта общего имущества объекта кондоминиума;</w:t>
      </w:r>
    </w:p>
    <w:bookmarkEnd w:id="888"/>
    <w:bookmarkStart w:name="z2664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721) разработка и утверждение правил формирования, обработки, а также централизованного сбора и хранения информации в электронной форме, в том числе функционирования объектов информатизации в сфере жилищных отношений и жилищно-коммунального хозяйства по согласованию с уполномоченным органом в сфере информатизации;</w:t>
      </w:r>
    </w:p>
    <w:bookmarkEnd w:id="889"/>
    <w:bookmarkStart w:name="z2665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722) разработка и утверждение типовых форм договоров между объединением собственников имущества или простым товариществом с управляющим многоквартирным жилым домом, или управляющей компанией, или субъектами сервисной деятельности;</w:t>
      </w:r>
    </w:p>
    <w:bookmarkEnd w:id="890"/>
    <w:bookmarkStart w:name="z2666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723) разработка и утверждение форм ежемесячного и годового отчетов по управлению объектом кондоминиума и содержанию общего имущества объекта кондоминиума;</w:t>
      </w:r>
    </w:p>
    <w:bookmarkEnd w:id="891"/>
    <w:bookmarkStart w:name="z2667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724) разработка и утверждение типовых договоров сотрудничества между объединением собственников имущества или простым товариществом, или управляющим многоквартирным жилым домом, или управляющей компанией и организациями, предоставляющими коммунальные услуги;</w:t>
      </w:r>
    </w:p>
    <w:bookmarkEnd w:id="892"/>
    <w:bookmarkStart w:name="z2668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725) разработка и утверждение правил использования единовременных пенсионных выплат для улучшения жилищных условий в соответствии с законодательством Республики Казахстан;</w:t>
      </w:r>
    </w:p>
    <w:bookmarkEnd w:id="893"/>
    <w:bookmarkStart w:name="z2669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726) разработка и утверждение правил определения стоимости строительства объектов за счет государственных инвестиций и средств субъектов квазигосударственного сектора;</w:t>
      </w:r>
    </w:p>
    <w:bookmarkEnd w:id="894"/>
    <w:bookmarkStart w:name="z2670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727) разработка и утверждение правил формирования и ведения государственного банка проектов строительства, а также предоставления технико-экономических обоснований, типовых проектов и проектной (проектно-сметной) документации;</w:t>
      </w:r>
    </w:p>
    <w:bookmarkEnd w:id="895"/>
    <w:bookmarkStart w:name="z2671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728) разработка и утверждение правил формирования единого государственного реестра новых технологий в строительстве;</w:t>
      </w:r>
    </w:p>
    <w:bookmarkEnd w:id="896"/>
    <w:bookmarkStart w:name="z2672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729) разработка и утверждение правил проведения комплексной градостроительной экспертизы градостроительных проектов всех уровней;</w:t>
      </w:r>
    </w:p>
    <w:bookmarkEnd w:id="897"/>
    <w:bookmarkStart w:name="z2673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730) разработка и утверждение правил определения стоимости работ по проведению комплексной вневедомственной экспертизы проектов строительства объектов, а также комплексной градостроительной экспертизы проектов градостроительного планирования территорий различного уровня;</w:t>
      </w:r>
    </w:p>
    <w:bookmarkEnd w:id="898"/>
    <w:bookmarkStart w:name="z2674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731) разработка и утверждение правил осуществления технического обследования надежности и устойчивости зданий и сооружений;</w:t>
      </w:r>
    </w:p>
    <w:bookmarkEnd w:id="899"/>
    <w:bookmarkStart w:name="z2675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732) определение порядка формирования и ведения архитектурных, градостроительных и строительных каталогов;</w:t>
      </w:r>
    </w:p>
    <w:bookmarkEnd w:id="900"/>
    <w:bookmarkStart w:name="z2676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733) разработка и утверждение порядка оказания инжиниринговых услуг по управлению проектом строительства объектов и квалификационных требований, предъявляемых организациям, оказывающим услуги по управлению проектом;</w:t>
      </w:r>
    </w:p>
    <w:bookmarkEnd w:id="901"/>
    <w:bookmarkStart w:name="z2677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734) разработка и утверждение правил и разрешительных требований по аттестации инженерно-технических работников, участвующих в процессе проектирования и строительства;</w:t>
      </w:r>
    </w:p>
    <w:bookmarkEnd w:id="902"/>
    <w:bookmarkStart w:name="z2678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735) разработка и утверждение правил и разрешительных требований по аккредитации негосударственных аттестационных центров по аттестации инженерно-технических работников, участвующих в процессе проектирования и строительства;</w:t>
      </w:r>
    </w:p>
    <w:bookmarkEnd w:id="903"/>
    <w:bookmarkStart w:name="z2679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736) разработка и утверждение правил и разрешительных требований по аккредитации организаций, осуществляющих инжиниринговые услуги по техническому надзору 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ответственности;</w:t>
      </w:r>
    </w:p>
    <w:bookmarkEnd w:id="904"/>
    <w:bookmarkStart w:name="z2680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737) разработка и утверждение правил по аккредитации организаций по управлению проектами в области архитектуры, градостроительства и строительства;</w:t>
      </w:r>
    </w:p>
    <w:bookmarkEnd w:id="905"/>
    <w:bookmarkStart w:name="z2681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738) разработка и утверждение типовых правил расчета норм потребления коммунальных услуг по электроснабжению и теплоснабжению для потребителей, не имеющих приборов учета;</w:t>
      </w:r>
    </w:p>
    <w:bookmarkEnd w:id="906"/>
    <w:bookmarkStart w:name="z2682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739) разработка и утверждение правил кредитования строительства, реконструкции и модернизации систем водоснабжения и водоотведения по согласованию с центральным уполномоченным органом по бюджетному планированию;</w:t>
      </w:r>
    </w:p>
    <w:bookmarkEnd w:id="907"/>
    <w:bookmarkStart w:name="z2683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740) разработка и утверждение правил субсидирования строительства, реконструкции и модернизации систем водоснабжения и водоотведения по согласованию с центральным уполномоченным органом по бюджетному планированию;</w:t>
      </w:r>
    </w:p>
    <w:bookmarkEnd w:id="908"/>
    <w:bookmarkStart w:name="z2684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741) осуществление кредитования и субсидирования строительства, реконструкции и модернизации систем водоснабжения и водоотведения;</w:t>
      </w:r>
    </w:p>
    <w:bookmarkEnd w:id="909"/>
    <w:bookmarkStart w:name="z2685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742) разработка и утверждение правил предоставления субсидий для возмещения части ставки вознаграждения по ипотечным жилищным займам, выданным банками второго уровня населению, через субъектов квазигосударственного сектора по согласованию с центральным уполномоченным органом по бюджетному планированию;</w:t>
      </w:r>
    </w:p>
    <w:bookmarkEnd w:id="910"/>
    <w:bookmarkStart w:name="z2686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743) разработка и утверждение правил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строительства;</w:t>
      </w:r>
    </w:p>
    <w:bookmarkEnd w:id="911"/>
    <w:bookmarkStart w:name="z2687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744) разработка и утверждение правил субсидирования затрат организаций водоснабжения и водоотведения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пунктах;</w:t>
      </w:r>
    </w:p>
    <w:bookmarkEnd w:id="912"/>
    <w:bookmarkStart w:name="z2688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745) разработка и утверждение правил субсидирования затрат организаций в сфере передачи и снабжения электрической энергией, передачи и снабжения тепловой энергией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активов;</w:t>
      </w:r>
    </w:p>
    <w:bookmarkEnd w:id="913"/>
    <w:bookmarkStart w:name="z2689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746) разработка и утверждение правил, определяющих порядок ведения портала и информационных систем для организации проведения строительства по принципу "одного окна";</w:t>
      </w:r>
    </w:p>
    <w:bookmarkEnd w:id="914"/>
    <w:bookmarkStart w:name="z2690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747) разработка и утверждение правил осуществления инженерно-геологических изысканий;</w:t>
      </w:r>
    </w:p>
    <w:bookmarkEnd w:id="915"/>
    <w:bookmarkStart w:name="z2691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748) разработка и утверждение правил разработки, согласования и утверждения градостроительных проектов (проектов детальной планировки и проектов застройки);</w:t>
      </w:r>
    </w:p>
    <w:bookmarkEnd w:id="916"/>
    <w:bookmarkStart w:name="z2692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749) разработка и утверждение порядка организации разработки, согласования, утверждения, регистрации и введения в действие (приостановления действия, отмены) государственных нормативов в области архитектуры, градостроительства и строительства;</w:t>
      </w:r>
    </w:p>
    <w:bookmarkEnd w:id="917"/>
    <w:bookmarkStart w:name="z2693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750) проведение публичных слушаний при рассмотрении заявок субъектов государственной монополии в соответствии с правилами ценообразования на товары, работы, услуги, производимые и реализуемые субъектом государственной монополии;</w:t>
      </w:r>
    </w:p>
    <w:bookmarkEnd w:id="918"/>
    <w:bookmarkStart w:name="z2694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751) разработка и утверждение методики расчета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водоснабжения;</w:t>
      </w:r>
    </w:p>
    <w:bookmarkEnd w:id="919"/>
    <w:bookmarkStart w:name="z2695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752) разработка и утверждение правил выдачи решения на проведение комплекса работ по постутилизации объектов (снос зданий и сооружений);</w:t>
      </w:r>
    </w:p>
    <w:bookmarkEnd w:id="920"/>
    <w:bookmarkStart w:name="z2696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753) осуществление субсидирования части ставки вознаграждения по ипотечным жилищным займам, выданным банками второго уровня населению;</w:t>
      </w:r>
    </w:p>
    <w:bookmarkEnd w:id="921"/>
    <w:bookmarkStart w:name="z2697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754) организация и осуществление взаимодействия с Вооруженными Силами Республики Казахстан, другими войсками и воинскими формированиями, специальными государственными и правоохранительными органами Республики Казахстан в области оборонной промышленности и государственного оборонного заказа;</w:t>
      </w:r>
    </w:p>
    <w:bookmarkEnd w:id="922"/>
    <w:bookmarkStart w:name="z2698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755) участие в организации текущего и перспективного планирования обеспечения нужд обороны, безопасности и правопорядка в государстве необходимыми видами вооружения, военной, автомобильной и специальной техники, технических и специальных средств;</w:t>
      </w:r>
    </w:p>
    <w:bookmarkEnd w:id="923"/>
    <w:bookmarkStart w:name="z2699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756) организация и осуществление взаимодействия с центральными исполнительными органами, государственными органами, непосредственно подчиненными и подотчетными Президенту Республики Казахстан, их ведомствами в области военно-технического сотрудничества;</w:t>
      </w:r>
    </w:p>
    <w:bookmarkEnd w:id="924"/>
    <w:bookmarkStart w:name="z2700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757) формирование, разработка и утверждение реестра отечественных производителей товаров (продукции) военного назначения, товаров (продукции) двойного назначения (применения) и отечественных поставщиков работ военного назначения и услуг военного назначения государственного оборонного заказа в соответствии с правилами формирования, размещения и выполнения государственного оборонного заказа;</w:t>
      </w:r>
    </w:p>
    <w:bookmarkEnd w:id="925"/>
    <w:bookmarkStart w:name="z2701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758) формирование и представление государственного оборонного заказа на утверждение Правительству Республики Казахстан и доведение задания утвержденного государственного оборонного заказа до исполнителей государственного оборонного заказа в соответствии с правилами формирования, размещения и выполнения государственного оборонного заказа;</w:t>
      </w:r>
    </w:p>
    <w:bookmarkEnd w:id="926"/>
    <w:bookmarkStart w:name="z2702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759) организация и проведение мероприятий по развитию оборонно-промышленного потенциала;</w:t>
      </w:r>
    </w:p>
    <w:bookmarkEnd w:id="927"/>
    <w:bookmarkStart w:name="z2703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760) принятие решений и определение порядка мер государственной поддержки организациям оборонно-промышленного комп лекса;</w:t>
      </w:r>
    </w:p>
    <w:bookmarkEnd w:id="928"/>
    <w:bookmarkStart w:name="z2704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761) формирование предложений для включения в государственный образовательный заказ по определению перечня специальностей, по которым требуется подготовка специалистов для оборонно-промышленного комплекса, с учетом проводимого организациями оборонно-промышленного комплекса мониторинга текущих и перспективных потребностей в квалифицированных кадровых ресурсах;</w:t>
      </w:r>
    </w:p>
    <w:bookmarkEnd w:id="929"/>
    <w:bookmarkStart w:name="z2705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762) разработка и утверждение правил сертификации и выдачи сертификата организации по техническому обслуживанию и ремонту авиационной техники государственной авиации;</w:t>
      </w:r>
    </w:p>
    <w:bookmarkEnd w:id="930"/>
    <w:bookmarkStart w:name="z2706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763) разработка и утверждение сертификационных требований к организациям по техническому обслуживанию и ремонту авиационной техники государственной авиации;</w:t>
      </w:r>
    </w:p>
    <w:bookmarkEnd w:id="931"/>
    <w:bookmarkStart w:name="z2707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764) разработка и утверждение правил оборота вооружения и военной техники;</w:t>
      </w:r>
    </w:p>
    <w:bookmarkEnd w:id="932"/>
    <w:bookmarkStart w:name="z2841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764-1) разработка правил передачи имущества между правоохранительными и специальными государственными органами, Вооруженными Силами Республики Казахстан, другими войсками и воинскими формированиями во время введения чрезвычайного или военного положения на всей территории Республики Казахстан и в отдельных ее местностях;</w:t>
      </w:r>
    </w:p>
    <w:bookmarkEnd w:id="933"/>
    <w:bookmarkStart w:name="z2708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765) разработка перечня субъектов, имеющих право пользования вооружением и военной техникой;</w:t>
      </w:r>
    </w:p>
    <w:bookmarkEnd w:id="934"/>
    <w:bookmarkStart w:name="z2709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766) осуществление государственного контроля за оборотом вооружения и военной техники;</w:t>
      </w:r>
    </w:p>
    <w:bookmarkEnd w:id="935"/>
    <w:bookmarkStart w:name="z2710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767) разработка правил передачи, реализации, ликвидации посредством уничтожения, утилизации, захоронения и переработки неиспользуемого имущества, а также предоставления в имущественный наем (аренду) неиспользуемых оборонных объектов;</w:t>
      </w:r>
    </w:p>
    <w:bookmarkEnd w:id="936"/>
    <w:bookmarkStart w:name="z2711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768) распоряжение неиспользуемым имуществом и принятие решений о передаче, реализации и ликвидации посредством уничтожения, утилизации, захоронения и переработке неиспользуемого имущества в порядке, определенном Правительством Республики Казахстан, и передача неиспользуемого имущества в качестве имущественного вклада в уставный капитал товариществ с ограниченной ответственностью либо в оплату приобретения акций акционерных обществ;</w:t>
      </w:r>
    </w:p>
    <w:bookmarkEnd w:id="937"/>
    <w:bookmarkStart w:name="z2712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769) разработка и утверждение правил разработки, согласования, утверждения, регистрации, учета, изменения, пересмотра, отмены и введения в действие военных национальных стандартов, используемых для нужд Вооруженных Сил Республики Казахстан, других войск и воинских формирований;</w:t>
      </w:r>
    </w:p>
    <w:bookmarkEnd w:id="938"/>
    <w:bookmarkStart w:name="z2713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770) разработка и утверждение, отмена, приостановление технических регламентов, а также внесение изменений и (или) дополнений в технические регламенты по вопросам, входящим в компетенцию, по согласованию с уполномоченным органом в области технического регулирования;</w:t>
      </w:r>
    </w:p>
    <w:bookmarkEnd w:id="939"/>
    <w:bookmarkStart w:name="z2714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771) создание экспертных советов в области технического регулирования;</w:t>
      </w:r>
    </w:p>
    <w:bookmarkEnd w:id="940"/>
    <w:bookmarkStart w:name="z2715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772) утверждение состава экспертных советов в области технического регулирования и положения о них;</w:t>
      </w:r>
    </w:p>
    <w:bookmarkEnd w:id="941"/>
    <w:bookmarkStart w:name="z2716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773) разработка и утверждение совместно с Министерством обороны Республики Казахстан совместных действий по уничтожению боеприпасов, отнесенных к неиспользуемому имуществу;</w:t>
      </w:r>
    </w:p>
    <w:bookmarkEnd w:id="942"/>
    <w:bookmarkStart w:name="z2717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774) внесение предложений в Правительство Республики Казахстан по введению мер государственного стимулирования промышленности, определению порядка применения, а также их отмене;</w:t>
      </w:r>
    </w:p>
    <w:bookmarkEnd w:id="943"/>
    <w:bookmarkStart w:name="z2718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775) внесение предложений в Правительство Республики Казахстан по введению элементов промышленно-инновационной инфраструктуры, а также определению порядка их создания и функционирования;</w:t>
      </w:r>
    </w:p>
    <w:bookmarkEnd w:id="944"/>
    <w:bookmarkStart w:name="z2719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776) формирование и ведение реестра территориальных кластеров;</w:t>
      </w:r>
    </w:p>
    <w:bookmarkEnd w:id="945"/>
    <w:bookmarkStart w:name="z2720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777) содействие развитию национальных систем промышленной кооперации и субконтрактации, в том числе в рамках участия в международных системах промышленной кооперации и субконтрактации;</w:t>
      </w:r>
    </w:p>
    <w:bookmarkEnd w:id="946"/>
    <w:bookmarkStart w:name="z2721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778) определение отраслевых центров технологических компетенций по рекомендации Совета по технологической политике;</w:t>
      </w:r>
    </w:p>
    <w:bookmarkEnd w:id="947"/>
    <w:bookmarkStart w:name="z2722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779) проведение мониторинга исполнения заключенного соглашения о повышении конкурентоспособности;</w:t>
      </w:r>
    </w:p>
    <w:bookmarkEnd w:id="948"/>
    <w:bookmarkStart w:name="z2723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780) оказание содействия субъектам промышленно-инновационной деятельности по вхождению в глобальные цепочки добавленной стоимости, в том числе путем применения технической документации на производство новых видов товаров и мировых производственных франшиз ведущих мировых производителей, лидирующих по конкретным товарам;</w:t>
      </w:r>
    </w:p>
    <w:bookmarkEnd w:id="949"/>
    <w:bookmarkStart w:name="z2724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781) ежегодное утверждение перечня товаров обрабатывающей промышленности, в том числе приобретаемых в рамках осуществляемых работ и оказываемых услуг, необходимых для обеспечения потребностей национальной экономики, и размещение его в базе данных товаров, работ, услуг и их поставщиков для информирования потенциальных поставщиков;</w:t>
      </w:r>
    </w:p>
    <w:bookmarkEnd w:id="950"/>
    <w:bookmarkStart w:name="z2725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782) формирование и ведение базы данных товаров, работ, услуг и их поставщиков с привлечением национального института развития в области развития внутристрановой ценности в целях обеспечения самодостаточности национальной экономики;</w:t>
      </w:r>
    </w:p>
    <w:bookmarkEnd w:id="951"/>
    <w:bookmarkStart w:name="z2726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783) осуществление сбора информации о потребностях субъектов деятельности в сфере промышленности в научных исследованиях и разработках и направление для размещения на интернет-ресурсе уполномоченного органа в области науки и периодических печатных изданиях в целях привлечения научных организаций для осуществления научных исследований и разработок;</w:t>
      </w:r>
    </w:p>
    <w:bookmarkEnd w:id="952"/>
    <w:bookmarkStart w:name="z2727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784) поиск и проведение переговоров с потенциальными инвесторами, в том числе иностранными, с целью привлечения их к участию в реализации промышленно-инновационных проектов;</w:t>
      </w:r>
    </w:p>
    <w:bookmarkEnd w:id="953"/>
    <w:bookmarkStart w:name="z2728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785) привлечение субъектов промышленно-инновационной деятельности к участию в бизнес-форумах, конференциях и семинарах по инвестиционной тематике;</w:t>
      </w:r>
    </w:p>
    <w:bookmarkEnd w:id="954"/>
    <w:bookmarkStart w:name="z2729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786) распространение информации о промышленно-инновационных проектах в средствах массовой информации, в том числе иностранных, посредством загранучреждений, а также через иностранные дипломатические и приравненные к ним представительства и консульские учреждения на территории Республики Казахстан;</w:t>
      </w:r>
    </w:p>
    <w:bookmarkEnd w:id="955"/>
    <w:bookmarkStart w:name="z2730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787) стимулирование действующих инвесторов на осуществление реинвестирования;</w:t>
      </w:r>
    </w:p>
    <w:bookmarkEnd w:id="956"/>
    <w:bookmarkStart w:name="z2731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788) привлечение инвесторов, в том числе иностранных, для создания совместных производств;</w:t>
      </w:r>
    </w:p>
    <w:bookmarkEnd w:id="957"/>
    <w:bookmarkStart w:name="z2732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789) принятие мер по снижению углеродного следа, которые могут включать следующие направления: расширение производства таких товаров, стимулирование приобретения товаров, в том числе в соответствии с законодательством Республики Казахстан о государственных закупках, повышение привлекательности их эксплуатации и иные меры, предусмотренные законодательством Республики Казахстан;</w:t>
      </w:r>
    </w:p>
    <w:bookmarkEnd w:id="958"/>
    <w:bookmarkStart w:name="z2821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789-1) осуществление формирования, мониторинга реализации и оценки результатов государственного социального заказа в порядке, определяемом уполномоченным органом в сфере взаимодействия с неправительственными организациями;</w:t>
      </w:r>
    </w:p>
    <w:bookmarkEnd w:id="959"/>
    <w:bookmarkStart w:name="z2822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789-2) создание совета по взаимодействию и сотрудничеству с неправительственными организациями;</w:t>
      </w:r>
    </w:p>
    <w:bookmarkEnd w:id="960"/>
    <w:bookmarkStart w:name="z2823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789-3) представление информации по реализации государственного социального заказа в уполномоченный орган в сфере взаимодействия с неправительственными организациями;</w:t>
      </w:r>
    </w:p>
    <w:bookmarkEnd w:id="961"/>
    <w:bookmarkStart w:name="z2824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789-4) размещение на своем интернет-ресурсе планируемых тем и информации по реализации государственного социального заказа, а также оценки результатов государственного социального заказа;</w:t>
      </w:r>
    </w:p>
    <w:bookmarkEnd w:id="962"/>
    <w:bookmarkStart w:name="z2825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789-5) оказание информационной, консультативной, методической поддержки неправительственным организациям, осуществляющим государственный социальный заказ; </w:t>
      </w:r>
    </w:p>
    <w:bookmarkEnd w:id="963"/>
    <w:bookmarkStart w:name="z2826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789-6) предоставление государственных грантов в пределах своей компетенции через оператора в сфере грантового финансирования неправительственных организаций и рассмотрение отчета оператора о результатах реализации государственных грантов;</w:t>
      </w:r>
    </w:p>
    <w:bookmarkEnd w:id="964"/>
    <w:bookmarkStart w:name="z2827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789-7) осуществление оценки эффективности государственных грантов с привлечением представителей гражданского общества в соответствии с правилами формирования, предоставления, мониторинга и оценки эффективности государственных грантов;</w:t>
      </w:r>
    </w:p>
    <w:bookmarkEnd w:id="965"/>
    <w:bookmarkStart w:name="z2828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789-8) на основе рекомендаций Координационного совета по взаимодействию с неправительственными организациями при уполномоченном органе в сфере взаимодействия с неправительственными организациями формирование государственных грантов по направлениям и объемам финансирования;</w:t>
      </w:r>
    </w:p>
    <w:bookmarkEnd w:id="966"/>
    <w:bookmarkStart w:name="z2829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789-9) проведение конкурсного отбора стратегических партнеров и заключение с ними договоров в соответствии с правилами осуществления государственного заказа на реализацию стратегического партнерства;</w:t>
      </w:r>
    </w:p>
    <w:bookmarkEnd w:id="967"/>
    <w:bookmarkStart w:name="z2830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789-10) осуществление оценки исполнения стратегическими партнерами обязательств в соответствии с заключенными договорами и правилами осуществления государственного заказа на реализацию стратегического партнерства;</w:t>
      </w:r>
    </w:p>
    <w:bookmarkEnd w:id="968"/>
    <w:bookmarkStart w:name="z2831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789-11) ежегодно до 1 декабря представление в уполномоченный орган в сфере взаимодействия с неправительственными организациями информации о результатах государственного заказа на реализацию стратегического партнерства в соответствии с правилами осуществления государственного заказа на реализацию стратегического партнерства;</w:t>
      </w:r>
    </w:p>
    <w:bookmarkEnd w:id="969"/>
    <w:bookmarkStart w:name="z2949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789-12) установление цен на товары (работы, услуги), производимые и (или) реализуемые субъектами государственной монополии и специального права, по согласованию с антимонопольным органом;</w:t>
      </w:r>
    </w:p>
    <w:bookmarkEnd w:id="970"/>
    <w:bookmarkStart w:name="z2950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789-12) разработка и утверждение профессионального стандарта для энергоаудиторов;</w:t>
      </w:r>
    </w:p>
    <w:bookmarkEnd w:id="971"/>
    <w:bookmarkStart w:name="z2951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789-13) внесение предложений в уполномоченный орган в области признания профессиональных квалификаций по внесению изменений и дополнений в реестр профессий;</w:t>
      </w:r>
    </w:p>
    <w:bookmarkEnd w:id="972"/>
    <w:bookmarkStart w:name="z2952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789-14) выработка предложений по разработке и (или) актуализации профессиональных стандартов и направление их в уполномоченный орган в области признания профессиональных квалификаций;</w:t>
      </w:r>
    </w:p>
    <w:bookmarkEnd w:id="973"/>
    <w:bookmarkStart w:name="z2953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789-15) формирование потребности рынка труда в признании профессиональных квалификаций с учетом актуальности профессий в текущем и будущем периодах по согласованию с местными исполнительными органами областей, городов республиканского значения и столицы;</w:t>
      </w:r>
    </w:p>
    <w:bookmarkEnd w:id="974"/>
    <w:bookmarkStart w:name="z2954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789-16) внесение предложений в уполномоченный орган в области признания профессиональных квалификаций по условиям признания профессиональных квалификаций;</w:t>
      </w:r>
    </w:p>
    <w:bookmarkEnd w:id="975"/>
    <w:bookmarkStart w:name="z2955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789-17) разработка и утверждение положения об отраслевых советах по профессиональным квалификациям;</w:t>
      </w:r>
    </w:p>
    <w:bookmarkEnd w:id="976"/>
    <w:bookmarkStart w:name="z2733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790) осуществление иных полномочий, предусмотренных законами Республики Казахстан, актами Президента Республики Казахстан и Правительства Республики Казахстан.</w:t>
      </w:r>
    </w:p>
    <w:bookmarkEnd w:id="9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постановлениями Правительства РК от 19.10.2022 </w:t>
      </w:r>
      <w:r>
        <w:rPr>
          <w:rFonts w:ascii="Times New Roman"/>
          <w:b w:val="false"/>
          <w:i w:val="false"/>
          <w:color w:val="000000"/>
          <w:sz w:val="28"/>
        </w:rPr>
        <w:t>№ 834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26.10.2022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07.12.2022 </w:t>
      </w:r>
      <w:r>
        <w:rPr>
          <w:rFonts w:ascii="Times New Roman"/>
          <w:b w:val="false"/>
          <w:i w:val="false"/>
          <w:color w:val="000000"/>
          <w:sz w:val="28"/>
        </w:rPr>
        <w:t>№ 992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20.01.2023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11.05.2023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12.05.2023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01.09.2023 </w:t>
      </w:r>
      <w:r>
        <w:rPr>
          <w:rFonts w:ascii="Times New Roman"/>
          <w:b w:val="false"/>
          <w:i w:val="false"/>
          <w:color w:val="000000"/>
          <w:sz w:val="28"/>
        </w:rPr>
        <w:t>№ 762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04.09.2023 </w:t>
      </w:r>
      <w:r>
        <w:rPr>
          <w:rFonts w:ascii="Times New Roman"/>
          <w:b w:val="false"/>
          <w:i w:val="false"/>
          <w:color w:val="000000"/>
          <w:sz w:val="28"/>
        </w:rPr>
        <w:t>№ 764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04.09.2023).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4" w:id="9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Министерства</w:t>
      </w:r>
    </w:p>
    <w:bookmarkEnd w:id="978"/>
    <w:bookmarkStart w:name="z2735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Министерством осуществляется первым руководителем, который несет персональную ответственность за выполнение возложенных на Министерство задач и осуществление им своих полномочий.</w:t>
      </w:r>
    </w:p>
    <w:bookmarkEnd w:id="979"/>
    <w:bookmarkStart w:name="z2736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назначается на должность и освобождается от должности в соответствии с законодательством Республики Казахстан.</w:t>
      </w:r>
    </w:p>
    <w:bookmarkEnd w:id="980"/>
    <w:bookmarkStart w:name="z2737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имеет заместителей (вице-министров),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81"/>
    <w:bookmarkStart w:name="z2738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Министерства:</w:t>
      </w:r>
    </w:p>
    <w:bookmarkEnd w:id="982"/>
    <w:bookmarkStart w:name="z2739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вырабатывает предложения по формированию государственной политики в регулируемой сфере;</w:t>
      </w:r>
    </w:p>
    <w:bookmarkEnd w:id="983"/>
    <w:bookmarkStart w:name="z2740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своих заместителей;</w:t>
      </w:r>
    </w:p>
    <w:bookmarkEnd w:id="984"/>
    <w:bookmarkStart w:name="z2741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возлагает на одного из вице-министров полномочия по подписанию документов, адресованных руководству Правительства и Руководителю Канцелярии Премьер-Министра Республики Казахстан;</w:t>
      </w:r>
    </w:p>
    <w:bookmarkEnd w:id="985"/>
    <w:bookmarkStart w:name="z2742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согласованию с руководителем аппарата назначает на должности и освобождает от должностей заместителей руководителей ведомств;</w:t>
      </w:r>
    </w:p>
    <w:bookmarkEnd w:id="986"/>
    <w:bookmarkStart w:name="z2743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отменяет или приостанавливает полностью или в части действие актов ведомств;</w:t>
      </w:r>
    </w:p>
    <w:bookmarkEnd w:id="987"/>
    <w:bookmarkStart w:name="z2744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Министерство в Парламенте Республики Казахстан, государственных органах и иных организациях;</w:t>
      </w:r>
    </w:p>
    <w:bookmarkEnd w:id="988"/>
    <w:bookmarkStart w:name="z2745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регламент работы Министерства;</w:t>
      </w:r>
    </w:p>
    <w:bookmarkEnd w:id="989"/>
    <w:bookmarkStart w:name="z2746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согласовывает и визирует проекты нормативных правовых актов, поступивших на согласование в Министерство;</w:t>
      </w:r>
    </w:p>
    <w:bookmarkEnd w:id="990"/>
    <w:bookmarkStart w:name="z2747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по противодействию коррупции в Министерстве и несет за это персональную ответственность;</w:t>
      </w:r>
    </w:p>
    <w:bookmarkEnd w:id="991"/>
    <w:bookmarkStart w:name="z2748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законами Республики Казахстан.</w:t>
      </w:r>
    </w:p>
    <w:bookmarkEnd w:id="992"/>
    <w:bookmarkStart w:name="z2749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Министра в период его отсутствия осуществляется лицом, его замещающим в соответствии с действующим законодательством.</w:t>
      </w:r>
    </w:p>
    <w:bookmarkEnd w:id="993"/>
    <w:bookmarkStart w:name="z2750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994"/>
    <w:bookmarkStart w:name="z2751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Министерства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995"/>
    <w:bookmarkStart w:name="z2752" w:id="9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Министерства</w:t>
      </w:r>
    </w:p>
    <w:bookmarkEnd w:id="996"/>
    <w:bookmarkStart w:name="z2753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Министерство может иметь на праве оперативного управления обособленное имущество в случаях, предусмотренных законодательством.</w:t>
      </w:r>
    </w:p>
    <w:bookmarkEnd w:id="997"/>
    <w:bookmarkStart w:name="z2754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Министерства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98"/>
    <w:bookmarkStart w:name="z2755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Министерством, относится к республиканской собственности.</w:t>
      </w:r>
    </w:p>
    <w:bookmarkEnd w:id="999"/>
    <w:bookmarkStart w:name="z2756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Министерство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00"/>
    <w:bookmarkStart w:name="z2757" w:id="10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Министерства</w:t>
      </w:r>
    </w:p>
    <w:bookmarkEnd w:id="1001"/>
    <w:bookmarkStart w:name="z2758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Министерства осуществляются в соответствии с законодательством Республики Казахстан.</w:t>
      </w:r>
    </w:p>
    <w:bookmarkEnd w:id="1002"/>
    <w:bookmarkStart w:name="z2759" w:id="10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Министерства и его ведомств</w:t>
      </w:r>
    </w:p>
    <w:bookmarkEnd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постановлением Правительства от 19.08.2022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08.09.2022 </w:t>
      </w:r>
      <w:r>
        <w:rPr>
          <w:rFonts w:ascii="Times New Roman"/>
          <w:b w:val="false"/>
          <w:i w:val="false"/>
          <w:color w:val="ff0000"/>
          <w:sz w:val="28"/>
        </w:rPr>
        <w:t>№ 670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05.10.2022 </w:t>
      </w:r>
      <w:r>
        <w:rPr>
          <w:rFonts w:ascii="Times New Roman"/>
          <w:b w:val="false"/>
          <w:i w:val="false"/>
          <w:color w:val="ff0000"/>
          <w:sz w:val="28"/>
        </w:rPr>
        <w:t>№ 792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26.12.2022 </w:t>
      </w:r>
      <w:r>
        <w:rPr>
          <w:rFonts w:ascii="Times New Roman"/>
          <w:b w:val="false"/>
          <w:i w:val="false"/>
          <w:color w:val="ff0000"/>
          <w:sz w:val="28"/>
        </w:rPr>
        <w:t>№ 1061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30.12.2022 </w:t>
      </w:r>
      <w:r>
        <w:rPr>
          <w:rFonts w:ascii="Times New Roman"/>
          <w:b w:val="false"/>
          <w:i w:val="false"/>
          <w:color w:val="ff0000"/>
          <w:sz w:val="28"/>
        </w:rPr>
        <w:t>№ 1111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20.01.2023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28.08.2023 </w:t>
      </w:r>
      <w:r>
        <w:rPr>
          <w:rFonts w:ascii="Times New Roman"/>
          <w:b w:val="false"/>
          <w:i w:val="false"/>
          <w:color w:val="ff0000"/>
          <w:sz w:val="28"/>
        </w:rPr>
        <w:t>№ 726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760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Министерство:</w:t>
      </w:r>
    </w:p>
    <w:bookmarkEnd w:id="1004"/>
    <w:bookmarkStart w:name="z2937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акционерное общество "Казахстанский центр индустрии и экспорта "QazIndustry";</w:t>
      </w:r>
    </w:p>
    <w:bookmarkEnd w:id="1005"/>
    <w:bookmarkStart w:name="z2938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акционерное общество "Национальная компания "Казахстан инжиниринг" (Kazakhstan Engineering)";</w:t>
      </w:r>
    </w:p>
    <w:bookmarkEnd w:id="1006"/>
    <w:bookmarkStart w:name="z2939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акционерное общество "Управляющая компания специальной экономической зоны "Химический парк Тараз";</w:t>
      </w:r>
    </w:p>
    <w:bookmarkEnd w:id="1007"/>
    <w:bookmarkStart w:name="z2940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акционерное общество "Международный аэропорт Нурсултан Назарбаев".</w:t>
      </w:r>
    </w:p>
    <w:bookmarkEnd w:id="1008"/>
    <w:bookmarkStart w:name="z2767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индустриального развития Министерства индустрии и инфраструктурного развития Республики Казахстан:</w:t>
      </w:r>
    </w:p>
    <w:bookmarkEnd w:id="1009"/>
    <w:bookmarkStart w:name="z2768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акционерные общества:</w:t>
      </w:r>
    </w:p>
    <w:bookmarkEnd w:id="1010"/>
    <w:bookmarkStart w:name="z2769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акционерное общество "Институт развития электроэнергетики и энергосбережения (Казахэнергоэкспертиза)";</w:t>
      </w:r>
    </w:p>
    <w:bookmarkEnd w:id="10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постановлением Правительства РК от 05.10.2022 </w:t>
      </w:r>
      <w:r>
        <w:rPr>
          <w:rFonts w:ascii="Times New Roman"/>
          <w:b w:val="false"/>
          <w:i w:val="false"/>
          <w:color w:val="000000"/>
          <w:sz w:val="28"/>
        </w:rPr>
        <w:t>№ 792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71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республиканские государственные предприятия:</w:t>
      </w:r>
    </w:p>
    <w:bookmarkEnd w:id="1012"/>
    <w:bookmarkStart w:name="z2772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"Жезказганредмет" Комитета индустриального развития Министерства индустрии и инфраструктурного развития Республики Казахстан;</w:t>
      </w:r>
    </w:p>
    <w:bookmarkEnd w:id="1013"/>
    <w:bookmarkStart w:name="z2773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"Национальный центр по комплексной переработке минерального сырья Республики Казахстан" Комитета индустриального развития Министерства индустрии и инфраструктурного развития Республики Казахстан;</w:t>
      </w:r>
    </w:p>
    <w:bookmarkEnd w:id="1014"/>
    <w:bookmarkStart w:name="z2774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предприятие на праве хозяйственного ведения "Национальный центр технологического прогнозирования" Комитета индустриального развития Министерства индустрии и инфраструктурного развития Республики Казахстан.</w:t>
      </w:r>
    </w:p>
    <w:bookmarkEnd w:id="1015"/>
    <w:bookmarkStart w:name="z2941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товарищество с ограниченной ответственностью:</w:t>
      </w:r>
    </w:p>
    <w:bookmarkEnd w:id="1016"/>
    <w:bookmarkStart w:name="z2942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"Научно-производственный центр агроинженерии".</w:t>
      </w:r>
    </w:p>
    <w:bookmarkEnd w:id="1017"/>
    <w:bookmarkStart w:name="z2775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автомобильных дорог Министерства индустрии и инфраструктурного развития Республики Казахстан:</w:t>
      </w:r>
    </w:p>
    <w:bookmarkEnd w:id="1018"/>
    <w:bookmarkStart w:name="z2943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акционерные общества:</w:t>
      </w:r>
    </w:p>
    <w:bookmarkEnd w:id="1019"/>
    <w:bookmarkStart w:name="z2944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акционерное общество "Национальная компания "ҚазАвтоЖол";</w:t>
      </w:r>
    </w:p>
    <w:bookmarkEnd w:id="1020"/>
    <w:bookmarkStart w:name="z2945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акционерное общество "Казахстанский дорожный научно-исследовательский институт";</w:t>
      </w:r>
    </w:p>
    <w:bookmarkEnd w:id="1021"/>
    <w:bookmarkStart w:name="z2946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предприятие: </w:t>
      </w:r>
    </w:p>
    <w:bookmarkEnd w:id="1022"/>
    <w:bookmarkStart w:name="z2947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"Национальный центр качества дорожных активов" Комитета автомобильных дорог Министерства индустрии и инфраструктурного развития Республики Казахстан.</w:t>
      </w:r>
    </w:p>
    <w:bookmarkEnd w:id="1023"/>
    <w:bookmarkStart w:name="z2780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гражданской авиации Министерства индустрии и инфраструктурного развития Республики Казахстан:</w:t>
      </w:r>
    </w:p>
    <w:bookmarkEnd w:id="1024"/>
    <w:bookmarkStart w:name="z2781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общество:</w:t>
      </w:r>
    </w:p>
    <w:bookmarkEnd w:id="1025"/>
    <w:bookmarkStart w:name="z2782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"Авиационная администрация Казахстана";</w:t>
      </w:r>
    </w:p>
    <w:bookmarkEnd w:id="1026"/>
    <w:bookmarkStart w:name="z2783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предприятия:</w:t>
      </w:r>
    </w:p>
    <w:bookmarkEnd w:id="1027"/>
    <w:bookmarkStart w:name="z2784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"Казаэронавигация" Комитета гражданской авиации Министерства индустрии и инфраструктурного развития Республики Казахстан.</w:t>
      </w:r>
    </w:p>
    <w:bookmarkEnd w:id="1028"/>
    <w:bookmarkStart w:name="z2785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транспорта Министерства индустрии и инфраструктурного развития Республики Казахстан:</w:t>
      </w:r>
    </w:p>
    <w:bookmarkEnd w:id="1029"/>
    <w:bookmarkStart w:name="z2786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казенное предприятие:</w:t>
      </w:r>
    </w:p>
    <w:bookmarkEnd w:id="1030"/>
    <w:bookmarkStart w:name="z2787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казенное предприятие "Қазақстан су жолдары" Комитета транспорта Министерства индустрии и инфраструктурного развития Республики Казахстан.</w:t>
      </w:r>
    </w:p>
    <w:bookmarkEnd w:id="1031"/>
    <w:bookmarkStart w:name="z2788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делам строительства и жилищно-коммунального хозяйства Министерства индустрии и инфраструктурного развития Республики Казахстан:</w:t>
      </w:r>
    </w:p>
    <w:bookmarkEnd w:id="1032"/>
    <w:bookmarkStart w:name="z2789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республиканские государственные предприятия:</w:t>
      </w:r>
    </w:p>
    <w:bookmarkEnd w:id="1033"/>
    <w:bookmarkStart w:name="z2790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"Государственная вневедомственная экспертиза проектов" Комитета по делам строительства и жилищно-коммунального хозяйства Министерства индустрии и инфраструктурного развития Республики Казахстан (РГП "Госэкспертиза");</w:t>
      </w:r>
    </w:p>
    <w:bookmarkEnd w:id="1034"/>
    <w:bookmarkStart w:name="z2791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"Республиканский центр государственного градостроительного планирования и кадастра" Комитета по делам строительства и жилищно-коммунального хозяйства Министерства индустрии и инфраструктурного развития Республики Казахстан;</w:t>
      </w:r>
    </w:p>
    <w:bookmarkEnd w:id="1035"/>
    <w:bookmarkStart w:name="z2792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акционерные общества:</w:t>
      </w:r>
    </w:p>
    <w:bookmarkEnd w:id="1036"/>
    <w:bookmarkStart w:name="z2793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акционерное общество "Казахский научно-исследовательский и проектный институт строительства и архитектуры";</w:t>
      </w:r>
    </w:p>
    <w:bookmarkEnd w:id="10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постановлением Правительства РК от 30.12.2022 </w:t>
      </w:r>
      <w:r>
        <w:rPr>
          <w:rFonts w:ascii="Times New Roman"/>
          <w:b w:val="false"/>
          <w:i w:val="false"/>
          <w:color w:val="000000"/>
          <w:sz w:val="28"/>
        </w:rPr>
        <w:t>№ 1111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8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акционерное общество "Казахстанский центр модернизации и развития жилищно-коммунального хозяйства".</w:t>
      </w:r>
    </w:p>
    <w:bookmarkEnd w:id="1038"/>
    <w:bookmarkStart w:name="z2795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Комитет государственного оборонного заказа Министерства индустрии и инфраструктурного развития Республики Казахстан:</w:t>
      </w:r>
    </w:p>
    <w:bookmarkEnd w:id="1039"/>
    <w:bookmarkStart w:name="z2796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предприятие:</w:t>
      </w:r>
    </w:p>
    <w:bookmarkEnd w:id="1040"/>
    <w:bookmarkStart w:name="z2797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"Қазарнаулыэкспорт (Казспецэкспорт)" Комитета государственного оборонного заказа Министерства индустрии и инфраструктурного развития Республики Казахстан.</w:t>
      </w:r>
    </w:p>
    <w:bookmarkEnd w:id="1041"/>
    <w:bookmarkStart w:name="z2903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Комитет геологии Министерства индустрии и инфраструктурного развития Республики Казахстан:</w:t>
      </w:r>
    </w:p>
    <w:bookmarkEnd w:id="1042"/>
    <w:bookmarkStart w:name="z2904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акционерного общества "Национальная геологическая служба".</w:t>
      </w:r>
    </w:p>
    <w:bookmarkEnd w:id="10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8 в соответствии с постановлением Правительства РК от 20.01.2023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98" w:id="10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находящихся в ведении Министерства и его ведомств</w:t>
      </w:r>
    </w:p>
    <w:bookmarkEnd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30.12.2022 </w:t>
      </w:r>
      <w:r>
        <w:rPr>
          <w:rFonts w:ascii="Times New Roman"/>
          <w:b w:val="false"/>
          <w:i w:val="false"/>
          <w:color w:val="ff0000"/>
          <w:sz w:val="28"/>
        </w:rPr>
        <w:t>№ 1111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20.01.2023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799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транспорта Министерства индустрии и инфраструктурного развития Республики Казахстан:</w:t>
      </w:r>
    </w:p>
    <w:bookmarkEnd w:id="1045"/>
    <w:bookmarkStart w:name="z2800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"Инспекция транспортного контроля по Акмолинской области Комитета транспорта Министерства индустрии и инфраструктурного развития Республики Казахстан";</w:t>
      </w:r>
    </w:p>
    <w:bookmarkEnd w:id="1046"/>
    <w:bookmarkStart w:name="z2801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"Инспекция транспортного контроля по Актюбинской области Комитета транспорта Министерства индустрии и инфраструктурного развития Республики Казахстан";</w:t>
      </w:r>
    </w:p>
    <w:bookmarkEnd w:id="1047"/>
    <w:bookmarkStart w:name="z2802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учреждение "Инспекция транспортного контроля по Алматинской области Комитета транспорта Министерства индустрии и инфраструктурного развития Республики Казахстан";</w:t>
      </w:r>
    </w:p>
    <w:bookmarkEnd w:id="1048"/>
    <w:bookmarkStart w:name="z2803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учреждение "Инспекция транспортного контроля по городу Алматы Комитета транспорта Министерства индустрии и инфраструктурного развития Республики Казахстан";</w:t>
      </w:r>
    </w:p>
    <w:bookmarkEnd w:id="1049"/>
    <w:bookmarkStart w:name="z2804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учреждение "Инспекция транспортного контроля по городу Астане Комитета транспорта Министерства индустрии и инфраструктурного развития Республики Казахстан";</w:t>
      </w:r>
    </w:p>
    <w:bookmarkEnd w:id="1050"/>
    <w:bookmarkStart w:name="z2805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республиканское государственное учреждение "Инспекция транспортного контроля по Атырауской области Комитета транспорта Министерства индустрии и инфраструктурного развития Республики Казахстан";</w:t>
      </w:r>
    </w:p>
    <w:bookmarkEnd w:id="1051"/>
    <w:bookmarkStart w:name="z2806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республиканское государственное учреждение "Инспекция транспортного контроля по Восточно-Казахстанской области Комитета транспорта Министерства индустрии и инфраструктурного развития Республики Казахстан";</w:t>
      </w:r>
    </w:p>
    <w:bookmarkEnd w:id="1052"/>
    <w:bookmarkStart w:name="z2807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республиканское государственное учреждение "Инспекция транспортного контроля по Жамбылской области Комитета транспорта Министерства индустрии и инфраструктурного развития Республики Казахстан";</w:t>
      </w:r>
    </w:p>
    <w:bookmarkEnd w:id="1053"/>
    <w:bookmarkStart w:name="z2808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республиканское государственное учреждение "Инспекция транспортного контроля по Западно-Казахстанской области Комитета транспорта Министерства индустрии и инфраструктурного развития Республики Казахстан";</w:t>
      </w:r>
    </w:p>
    <w:bookmarkEnd w:id="1054"/>
    <w:bookmarkStart w:name="z2809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республиканское государственное учреждение "Инспекция транспортного контроля по Карагандинской области Комитета транспорта Министерства индустрии и инфраструктурного развития Республики Казахстан";</w:t>
      </w:r>
    </w:p>
    <w:bookmarkEnd w:id="1055"/>
    <w:bookmarkStart w:name="z2810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республиканское государственное учреждение "Инспекция транспортного контроля по Костанайской области Комитета транспорта Министерства индустрии и инфраструктурного развития Республики Казахстан";</w:t>
      </w:r>
    </w:p>
    <w:bookmarkEnd w:id="1056"/>
    <w:bookmarkStart w:name="z2811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республиканское государственное учреждение "Инспекция транспортного контроля по Кызылординской области Комитета транспорта Министерства индустрии и инфраструктурного развития Республики Казахстан";</w:t>
      </w:r>
    </w:p>
    <w:bookmarkEnd w:id="1057"/>
    <w:bookmarkStart w:name="z2812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республиканское государственное учреждение "Инспекция транспортного контроля по Мангистауской области Комитета транспорта Министерства индустрии и инфраструктурного развития Республики Казахстан";</w:t>
      </w:r>
    </w:p>
    <w:bookmarkEnd w:id="1058"/>
    <w:bookmarkStart w:name="z2813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республиканское государственное учреждение "Инспекция транспортного контроля по Павлодарской области Комитета транспорта Министерства индустрии и инфраструктурного развития Республики Казахстан";</w:t>
      </w:r>
    </w:p>
    <w:bookmarkEnd w:id="1059"/>
    <w:bookmarkStart w:name="z2814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республиканское государственное учреждение "Инспекция транспортного контроля по Северо-Казахстанской области Комитета транспорта Министерства индустрии и инфраструктурного развития Республики Казахстан";</w:t>
      </w:r>
    </w:p>
    <w:bookmarkEnd w:id="1060"/>
    <w:bookmarkStart w:name="z2815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республиканское государственное учреждение "Инспекция транспортного контроля по Туркестанской области Комитета транспорта Министерства индустрии и инфраструктурного развития Республики Казахстан";</w:t>
      </w:r>
    </w:p>
    <w:bookmarkEnd w:id="1061"/>
    <w:bookmarkStart w:name="z2816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республиканское государственное учреждение "Инспекция транспортного контроля по городу Шымкенту Комитета транспорта Министерства индустрии и инфраструктурного развития Республики Казахстан";</w:t>
      </w:r>
    </w:p>
    <w:bookmarkEnd w:id="1062"/>
    <w:bookmarkStart w:name="z2817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республиканское государственное учреждение "Морская администрация портов Республики Казахстан" Комитета транспорта Министерства индустрии и инфраструктурного развития Республики Казахстан".</w:t>
      </w:r>
    </w:p>
    <w:bookmarkEnd w:id="1063"/>
    <w:bookmarkStart w:name="z2818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гражданской авиации Министерства индустрии и инфраструктурного развития Республики Казахстан:</w:t>
      </w:r>
    </w:p>
    <w:bookmarkEnd w:id="1064"/>
    <w:bookmarkStart w:name="z2819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"Межрегиональная инспекция по безопасности полетов Комитета гражданской авиации Министерства индустрии и инфраструктурного развития Республики Казахстан".</w:t>
      </w:r>
    </w:p>
    <w:bookmarkEnd w:id="1065"/>
    <w:bookmarkStart w:name="z2905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геологии Министерства индустрии и инфраструктурного развития Республики Казахстан:</w:t>
      </w:r>
    </w:p>
    <w:bookmarkEnd w:id="1066"/>
    <w:bookmarkStart w:name="z2906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"Северо-Казахстанский межрегиональный департамент геологии Комитета геологии Министерства индустрии и инфраструктурного развития Республики Казахстан "Севказнедра";</w:t>
      </w:r>
    </w:p>
    <w:bookmarkEnd w:id="1067"/>
    <w:bookmarkStart w:name="z2907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"Центрально-Казахстанский межрегиональный департамент геологии Комитета геологии Министерства индустрии и инфраструктурного развития Республики Казахстан "Центрказнедра";</w:t>
      </w:r>
    </w:p>
    <w:bookmarkEnd w:id="1068"/>
    <w:bookmarkStart w:name="z2908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учреждение "Южно-Казахстанский межрегиональный департамент геологии Комитета геологии Министерства индустрии и инфраструктурного развития Республики Казахстан "Южказнедра";</w:t>
      </w:r>
    </w:p>
    <w:bookmarkEnd w:id="1069"/>
    <w:bookmarkStart w:name="z2909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учреждение "Восточно-Казахстанский межрегиональный департамент геологии Комитета геологии Министерства индустрии и инфраструктурного развития Республики Казахстан "Востказнедра";</w:t>
      </w:r>
    </w:p>
    <w:bookmarkEnd w:id="1070"/>
    <w:bookmarkStart w:name="z2910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учреждение "Западно-Казахстанский межрегиональный департамент геологии Комитета геологии Министерства индустрии и инфраструктурного развития Республики Казахстан "Запказнедра".</w:t>
      </w:r>
    </w:p>
    <w:bookmarkEnd w:id="10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3 в соответствии с постановлением Правительства РК от 20.01.2023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936</w:t>
            </w:r>
          </w:p>
        </w:tc>
      </w:tr>
    </w:tbl>
    <w:bookmarkStart w:name="z1494" w:id="10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переименовываемых республиканских государственных учреждений</w:t>
      </w:r>
    </w:p>
    <w:bookmarkEnd w:id="1072"/>
    <w:bookmarkStart w:name="z1495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индустриального развития и промышленной безопасности Министерства по инвестициям и развитию Республики Казахстан" в республиканское государственное учреждение "Комитет индустриального развития и промышленной безопасности Министерства индустрии и инфраструктурного развития Республики Казахстан".</w:t>
      </w:r>
    </w:p>
    <w:bookmarkEnd w:id="1073"/>
    <w:bookmarkStart w:name="z1496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"Комитет технического регулирования и метрологии Министерства по инвестициям и развитию Республики Казахстан" в республиканское государственное учреждение "Комитет технического регулирования и метрологии Министерства индустрии и инфраструктурного развития Республики Казахстан".</w:t>
      </w:r>
    </w:p>
    <w:bookmarkEnd w:id="1074"/>
    <w:bookmarkStart w:name="z1497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"Комитет геологии и недропользования Министерства по инвестициям и развитию Республики Казахстан" в республиканское государственное учреждение "Комитет геологии и недропользования Министерства индустрии и инфраструктурного развития Республики Казахстан".</w:t>
      </w:r>
    </w:p>
    <w:bookmarkEnd w:id="1075"/>
    <w:bookmarkStart w:name="z1498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"Комитет автомобильных дорог Министерства по инвестициям и развитию Республики Казахстан" в республиканское государственное учреждение "Комитет автомобильных дорог Министерства индустрии и инфраструктурного развития Республики Казахстан".</w:t>
      </w:r>
    </w:p>
    <w:bookmarkEnd w:id="1076"/>
    <w:bookmarkStart w:name="z1499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"Комитет гражданской авиации Министерства по инвестициям и развитию Республики Казахстан" в республиканское государственное учреждение "Комитет гражданской авиации Министерства индустрии и инфраструктурного развития Республики Казахстан".</w:t>
      </w:r>
    </w:p>
    <w:bookmarkEnd w:id="1077"/>
    <w:bookmarkStart w:name="z1500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"Комитет транспорта Министерства по инвестициям и развитию Республики Казахстан" в республиканское государственное учреждение "Комитет транспорта Министерства индустрии и инфраструктурного развития Республики Казахстан".</w:t>
      </w:r>
    </w:p>
    <w:bookmarkEnd w:id="1078"/>
    <w:bookmarkStart w:name="z1501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"Комитет по делам строительства и жилищно-коммунального хозяйства Министерства по инвестициям и развитию Республики Казахстан" в республиканское государственное учреждение "Комитет по делам строительства и жилищно-коммунального хозяйства Министерства индустрии и инфраструктурного развития Республики Казахстан".</w:t>
      </w:r>
    </w:p>
    <w:bookmarkEnd w:id="1079"/>
    <w:bookmarkStart w:name="z1502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городу Астане" в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городу Астане".</w:t>
      </w:r>
    </w:p>
    <w:bookmarkEnd w:id="1080"/>
    <w:bookmarkStart w:name="z1503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городу Алматы" в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городу Алматы".</w:t>
      </w:r>
    </w:p>
    <w:bookmarkEnd w:id="1081"/>
    <w:bookmarkStart w:name="z1504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Алматинской области" в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Алматинской области".</w:t>
      </w:r>
    </w:p>
    <w:bookmarkEnd w:id="1082"/>
    <w:bookmarkStart w:name="z1505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Акмолинской области" в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Акмолинской области".</w:t>
      </w:r>
    </w:p>
    <w:bookmarkEnd w:id="1083"/>
    <w:bookmarkStart w:name="z1506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Актюбинской области" в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Актюбинской области".</w:t>
      </w:r>
    </w:p>
    <w:bookmarkEnd w:id="1084"/>
    <w:bookmarkStart w:name="z1507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Атырауской области" в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Атырауской области".</w:t>
      </w:r>
    </w:p>
    <w:bookmarkEnd w:id="1085"/>
    <w:bookmarkStart w:name="z1508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Восточно-Казахстанской области" в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Восточно-Казахстанской области".</w:t>
      </w:r>
    </w:p>
    <w:bookmarkEnd w:id="1086"/>
    <w:bookmarkStart w:name="z1509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Жамбылской области" в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Жамбылской области".</w:t>
      </w:r>
    </w:p>
    <w:bookmarkEnd w:id="1087"/>
    <w:bookmarkStart w:name="z1510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Западно-Казахстанской области" в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Западно-Казахстанской области".</w:t>
      </w:r>
    </w:p>
    <w:bookmarkEnd w:id="1088"/>
    <w:bookmarkStart w:name="z1511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Карагандинской области" в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Карагандинской области".</w:t>
      </w:r>
    </w:p>
    <w:bookmarkEnd w:id="1089"/>
    <w:bookmarkStart w:name="z1512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Костанайской области" в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Костанайской области".</w:t>
      </w:r>
    </w:p>
    <w:bookmarkEnd w:id="1090"/>
    <w:bookmarkStart w:name="z1513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Кызылординской области" в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Кызылординской области".</w:t>
      </w:r>
    </w:p>
    <w:bookmarkEnd w:id="1091"/>
    <w:bookmarkStart w:name="z1514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Мангистауской области" в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Мангистауской области".</w:t>
      </w:r>
    </w:p>
    <w:bookmarkEnd w:id="1092"/>
    <w:bookmarkStart w:name="z1515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Павлодарской области" в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Павлодарской области".</w:t>
      </w:r>
    </w:p>
    <w:bookmarkEnd w:id="1093"/>
    <w:bookmarkStart w:name="z1516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Северо-Казахстанской области" в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Северо-Казахстанской области".</w:t>
      </w:r>
    </w:p>
    <w:bookmarkEnd w:id="1094"/>
    <w:bookmarkStart w:name="z1517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Туркестанской области" в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Туркестанской области".</w:t>
      </w:r>
    </w:p>
    <w:bookmarkEnd w:id="1095"/>
    <w:bookmarkStart w:name="z1518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городу Шымкент" в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городу Шымкент".</w:t>
      </w:r>
    </w:p>
    <w:bookmarkEnd w:id="1096"/>
    <w:bookmarkStart w:name="z1519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городу Астане" в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городу Астане".</w:t>
      </w:r>
    </w:p>
    <w:bookmarkEnd w:id="1097"/>
    <w:bookmarkStart w:name="z1520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городу Алматы" в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городу Алматы".</w:t>
      </w:r>
    </w:p>
    <w:bookmarkEnd w:id="1098"/>
    <w:bookmarkStart w:name="z1521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Акмолинской области" в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Акмолинской области".</w:t>
      </w:r>
    </w:p>
    <w:bookmarkEnd w:id="1099"/>
    <w:bookmarkStart w:name="z1522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Актюбинской области" в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Актюбинской области".</w:t>
      </w:r>
    </w:p>
    <w:bookmarkEnd w:id="1100"/>
    <w:bookmarkStart w:name="z1523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Алматинской области" в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Алматинской области".</w:t>
      </w:r>
    </w:p>
    <w:bookmarkEnd w:id="1101"/>
    <w:bookmarkStart w:name="z1524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Атырауской области" в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Атырауской области".</w:t>
      </w:r>
    </w:p>
    <w:bookmarkEnd w:id="1102"/>
    <w:bookmarkStart w:name="z1525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Западно-Казахстанской области" в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Западно-Казахстанской области".</w:t>
      </w:r>
    </w:p>
    <w:bookmarkEnd w:id="1103"/>
    <w:bookmarkStart w:name="z1526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Жамбылской области" в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Жамбылской области".</w:t>
      </w:r>
    </w:p>
    <w:bookmarkEnd w:id="1104"/>
    <w:bookmarkStart w:name="z1527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Карагандинской области" в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Карагандинской области".</w:t>
      </w:r>
    </w:p>
    <w:bookmarkEnd w:id="1105"/>
    <w:bookmarkStart w:name="z1528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Костанайской области" в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Костанайской области".</w:t>
      </w:r>
    </w:p>
    <w:bookmarkEnd w:id="1106"/>
    <w:bookmarkStart w:name="z1529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Кызылординской области" в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Кызылординской области".</w:t>
      </w:r>
    </w:p>
    <w:bookmarkEnd w:id="1107"/>
    <w:bookmarkStart w:name="z1530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Мангистауской области" в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Мангистауской области".</w:t>
      </w:r>
    </w:p>
    <w:bookmarkEnd w:id="1108"/>
    <w:bookmarkStart w:name="z1531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Туркестанской области" в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Туркестанской области".</w:t>
      </w:r>
    </w:p>
    <w:bookmarkEnd w:id="1109"/>
    <w:bookmarkStart w:name="z1532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Павлодарской области" в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Павлодарской области".</w:t>
      </w:r>
    </w:p>
    <w:bookmarkEnd w:id="1110"/>
    <w:bookmarkStart w:name="z1533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Северо-Казахстанской области" в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Северо-Казахстанской области".</w:t>
      </w:r>
    </w:p>
    <w:bookmarkEnd w:id="1111"/>
    <w:bookmarkStart w:name="z1534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Восточно-Казахстанской области" в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Восточно-Казахстанской области".</w:t>
      </w:r>
    </w:p>
    <w:bookmarkEnd w:id="1112"/>
    <w:bookmarkStart w:name="z1535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городу Шымкент" в республиканское государственное учреждение "Департамент Комитета технического регулирования и метрологии Министерства индустрии и инфраструктурного развития Республики Казахстан по городу Шымкент".</w:t>
      </w:r>
    </w:p>
    <w:bookmarkEnd w:id="1113"/>
    <w:bookmarkStart w:name="z1536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Республиканское государственное учреждение "Восточно-Казахстанский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"Востказнедра" в городе Усть-Каменогорске в республиканское государственное учреждение "Восточно-Казахстанский межрегиональный департамент геологии и недропользования Комитета геологии и недропользования Министерства индустрии и инфраструктурного развития Республики Казахстан "Востказнедра" в городе Усть-Каменогорске.</w:t>
      </w:r>
    </w:p>
    <w:bookmarkEnd w:id="1114"/>
    <w:bookmarkStart w:name="z1537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Республиканское государственное учреждение "Западно-Казахстанский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"Запказнедра" в городе Актобе в республиканское государственное учреждение "Западно-Казахстанский межрегиональный департамент геологии и недропользования Комитета геологии и недропользования Министерства индустрии и инфраструктурного развития Республики Казахстан "Запказнедра" в городе Актобе.</w:t>
      </w:r>
    </w:p>
    <w:bookmarkEnd w:id="1115"/>
    <w:bookmarkStart w:name="z1538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Республиканское государственное учреждение "Северо-Казахстанский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"Севказнедра" в городе Кокшетау в республиканское государственное учреждение "Северо-Казахстанский межрегиональный департамент геологии и недропользования Комитета геологии и недропользования Министерства индустрии и инфраструктурного развития Республики Казахстан "Севказнедра" в городе Кокшетау.</w:t>
      </w:r>
    </w:p>
    <w:bookmarkEnd w:id="1116"/>
    <w:bookmarkStart w:name="z1539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Республиканское государственное учреждение "Центрально-Казахстанский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"Центрказнедра" в городе Караганде в республиканское государственное учреждение "Центрально-Казахстанский межрегиональный департамент геологии и недропользования Комитета геологии и недропользования Министерства индустрии и инфраструктурного развития Республики Казахстан "Центрказнедра" в городе Караганде.</w:t>
      </w:r>
    </w:p>
    <w:bookmarkEnd w:id="1117"/>
    <w:bookmarkStart w:name="z1540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Республиканское государственное учреждение "Южно-Казахстанский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"Южказнедра" в городе Алматы в республиканское государственное учреждение "Южно-Казахстанский межрегиональный департамент геологии и недропользования Комитета геологии и недропользования Министерства индустрии и инфраструктурного развития Республики Казахстан "Южказнедра" в городе Алматы.</w:t>
      </w:r>
    </w:p>
    <w:bookmarkEnd w:id="1118"/>
    <w:bookmarkStart w:name="z1541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Республиканское государственное учреждение "Межрегиональная инспекция по безопасности полетов Комитета гражданской авиации Министерства по инвестициям и развитию Республики Казахстан" в республиканское государственное учреждение "Межрегиональная инспекция по безопасности полетов Комитета гражданской авиации Министерства индустрии и инфраструктурного развития Республики Казахстан".</w:t>
      </w:r>
    </w:p>
    <w:bookmarkEnd w:id="1119"/>
    <w:bookmarkStart w:name="z1542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Республиканское государственное учреждение "Инспекция транспортного контроля по городу Астане Комитета транспорта Министерства по инвестициям и развитию Республики Казахстан" в Республиканское государственное учреждение "Инспекция транспортного контроля по городу Астане Комитета транспорта Министерства индустрии и инфраструктурного развития Республики Казахстан".</w:t>
      </w:r>
    </w:p>
    <w:bookmarkEnd w:id="1120"/>
    <w:bookmarkStart w:name="z1543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Республиканское государственное учреждение "Инспекция транспортного контроля по городу Алматы Комитета транспорта Министерства по инвестициям и развитию Республики Казахстан" в республиканское государственное учреждение "Инспекция транспортного контроля по городу Алматы Комитета транспорта Министерства индустрии и инфраструктурного развития Республики Казахстан".</w:t>
      </w:r>
    </w:p>
    <w:bookmarkEnd w:id="1121"/>
    <w:bookmarkStart w:name="z1544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Республиканское государственное учреждение "Инспекция транспортного контроля по Акмолинской области Комитета транспорта Министерства по инвестициям и развитию Республики Казахстан" в республиканское государственное учреждение "Инспекция транспортного контроля по Акмолинской области Комитета транспорта Министерства индустрии и инфраструктурного развития Республики Казахстан".</w:t>
      </w:r>
    </w:p>
    <w:bookmarkEnd w:id="1122"/>
    <w:bookmarkStart w:name="z1545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Республиканское государственное учреждение "Инспекция транспортного контроля по Актюбинской области Комитета транспорта Министерства по инвестициям и развитию Республики Казахстан" в республиканское государственное учреждение "Инспекция транспортного контроля по Актюбинской области Комитета транспорта Министерства индустрии и инфраструктурного развития Республики Казахстан".</w:t>
      </w:r>
    </w:p>
    <w:bookmarkEnd w:id="1123"/>
    <w:bookmarkStart w:name="z1546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Республиканское государственное учреждение "Инспекция транспортного контроля по Алматинской области Комитета транспорта Министерства по инвестициям и развитию Республики Казахстан" в республиканское государственное учреждение "Инспекция транспортного контроля по Алматинской области Комитета транспорта Министерства индустрии и инфраструктурного развития Республики Казахстан".</w:t>
      </w:r>
    </w:p>
    <w:bookmarkEnd w:id="1124"/>
    <w:bookmarkStart w:name="z1547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Республиканское государственное учреждение "Инспекция транспортного контроля по Атырауской области Комитета транспорта Министерства по инвестициям и развитию Республики Казахстан" в республиканское государственное учреждение "Инспекция транспортного контроля по Атырауской области Комитета транспорта Министерства индустрии и инфраструктурного развития Республики Казахстан".</w:t>
      </w:r>
    </w:p>
    <w:bookmarkEnd w:id="1125"/>
    <w:bookmarkStart w:name="z1548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Республиканское государственное учреждение "Инспекция транспортного контроля по Восточно-Казахстанской области Комитета транспорта Министерства по инвестициям и развитию Республики Казахстан" в республиканское государственное учреждение "Инспекция транспортного контроля по Восточно-Казахстанской области Комитета транспорта Министерства индустрии и инфраструктурного развития Республики Казахстан".</w:t>
      </w:r>
    </w:p>
    <w:bookmarkEnd w:id="1126"/>
    <w:bookmarkStart w:name="z1549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Республиканское государственное учреждение "Инспекция транспортного контроля по Жамбылской области Комитета транспорта Министерства по инвестициям и развитию Республики Казахстан" в республиканское государственное учреждение "Инспекция транспортного контроля по Жамбылской области Комитета транспорта Министерства индустрии и инфраструктурного развития Республики Казахстан".</w:t>
      </w:r>
    </w:p>
    <w:bookmarkEnd w:id="1127"/>
    <w:bookmarkStart w:name="z1550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Республиканское государственное учреждение "Инспекция транспортного контроля по Западно-Казахстанской области Комитета транспорта Министерства по инвестициям и развитию Республики Казахстан" в республиканское государственное учреждение "Инспекция транспортного контроля по Западно-Казахстанской области Комитета транспорта Министерства индустрии и инфраструктурного развития Республики Казахстан".</w:t>
      </w:r>
    </w:p>
    <w:bookmarkEnd w:id="1128"/>
    <w:bookmarkStart w:name="z1551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Республиканское государственное учреждение "Инспекция транспортного контроля по Карагандинской области Комитета транспорта Министерства по инвестициям и развитию Республики Казахстан" в республиканское государственное учреждение "Инспекция транспортного контроля по Карагандинской области Комитета транспорта Министерства индустрии и инфраструктурного развития Республики Казахстан".</w:t>
      </w:r>
    </w:p>
    <w:bookmarkEnd w:id="1129"/>
    <w:bookmarkStart w:name="z1552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Республиканское государственное учреждение "Инспекция транспортного контроля по Костанайской области Комитета транспорта Министерства по инвестициям и развитию Республики Казахстан" в республиканское государственное учреждение "Инспекция транспортного контроля по Костанайской области Комитета транспорта Министерства индустрии и инфраструктурного развития Республики Казахстан".</w:t>
      </w:r>
    </w:p>
    <w:bookmarkEnd w:id="1130"/>
    <w:bookmarkStart w:name="z1553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Республиканское государственное учреждение "Инспекция транспортного контроля по Кызылординской области Комитета транспорта Министерства по инвестициям и развитию Республики Казахстан" в республиканское государственное учреждение "Инспекция транспортного контроля по Кызылординской области Комитета транспорта Министерства индустрии и инфраструктурного развития Республики Казахстан".</w:t>
      </w:r>
    </w:p>
    <w:bookmarkEnd w:id="1131"/>
    <w:bookmarkStart w:name="z1554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Республиканское государственное учреждение "Инспекция транспортного контроля по Мангистауской области Комитета транспорта Министерства по инвестициям и развитию Республики Казахстан" в республиканское государственное учреждение "Инспекция транспортного контроля по Мангистауской области Комитета транспорта Министерства индустрии и инфраструктурного развития Республики Казахстан".</w:t>
      </w:r>
    </w:p>
    <w:bookmarkEnd w:id="1132"/>
    <w:bookmarkStart w:name="z1555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Республиканское государственное учреждение "Инспекция транспортного контроля по Павлодарской области Комитета транспорта Министерства по инвестициям и развитию Республики Казахстан" в республиканское государственное учреждение "Инспекция транспортного контроля по Павлодарской области Комитета транспорта Министерства индустрии и инфраструктурного развития Республики Казахстан".</w:t>
      </w:r>
    </w:p>
    <w:bookmarkEnd w:id="1133"/>
    <w:bookmarkStart w:name="z1556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Республиканское государственное учреждение "Инспекция транспортного контроля по Северо-Казахстанской области Комитета транспорта Министерства по инвестициям и развитию Республики Казахстан" в республиканское государственное учреждение "Инспекция транспортного контроля по Северо-Казахстанской области Комитета транспорта Министерства индустрии и инфраструктурного развития Республики Казахстан". </w:t>
      </w:r>
    </w:p>
    <w:bookmarkEnd w:id="1134"/>
    <w:bookmarkStart w:name="z1557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Республиканское государственное учреждение "Инспекция транспортного контроля по Туркестанской области Комитета транспорта Министерства по инвестициям и развитию Республики Казахстан" в республиканское государственное учреждение "Инспекция транспортного контроля по Туркестанской области Комитета транспорта Министерства индустрии и инфраструктурного развития Республики Казахстан".</w:t>
      </w:r>
    </w:p>
    <w:bookmarkEnd w:id="1135"/>
    <w:bookmarkStart w:name="z1558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Республиканское государственное учреждение "Инспекция транспортного контроля по городу Шымкент Комитета транспорта Министерства по инвестициям и развитию Республики Казахстан" в республиканское государственное учреждение "Инспекция транспортного контроля по городу Шымкент Комитета транспорта Министерства индустрии и инфраструктурного развития Республики Казахстан".</w:t>
      </w:r>
    </w:p>
    <w:bookmarkEnd w:id="1136"/>
    <w:bookmarkStart w:name="z1559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Республиканское государственное учреждение "Морская администрация портов Актау и Баутино" Комитета транспорта Министерства по инвестициям и развитию Республики Казахстан" в республиканское государственное учреждение "Морская администрация портов Актау и Баутино" Комитета транспорта Министерства индустрии и инфраструктурного развития Республики Казахстан".</w:t>
      </w:r>
    </w:p>
    <w:bookmarkEnd w:id="1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936</w:t>
            </w:r>
          </w:p>
        </w:tc>
      </w:tr>
    </w:tbl>
    <w:bookmarkStart w:name="z1561" w:id="1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переименовываемых республиканских юридических лиц республиканские государственные предприятия</w:t>
      </w:r>
    </w:p>
    <w:bookmarkEnd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изменением, внесенным постановлением Правительства РК от 31.07.2019 </w:t>
      </w:r>
      <w:r>
        <w:rPr>
          <w:rFonts w:ascii="Times New Roman"/>
          <w:b w:val="false"/>
          <w:i w:val="false"/>
          <w:color w:val="ff0000"/>
          <w:sz w:val="28"/>
        </w:rPr>
        <w:t>№ 561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562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Республиканское государственное предприятие на праве хозяйственного ведения "Казаэронавигация" Министерства по инвестициям и развитию Республики Казахстан" в республиканское государственное предприятие на праве хозяйственного ведения "Казаэронавигация" Комитета гражданской авиации Министерства индустрии и инфраструктурного развития Республики Казахстан". </w:t>
      </w:r>
    </w:p>
    <w:bookmarkEnd w:id="1139"/>
    <w:bookmarkStart w:name="z1563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Республиканское государственное предприятие на праве хозяйственного ведения "Жезказганредмет" Комитета индустриального развития и промышленной безопасности Министерства по инвестициям и развитию Республики Казахстан" в республиканское государственное предприятие на праве хозяйственного ведения "Жезказганредмет" Комитета индустриального развития и промышленной безопасности Министерства индустрии и инфраструктурного развития Республики Казахстан". </w:t>
      </w:r>
    </w:p>
    <w:bookmarkEnd w:id="1140"/>
    <w:bookmarkStart w:name="z1564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Республиканское государственное предприятие на праве хозяйственного ведения "Национальный центр по комплексной переработке минерального сырья Республики Казахстан" Комитета индустриального развития и промышленной безопасности Министерства по инвестициям и развитию Республики Казахстан" в республиканское государственное предприятие на праве хозяйственного ведения "Национальный центр по комплексной переработке минерального сырья Республики Казахстан" Комитета индустриального развития и промышленной безопасности Министерства индустрии и инфраструктурного развития Республики Казахстан". </w:t>
      </w:r>
    </w:p>
    <w:bookmarkEnd w:id="1141"/>
    <w:bookmarkStart w:name="z1565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предприятие на праве хозяйственного ведения "Национальный центр технологического прогнозирования" Комитета индустриального развития и промышленной безопасности Министерства по инвестициям и развитию Республики Казахстан" в республиканское государственное предприятие на праве хозяйственного ведения "Национальный центр технологического прогнозирования" Комитета индустриального развития и промышленной безопасности Министерства индустрии и инфраструктурного развития Республики Казахстан".</w:t>
      </w:r>
    </w:p>
    <w:bookmarkEnd w:id="1142"/>
    <w:bookmarkStart w:name="z1566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предприятие на праве хозяйственного ведения "Казахстанский институт стандартизации и сертификации (КазИнСт)" Комитета технического регулирования и метрологии Министерства по инвестициям и развитию Республики Казахстан" в республиканское государственное предприятие на праве хозяйственного ведения "Казахстанский институт стандартизации и сертификации (КазИнСт)" Комитета технического регулирования и метрологии Министерства индустрии и инфраструктурного развития Республики Казахстан".</w:t>
      </w:r>
    </w:p>
    <w:bookmarkEnd w:id="1143"/>
    <w:bookmarkStart w:name="z1567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Республиканское государственное предприятие на праве хозяйственного ведения "Казахстанский институт метрологии (КазИнМетр)" Комитета технического регулирования и метрологии Министерства по инвестициям и развитию Республики Казахстан" в республиканское государственное предприятие на праве хозяйственного ведения "Казахстанский институт метрологии (КазИнМетр)" Комитета технического регулирования и метрологии Министерства индустрии и инфраструктурного развития Республики Казахстан". </w:t>
      </w:r>
    </w:p>
    <w:bookmarkEnd w:id="1144"/>
    <w:bookmarkStart w:name="z1568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предприятие на праве хозяйственного ведения "Профессиональная военизированная аварийно-спасательная служба" Комитета индустриального развития и промышленной безопасности Министерства по инвестициям и развитию Республики Казахстан в республиканское государственное предприятие на праве хозяйственного ведения "Профессиональная военизированная аварийно-спасательная служба" Комитета индустриального развития и промышленной безопасности Министерства индустрии и инфраструктурного развития Республики Казахстан.</w:t>
      </w:r>
    </w:p>
    <w:bookmarkEnd w:id="1145"/>
    <w:bookmarkStart w:name="z1569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предприятие на праве хозяйственного ведения "Государственная вневедомственная экспертиза проектов" Комитета по делам строительства и жилищно-коммунального хозяйства Министерства по инвестициям и развитию Республики Казахстан (РГП "Госэкспертиза") в республиканское государственное предприятие на праве хозяйственного ведения "Государственная вневедомственная экспертиза проектов" Комитета по делам строительства и жилищно-коммунального хозяйства Министерства индустрии и инфраструктурного развития Республики Казахстан (РГП "Госэкспертиза").</w:t>
      </w:r>
    </w:p>
    <w:bookmarkEnd w:id="1146"/>
    <w:bookmarkStart w:name="z1570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предприятие на праве хозяйственного ведения "Республиканский центр государственного градостроительного планирования и кадастра" Комитета по делам строительства и жилищно-коммунального хозяйства Министерства по инвестициям и развитию Республики Казахстан в республиканское государственное предприятие на праве хозяйственного ведения "Республиканский центр государственного градостроительного планирования и кадастра" Комитета по делам строительства и жилищно-коммунального хозяйства Министерства индустрии и инфраструктурного развития Республики Казахстан.</w:t>
      </w:r>
    </w:p>
    <w:bookmarkEnd w:id="1147"/>
    <w:bookmarkStart w:name="z1571" w:id="1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Республиканские государственные казенные предприятия</w:t>
      </w:r>
    </w:p>
    <w:bookmarkEnd w:id="1148"/>
    <w:bookmarkStart w:name="z1572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казенное предприятие "Регистр судоходства Казахстана" Комитета транспорта Министерства по инвестициям и развитию Республики Казахстан в республиканское государственное казенное предприятие "Регистр судоходства Казахстана" Комитета транспорта Министерства индустрии и инфраструктурного развития Республики Казахстан.</w:t>
      </w:r>
    </w:p>
    <w:bookmarkEnd w:id="1149"/>
    <w:bookmarkStart w:name="z1573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казенное предприятие "Қазақстан су жолдары" Комитета транспорта Министерства по инвестициям и развитию Республики Казахстан в республиканское государственное казенное предприятие "Қазақстан су жолдары" Комитета транспорта Министерства индустрии и инфраструктурного развития Республики Казахстан.</w:t>
      </w:r>
    </w:p>
    <w:bookmarkEnd w:id="1150"/>
    <w:bookmarkStart w:name="z1574" w:id="1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Республиканские государственные учреждения</w:t>
      </w:r>
    </w:p>
    <w:bookmarkEnd w:id="1151"/>
    <w:bookmarkStart w:name="z1575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"Акмолажоллаборатория" Комитета автомобильных дорог Министерства по инвестициям и развитию Республики Казахстан в республиканское государственное учреждение "Акмолажоллаборатория" Комитета автомобильных дорог Министерства индустрии и инфраструктурного развития Республики Казахстан.</w:t>
      </w:r>
    </w:p>
    <w:bookmarkEnd w:id="1152"/>
    <w:bookmarkStart w:name="z1576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"Актобежоллаборатория" Комитета автомобильных дорог Министерства по инвестициям и развитию Республики Казахстан в республиканское государственное учреждение "Актобежоллаборатория" Комитета автомобильных дорог Министерства индустрии и инфраструктурного развития Республики Казахстан.</w:t>
      </w:r>
    </w:p>
    <w:bookmarkEnd w:id="1153"/>
    <w:bookmarkStart w:name="z1577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"Алматыжоллаборатория" Комитета автомобильных дорог Министерства по инвестициям и развитию Республики Казахстан в республиканское государственное учреждение "Алматыжоллаборатория" Комитета автомобильных дорог Министерства индустрии и инфраструктурного развития Республики Казахстан.</w:t>
      </w:r>
    </w:p>
    <w:bookmarkEnd w:id="1154"/>
    <w:bookmarkStart w:name="z1578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"Атыраужоллаборатория" Комитета автомобильных дорог Министерства по инвестициям и развитию Республики Казахстан в республиканское государственное учреждение "Атыраужоллаборатория" Комитета автомобильных дорог Министерства индустрии и инфраструктурного развития Республики Казахстан.</w:t>
      </w:r>
    </w:p>
    <w:bookmarkEnd w:id="1155"/>
    <w:bookmarkStart w:name="z1579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"Батысжоллаборатория" Комитета автомобильных дорог Министерства по инвестициям и развитию Республики Казахстан в республиканское государственное учреждение "Батысжоллаборатория" Комитета автомобильных дорог Министерства индустрии и инфраструктурного развития Республики Казахстан.</w:t>
      </w:r>
    </w:p>
    <w:bookmarkEnd w:id="1156"/>
    <w:bookmarkStart w:name="z1580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"Жамбылжоллаборатория" Комитета автомобильных дорог Министерства по инвестициям и развитию Республики Казахстан в республиканское государственное учреждение "Жамбылжоллаборатория" Комитета автомобильных дорог Министерства индустрии и инфраструктурного развития Республики Казахстан.</w:t>
      </w:r>
    </w:p>
    <w:bookmarkEnd w:id="1157"/>
    <w:bookmarkStart w:name="z1581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"Шыгысжоллаборатория" Комитета автомобильных дорог Министерства по инвестициям и развитию Республики Казахстан в республиканское государственное учреждение "Шыгысжоллаборатория" Комитета автомобильных дорог Министерства индустрии и инфраструктурного развития Республики Казахстан.</w:t>
      </w:r>
    </w:p>
    <w:bookmarkEnd w:id="1158"/>
    <w:bookmarkStart w:name="z1582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"Карагандыжоллаборатория" Комитета автомобильных дорог Министерства по инвестициям и развитию Республики Казахстан в республиканское государственное учреждение "Карагандыжоллаборатория" Комитета автомобильных дорог Министерства индустрии и инфраструктурного развития Республики Казахстан.</w:t>
      </w:r>
    </w:p>
    <w:bookmarkEnd w:id="1159"/>
    <w:bookmarkStart w:name="z1583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"Кызылордажоллаборатория" Комитета автомобильных дорог Министерства по инвестициям и развитию Республики Казахстан в республиканское государственное учреждение "Кызылордажоллаборатория" Комитета автомобильных дорог Министерства индустрии и инфраструктурного развития Республики Казахстан.</w:t>
      </w:r>
    </w:p>
    <w:bookmarkEnd w:id="1160"/>
    <w:bookmarkStart w:name="z1584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"Костанайжоллаборатория" Комитета автомобильных дорог Министерства по инвестициям и развитию Республики Казахстан в республиканское государственное учреждение "Костанайжоллаборатория" Комитета автомобильных дорог Министерства индустрии и инфраструктурного развития Республики Казахстан.</w:t>
      </w:r>
    </w:p>
    <w:bookmarkEnd w:id="1161"/>
    <w:bookmarkStart w:name="z1585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"Мангистаужоллаборатория" Комитета автомобильных дорог Министерства по инвестициям и развитию Республики Казахстан в республиканское государственное учреждение "Мангистаужоллаборатория" Комитета автомобильных дорог Министерства индустрии и инфраструктурного развития Республики Казахстан.</w:t>
      </w:r>
    </w:p>
    <w:bookmarkEnd w:id="1162"/>
    <w:bookmarkStart w:name="z1586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"Павлодаржоллаборатория" Комитета автомобильных дорог Министерства по инвестициям и развитию Республики Казахстан в республиканское государственное учреждение "Павлодаржоллаборатория" Комитета автомобильных дорог Министерства индустрии и инфраструктурного развития Республики Казахстан.</w:t>
      </w:r>
    </w:p>
    <w:bookmarkEnd w:id="1163"/>
    <w:bookmarkStart w:name="z1587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"Солтүстiкжоллаборатория" Комитета автомобильных дорог Министерства по инвестициям и развитию Республики Казахстан в республиканское государственное учреждение "Солтүстiкжоллаборатория" Комитета автомобильных дорог Министерства индустрии и инфраструктурного развития Республики Казахстан.</w:t>
      </w:r>
    </w:p>
    <w:bookmarkEnd w:id="1164"/>
    <w:bookmarkStart w:name="z1588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"Түркістанжолжоллаборатория" Комитета автомобильных дорог Министерства по инвестициям и развитию Республики Казахстан в республиканское государственное учреждение "Түркістанжолжоллаборатория" Комитета автомобильных дорог Министерства индустрии и инфраструктурного развития Республики Казахстан.</w:t>
      </w:r>
    </w:p>
    <w:bookmarkEnd w:id="1165"/>
    <w:bookmarkStart w:name="z1589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"Астанақалалықжолзертханасы" Комитета автомобильных дорог Министерства по инвестициям и развитию Республики Казахстан в республиканское государственное учреждение "Астанақалалықжолзертханасы" Комитета автомобильных дорог Министерства индустрии и инфраструктурного развития Республики Казахстан.</w:t>
      </w:r>
    </w:p>
    <w:bookmarkEnd w:id="1166"/>
    <w:bookmarkStart w:name="z1590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"Алматықалалықжолзертханасы" Комитета автомобильных дорог Министерства по инвестициям и развитию Республики Казахстан в республиканское государственное учреждение "Алматықалалықжолзертханасы" Комитета автомобильных дорог Министерства индустрии и инфраструктурного развития Республики Казахстан.</w:t>
      </w:r>
    </w:p>
    <w:bookmarkEnd w:id="1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936</w:t>
            </w:r>
          </w:p>
        </w:tc>
      </w:tr>
    </w:tbl>
    <w:bookmarkStart w:name="z1592" w:id="1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юридических лиц, права владения и пользования государственными пакетами акций (долями участия) которых передаются Министерству индустрии и инфраструктурного развития Республики Казахстан и его ведомствам</w:t>
      </w:r>
    </w:p>
    <w:bookmarkEnd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изменениями, внесенными постановлениями Правительства РК от 19.03.2019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14.05.2020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30.03.2021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593" w:id="1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Министерству индустрии и инфраструктурного развития Республики Казахстан</w:t>
      </w:r>
    </w:p>
    <w:bookmarkEnd w:id="1169"/>
    <w:bookmarkStart w:name="z1594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Акционерные общества</w:t>
      </w:r>
    </w:p>
    <w:bookmarkEnd w:id="1170"/>
    <w:bookmarkStart w:name="z1596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"Казахстанский институт развития индустрии";</w:t>
      </w:r>
    </w:p>
    <w:bookmarkEnd w:id="1171"/>
    <w:bookmarkStart w:name="z1597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"Национальная геологоразведочная компания "Казгеология";</w:t>
      </w:r>
    </w:p>
    <w:bookmarkEnd w:id="1172"/>
    <w:bookmarkStart w:name="z1666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"Национальная компания "КазАвтоЖол";</w:t>
      </w:r>
    </w:p>
    <w:bookmarkEnd w:id="1173"/>
    <w:bookmarkStart w:name="z1882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"Академия гражданской авиации".</w:t>
      </w:r>
    </w:p>
    <w:bookmarkEnd w:id="1174"/>
    <w:bookmarkStart w:name="z1598" w:id="1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Комитету технического регулирования и метрологии Министерства индустрии и инфраструктурного развития Республики Казахстан</w:t>
      </w:r>
    </w:p>
    <w:bookmarkEnd w:id="1175"/>
    <w:bookmarkStart w:name="z1599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</w:t>
      </w:r>
    </w:p>
    <w:bookmarkEnd w:id="1176"/>
    <w:bookmarkStart w:name="z1600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"Национальный центр аккредитации".</w:t>
      </w:r>
    </w:p>
    <w:bookmarkEnd w:id="1177"/>
    <w:bookmarkStart w:name="z1601" w:id="1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Комитету геологии и недропользования Министерства индустрии и инфраструктурного развития Республики Казахстан:</w:t>
      </w:r>
    </w:p>
    <w:bookmarkEnd w:id="1178"/>
    <w:bookmarkStart w:name="z1602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</w:t>
      </w:r>
    </w:p>
    <w:bookmarkEnd w:id="1179"/>
    <w:bookmarkStart w:name="z1603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"Республиканский центр геологической информации "Казгеоинформ".</w:t>
      </w:r>
    </w:p>
    <w:bookmarkEnd w:id="1180"/>
    <w:bookmarkStart w:name="z1604" w:id="1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Комитету индустриального развития и промышленной безопасности Министерства индустрии и инфраструктурного развития Республики Казахстан</w:t>
      </w:r>
    </w:p>
    <w:bookmarkEnd w:id="1181"/>
    <w:bookmarkStart w:name="z1605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Акционерные общества</w:t>
      </w:r>
    </w:p>
    <w:bookmarkEnd w:id="1182"/>
    <w:bookmarkStart w:name="z1606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акционерное общество "Институт развития электроэнергетики и энергосбережения (Казахэнергоэкспертиза)"; </w:t>
      </w:r>
    </w:p>
    <w:bookmarkEnd w:id="1183"/>
    <w:bookmarkStart w:name="z1607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"Научный центр противоинфекционных препаратов".</w:t>
      </w:r>
    </w:p>
    <w:bookmarkEnd w:id="1184"/>
    <w:bookmarkStart w:name="z1608" w:id="1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Комитету автомобильных дорог Министерства индустрии и инфраструктурного развития Республики Казахстан</w:t>
      </w:r>
    </w:p>
    <w:bookmarkEnd w:id="1185"/>
    <w:bookmarkStart w:name="z1609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</w:t>
      </w:r>
    </w:p>
    <w:bookmarkEnd w:id="1186"/>
    <w:bookmarkStart w:name="z1610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"Казахстанский дорожный научно-исследовательский институт".</w:t>
      </w:r>
    </w:p>
    <w:bookmarkEnd w:id="1187"/>
    <w:bookmarkStart w:name="z1611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Товарищества с ограниченной ответственностью</w:t>
      </w:r>
    </w:p>
    <w:bookmarkEnd w:id="1188"/>
    <w:bookmarkStart w:name="z1612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"Казахавтодор".</w:t>
      </w:r>
    </w:p>
    <w:bookmarkEnd w:id="1189"/>
    <w:bookmarkStart w:name="z1613" w:id="1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Комитету гражданской авиации Министерства индустрии и инфраструктурного развития Республики Казахстан</w:t>
      </w:r>
    </w:p>
    <w:bookmarkEnd w:id="1190"/>
    <w:bookmarkStart w:name="z1614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Акционерные общества</w:t>
      </w:r>
    </w:p>
    <w:bookmarkEnd w:id="1191"/>
    <w:bookmarkStart w:name="z1615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"Авиационная администрация Казахстана".</w:t>
      </w:r>
    </w:p>
    <w:bookmarkEnd w:id="1192"/>
    <w:bookmarkStart w:name="z1617" w:id="1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Комитету по делам строительства и жилищно-коммунального хозяйства Министерства индустрии и инфраструктурного развития Республики Казахстан</w:t>
      </w:r>
    </w:p>
    <w:bookmarkEnd w:id="1193"/>
    <w:bookmarkStart w:name="z1618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Акционерные общества</w:t>
      </w:r>
    </w:p>
    <w:bookmarkEnd w:id="1194"/>
    <w:bookmarkStart w:name="z1619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"Казахский научно-исследовательский и проектный институт строительства и архитектуры";</w:t>
      </w:r>
    </w:p>
    <w:bookmarkEnd w:id="1195"/>
    <w:bookmarkStart w:name="z1620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"Казахстанский центр модернизации и развития жилищно-коммунального хозяйства".</w:t>
      </w:r>
    </w:p>
    <w:bookmarkEnd w:id="1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936</w:t>
            </w:r>
          </w:p>
        </w:tc>
      </w:tr>
    </w:tbl>
    <w:bookmarkStart w:name="z1622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Перечень утративших силу некоторых решений Правительства Республики Казахстан</w:t>
      </w:r>
    </w:p>
    <w:bookmarkEnd w:id="1197"/>
    <w:bookmarkStart w:name="z1623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995 "Некоторые вопросы Министерства по инвестициям и развитию Республики Казахстан" (САПП Республики Казахстан, 2014 г., № 57, ст. 546).</w:t>
      </w:r>
    </w:p>
    <w:bookmarkEnd w:id="1198"/>
    <w:bookmarkStart w:name="z1624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10 октября 2014 года № 1087 "О реорганизации акционерного общества "Управляющая компания специальной экономической зоны "Парк инновационных технологий" (САПП Республики Казахстан, 2014 г., № 64, ст. 584).</w:t>
      </w:r>
    </w:p>
    <w:bookmarkEnd w:id="1199"/>
    <w:bookmarkStart w:name="z1625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12 декабря 2014 года № 1313 "О некоторых вопросах государственной собственности" (САПП Республики Казахстан, 2014 г., № 80, ст. 692).</w:t>
      </w:r>
    </w:p>
    <w:bookmarkEnd w:id="1200"/>
    <w:bookmarkStart w:name="z1626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27 февраля 2015 года № 100 "О внесении изменений и дополнений в некоторые решения Правительства Республики Казахстан" (САПП Республики Казахстан, 2015 г., № 10-11, ст. 54).</w:t>
      </w:r>
    </w:p>
    <w:bookmarkEnd w:id="1201"/>
    <w:bookmarkStart w:name="z1627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2015 года № 154 "О внесении дополнения в постановление Правительства Республики Казахстан от 19 сентября 2014 года № 995 "Некоторые вопросы Министерства по инвестициям и развитию Республики Казахстан" (САПП Республики Казахстан, 2015 г., № 15, ст 86).</w:t>
      </w:r>
    </w:p>
    <w:bookmarkEnd w:id="1202"/>
    <w:bookmarkStart w:name="z1628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14 апреля 2015 года № 231 "О реорганизации некоторых республиканских государственных казенных предприятий водных путей Министерства по инвестициям и развитию Республики Казахстан и внесении изменений и дополнений в некоторые решения Правительства Республики Казахстан" (САПП Республики Казахстан, 2015 г., № 22, ст. 127).</w:t>
      </w:r>
    </w:p>
    <w:bookmarkEnd w:id="1203"/>
    <w:bookmarkStart w:name="z1629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24 апреля 2015 года № 286 "О внесении изменения и дополнений в некоторые решения Правительства Республики Казахстан" (САПП Республики Казахстан, 2015 г., № 24-25, ст. 147).</w:t>
      </w:r>
    </w:p>
    <w:bookmarkEnd w:id="1204"/>
    <w:bookmarkStart w:name="z1630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н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9 июня 2015 года № 425 "О внесении изменений и дополнений в некоторые решения Правительства Республики Казахстан" (САПП Республики Казахстан, 2015 г., № 33, ст. 221).</w:t>
      </w:r>
    </w:p>
    <w:bookmarkEnd w:id="1205"/>
    <w:bookmarkStart w:name="z1631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16 июля 2015 года № 536 "О некоторых вопросах Министерства по инвестициям и развитию Республики Казахстан" (САПП Республики Казахстан, 2015 г., № 39, ст. 27).</w:t>
      </w:r>
    </w:p>
    <w:bookmarkEnd w:id="1206"/>
    <w:bookmarkStart w:name="z1632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28 августа 2015 года № 668 "О передаче прав по владению и пользованию государственной долей участия в товариществе с ограниченной ответственностью "Ғалам" Аэрокосмическому комитету Министерства по инвестициям и развитию Республики Казахстан" (САПП Республики Казахстан, 2015 г., № 45, ст. 359).</w:t>
      </w:r>
    </w:p>
    <w:bookmarkEnd w:id="1207"/>
    <w:bookmarkStart w:name="z1633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28 декабря 2015 года № 1093 "О внесении изменений в постановления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 и от 19 сентября 2014 года № 995 "Некоторые вопросы Министерства по инвестициям и развитию Республики Казахстан" (САПП Республики Казахстан, 2015 г., № 72-73-74, ст. 549).</w:t>
      </w:r>
    </w:p>
    <w:bookmarkEnd w:id="1208"/>
    <w:bookmarkStart w:name="z1634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29 декабря 2015 года № 1107 "О внесении дополнений в постановления Правительства Республики Казахстан от 16 августа 2001 года № 1074 "Об утверждении Положения о Министерстве обороны Республики Казахстан" и от 19 сентября 2014 года № 995 "Некоторые вопросы Министерства по инвестициям и развитию Республики Казахстан" (САПП Республики Казахстан, 2015 г., № 75-76, ст. 559).</w:t>
      </w:r>
    </w:p>
    <w:bookmarkEnd w:id="1209"/>
    <w:bookmarkStart w:name="z1635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2015 года № 1123 "О внесении изменений и дополнений в постановление Правительства Республики Казахстан от 19 сентября 2014 года № 995 "Некоторые вопросы Министерства по инвестициям и развитию Республики Казахстан" (САПП Республики Казахстан, 2015 г., № 75-76, ст. 568).</w:t>
      </w:r>
    </w:p>
    <w:bookmarkEnd w:id="1210"/>
    <w:bookmarkStart w:name="z1636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29 января 2016 года № 39 "О создании некоммерческого акционерного общества "Государственная корпорация "Правительство для граждан" (САПП Республики Казахстан, 2016 г., № 7, ст. 31).</w:t>
      </w:r>
    </w:p>
    <w:bookmarkEnd w:id="1211"/>
    <w:bookmarkStart w:name="z1637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7 апреля 2016 года № 184 "О совершенствовании системы подготовки авиационного персонала Республики Казахстан" (САПП Республики Казахстан, 2016 г., № 21-22, ст. 113).</w:t>
      </w:r>
    </w:p>
    <w:bookmarkEnd w:id="1212"/>
    <w:bookmarkStart w:name="z1638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июня 2016 года № 388 "О создании республиканских государственных учреждений "Астанақалалықжолзертханасы" и "Алматықалалықжолзертханасы" и внесении изменений и дополнений в некоторые решения Правительства Республики Казахстан" (САПП Республики Казахстан, 2016 г., № 37-38, ст. 229).</w:t>
      </w:r>
    </w:p>
    <w:bookmarkEnd w:id="1213"/>
    <w:bookmarkStart w:name="z1639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16 июня 2016 года № 353 "Некоторые вопросы Министерства информации и коммуникаций Республики Казахстан" (САПП Республики Казахстан, 2016 г., № 36, ст. 209).</w:t>
      </w:r>
    </w:p>
    <w:bookmarkEnd w:id="1214"/>
    <w:bookmarkStart w:name="z1640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15 ноября 2016 года № 704 "Некоторые вопросы Министерства оборонной и аэрокосмической промышленности Республики Казахстан" (САПП Республики Казахстан, 2016 г., № 58, ст. 373).</w:t>
      </w:r>
    </w:p>
    <w:bookmarkEnd w:id="1215"/>
    <w:bookmarkStart w:name="z1641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28 ноября 2016 года № 744 "О реорганизации некоторых республиканских государственных казенных предприятий водных путей Комитета транспорта Министерства по инвестициям и развитию Республики Казахстан и внесении изменений и дополнения в постановление Правительства Республики Казахстан от 19 сентября 2014 года № 995 "Некоторые вопросы Министерства по инвестициям и развитию Республики Казахстан" (САПП Республики Казахстан, 2016 г., № 61-62, ст. 392).</w:t>
      </w:r>
    </w:p>
    <w:bookmarkEnd w:id="1216"/>
    <w:bookmarkStart w:name="z1642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15 декабря 2016 года № 804 "О внесении изменений и дополнений в постановление Правительства Республики Казахстан от 19 сентября 2014 года № 995 "Некоторые вопросы Министерства по инвестициям и развитию Республики Казахстан" (САПП Республики Казахстан, 2016 г., № 64, ст. 418).</w:t>
      </w:r>
    </w:p>
    <w:bookmarkEnd w:id="1217"/>
    <w:bookmarkStart w:name="z1643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8 июня 2017 года № 350 "О внесении изменений в некоторые постановления Правительства Республики Казахстан" (САПП Республики Казахстан, 2017 г., № 21, ст. 170).</w:t>
      </w:r>
    </w:p>
    <w:bookmarkEnd w:id="1218"/>
    <w:bookmarkStart w:name="z1644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15 февраля 2017 года № 70 "О некоторых вопросах министерств по инвестициям и развитию и национальной экономики Республики Казахстан" (САПП Республики Казахстан, 2017 г., № 5, ст.40).</w:t>
      </w:r>
    </w:p>
    <w:bookmarkEnd w:id="1219"/>
    <w:bookmarkStart w:name="z1645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 марта 2017 года № 100 "О переименовании акционерного общества "Национальное агентство по экспорту и инвестициям "KAZNEX INVEST" (САПП Республики Казахстан, 2017 г., № 9-10, ст. 53).</w:t>
      </w:r>
    </w:p>
    <w:bookmarkEnd w:id="1220"/>
    <w:bookmarkStart w:name="z1646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19 мая 2017 года № 276 "Некоторые вопросы Министерства по инвестициям и развитию Республики Казахстан" (САПП Республики Казахстан, 2017 г., № 18, ст. 133).</w:t>
      </w:r>
    </w:p>
    <w:bookmarkEnd w:id="1221"/>
    <w:bookmarkStart w:name="z1647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24 мая 2017 года № 286 "О ликвидации акционерного общества "Национальный научно-технический центр промышленной безопасности" (САПП Республики Казахстан, 2017 г., № 18, ст. 135).</w:t>
      </w:r>
    </w:p>
    <w:bookmarkEnd w:id="1222"/>
    <w:bookmarkStart w:name="z1648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25 мая 2017 года № 291 "О ликвидации товарищества с ограниченной ответственностью "Координатор КТРМ" (САПП Республики Казахстан, 2017 г., № 19, ст. 139).</w:t>
      </w:r>
    </w:p>
    <w:bookmarkEnd w:id="1223"/>
    <w:bookmarkStart w:name="z1649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июля 2017 года № 415 "О внесении изменений и дополнений в постановление Правительства Республики Казахстан от 19 сентября 2014 года № 995 "Некоторые вопросы Министерства по инвестициям и развитию Республики Казахстан".</w:t>
      </w:r>
    </w:p>
    <w:bookmarkEnd w:id="1224"/>
    <w:bookmarkStart w:name="z1650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постановления Правительства Республики Казахстан от 21 августа 2017 года № 493 "О реорганизации акционерного общества "Казахстанский центр модернизации и развития жилищно-коммунального хозяйства" и акционерного общества "Фонд развития жилищно-коммунального хозяйства" (САПП Республики Казахстан, 2017 г., № 33, ст. 243).</w:t>
      </w:r>
    </w:p>
    <w:bookmarkEnd w:id="1225"/>
    <w:bookmarkStart w:name="z1651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20 октября 2017 года № 662 "О внесении изменений и дополнений в постановление Правительства Республики Казахстан от 19 сентября 2014 года № 995 "Некоторые вопросы Министерства по инвестициям и развитию Республики Казахстан" (САПП Республики Казахстан, 2017 г., № 47-48-49, ст. 321).</w:t>
      </w:r>
    </w:p>
    <w:bookmarkEnd w:id="1226"/>
    <w:bookmarkStart w:name="z1652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постановления Правительства Республики Казахстан от 6 ноября 2017 года № 712 "О реорганизации некоторых республиканских государственных казенных предприятий Комитета транспорта Министерства по инвестициям и развитию Республики Казахстан" (САПП Республики Казахстан, 2017 г., № 54, ст. 355).</w:t>
      </w:r>
    </w:p>
    <w:bookmarkEnd w:id="1227"/>
    <w:bookmarkStart w:name="z1653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12 марта 2018 года № 118 "О ликвидации государственного учреждения "Территориальный департамент Комитета по инвестициям Министерства по инвестициям и развитию Республики Казахстан - администрация специальной экономической зоны "Бурабай" (САПП Республики Казахстан, 2018 г., № 15, ст. 60).</w:t>
      </w:r>
    </w:p>
    <w:bookmarkEnd w:id="1228"/>
    <w:bookmarkStart w:name="z1654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постановления Правительства Республики Казахстан от 3 мая 2018 года № 235 "О некоторых вопросах Министерства по инвестициям и развитию Республики Казахстан" (САПП Республики Казахстан, 2018 г., № 23-24, ст. 126).</w:t>
      </w:r>
    </w:p>
    <w:bookmarkEnd w:id="1229"/>
    <w:bookmarkStart w:name="z1655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25 июня 2018 года № 376 "О реорганизации республиканского государственного учреждения "Республиканский центр геологической информации "Казгеоинформ" Комитета геологии и недропользования Министерства по инвестициям и развитию Республики Казахстан и республиканского государственного предприятия на праве хозяйственного ведения "Информационно-аналитический центр геологии и минеральных ресурсов Республики Казахстан" Комитета геологии и недропользования Министерства по инвестициям и развитию Республики Казахстан" (САПП Республики Казахстан, 2018 г., № 33-34, ст.188).</w:t>
      </w:r>
    </w:p>
    <w:bookmarkEnd w:id="1230"/>
    <w:bookmarkStart w:name="z1656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11 июля 2018 года № 420 "О некоторых вопросах реализации Указа Президента Республики Казахстан от 19 июня 2018 года № 702 "О некоторых вопросах административно-территориального устройства Республики Казахстан" (САПП Республики Казахстан, 2018 г., № 36-37-38, ст. 212).</w:t>
      </w:r>
    </w:p>
    <w:bookmarkEnd w:id="1231"/>
    <w:bookmarkStart w:name="z1657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17 июля 2018 года № 437 "О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 (САПП Республики Казахстан, 2018 г., № 42, ст. 224).</w:t>
      </w:r>
    </w:p>
    <w:bookmarkEnd w:id="1232"/>
    <w:bookmarkStart w:name="z1658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20 сентября 2018 года № 578 "О внесении дополнений в некоторые решения Правительства Республики Казахстан".</w:t>
      </w:r>
    </w:p>
    <w:bookmarkEnd w:id="1233"/>
    <w:bookmarkStart w:name="z1659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29 ноября 2018 года № 798 "О некоторых вопросах акционерного общества "Казахстанская транспортная лизинговая компания" и о внесении изменений в некоторые решения Правительства Республики Казахстан".</w:t>
      </w:r>
    </w:p>
    <w:bookmarkEnd w:id="1234"/>
    <w:bookmarkStart w:name="z1660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5 декабря 2018 года № 805 "О внесении изменений и дополнений в некоторые решения Правительства Республики Казахстан".</w:t>
      </w:r>
    </w:p>
    <w:bookmarkEnd w:id="12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936</w:t>
            </w:r>
          </w:p>
        </w:tc>
      </w:tr>
    </w:tbl>
    <w:bookmarkStart w:name="z23" w:id="1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1236"/>
    <w:bookmarkStart w:name="z24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237"/>
    <w:bookmarkStart w:name="z25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пользования, которыми передается отраслевым министерствам и иным государственным органам, утвержденном указанным постановлением:</w:t>
      </w:r>
    </w:p>
    <w:bookmarkEnd w:id="1238"/>
    <w:bookmarkStart w:name="z26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по инвестициям и развитию Республики Казахстан" исключить;</w:t>
      </w:r>
    </w:p>
    <w:bookmarkEnd w:id="1239"/>
    <w:bookmarkStart w:name="z27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подразделы:</w:t>
      </w:r>
    </w:p>
    <w:bookmarkEnd w:id="1240"/>
    <w:bookmarkStart w:name="z28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"Комитету по инвестициям Министерства по инвестициям и развитию Республики Казахстан";</w:t>
      </w:r>
    </w:p>
    <w:bookmarkEnd w:id="1241"/>
    <w:bookmarkStart w:name="z29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"Комитету технического регулирования и метрологии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по инвестициям и развитию Республики Казахстан";</w:t>
      </w:r>
    </w:p>
    <w:bookmarkEnd w:id="1242"/>
    <w:bookmarkStart w:name="z31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"Комитету геологии и недропользования Министерства по инвестициям и развитию Республики Казахстан";</w:t>
      </w:r>
    </w:p>
    <w:bookmarkEnd w:id="1243"/>
    <w:bookmarkStart w:name="z32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"Комитету автомобильных дорог Министерства по инвестициям и развитию Республики Казахстан";</w:t>
      </w:r>
    </w:p>
    <w:bookmarkEnd w:id="1244"/>
    <w:bookmarkStart w:name="z33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"Комитету гражданской авиации Министерства по инвестициям и развитию Республики Казахстан";</w:t>
      </w:r>
    </w:p>
    <w:bookmarkEnd w:id="1245"/>
    <w:bookmarkStart w:name="z34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"Комитету индустриального развития и промышленной безопасности Министерства по инвестициям и развитию Республики Казахстан";</w:t>
      </w:r>
    </w:p>
    <w:bookmarkEnd w:id="1246"/>
    <w:bookmarkStart w:name="z35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"Комитету по делам строительства и жилищно-коммунального хозяйства Министерства индустрии и инфраструктурного развития Республики Казахстан" исключить;</w:t>
      </w:r>
    </w:p>
    <w:bookmarkEnd w:id="1247"/>
    <w:bookmarkStart w:name="z36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следующего содержания:</w:t>
      </w:r>
    </w:p>
    <w:bookmarkEnd w:id="1248"/>
    <w:bookmarkStart w:name="z37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"Министерству индустрии и инфраструктурного развития Республики Казахстан:</w:t>
      </w:r>
    </w:p>
    <w:bookmarkEnd w:id="1249"/>
    <w:bookmarkStart w:name="z38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386. Акционерное общество "Казахстанский институт развития индустрии".</w:t>
      </w:r>
    </w:p>
    <w:bookmarkEnd w:id="1250"/>
    <w:bookmarkStart w:name="z39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387. Акционерное общество "Национальная геологоразведочная компания "Казгеология".</w:t>
      </w:r>
    </w:p>
    <w:bookmarkEnd w:id="1251"/>
    <w:bookmarkStart w:name="z40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388. Акционерное общество "Национальный управляющий холдинг "Байтерек".</w:t>
      </w:r>
    </w:p>
    <w:bookmarkEnd w:id="1252"/>
    <w:bookmarkStart w:name="z41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389. Акционерное общество "Национальная компания "КазАвтоЖол".";</w:t>
      </w:r>
    </w:p>
    <w:bookmarkEnd w:id="1253"/>
    <w:bookmarkStart w:name="z42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следующего содержания:</w:t>
      </w:r>
    </w:p>
    <w:bookmarkEnd w:id="1254"/>
    <w:bookmarkStart w:name="z43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"Комитету технического регулирования и метрологии Министерства индустрии и инфраструктурного развития Республики Казахстан:</w:t>
      </w:r>
    </w:p>
    <w:bookmarkEnd w:id="1255"/>
    <w:bookmarkStart w:name="z44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390. "Товарищество с ограниченной ответственностью "Национальный центр аккредитации".";</w:t>
      </w:r>
    </w:p>
    <w:bookmarkEnd w:id="1256"/>
    <w:bookmarkStart w:name="z45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следующего содержания:</w:t>
      </w:r>
    </w:p>
    <w:bookmarkEnd w:id="1257"/>
    <w:bookmarkStart w:name="z46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"Комитету геологии и недропользования Министерства индустрии и инфраструктурного развития Республики Казахстан:</w:t>
      </w:r>
    </w:p>
    <w:bookmarkEnd w:id="1258"/>
    <w:bookmarkStart w:name="z47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391. Товарищество с ограниченной ответственностью "Республиканский центр геологической информации "Казгеоинформ".";</w:t>
      </w:r>
    </w:p>
    <w:bookmarkEnd w:id="1259"/>
    <w:bookmarkStart w:name="z48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следующего содержания:</w:t>
      </w:r>
    </w:p>
    <w:bookmarkEnd w:id="1260"/>
    <w:bookmarkStart w:name="z49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"Комитету индустриального развития и промышленной безопасности Министерства индустрии и инфраструктурного развития Республики Казахстан:</w:t>
      </w:r>
    </w:p>
    <w:bookmarkEnd w:id="1261"/>
    <w:bookmarkStart w:name="z50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392. Акционерное общество "Институт развития электроэнергетики и энергосбережения (Казахэнергоэкспертиза)".</w:t>
      </w:r>
    </w:p>
    <w:bookmarkEnd w:id="1262"/>
    <w:bookmarkStart w:name="z51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393. Акционерное общество "Научный центр противоинфекционных препаратов".";</w:t>
      </w:r>
    </w:p>
    <w:bookmarkEnd w:id="1263"/>
    <w:bookmarkStart w:name="z52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следующего содержания:</w:t>
      </w:r>
    </w:p>
    <w:bookmarkEnd w:id="1264"/>
    <w:bookmarkStart w:name="z53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"Комитету автомобильных дорог Министерства индустрии и инфраструктурного развития Республики Казахстан:</w:t>
      </w:r>
    </w:p>
    <w:bookmarkEnd w:id="1265"/>
    <w:bookmarkStart w:name="z54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394. Акционерное общество "Казахстанский дорожный научно-исследовательский институт".</w:t>
      </w:r>
    </w:p>
    <w:bookmarkEnd w:id="1266"/>
    <w:bookmarkStart w:name="z55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395. Товарищество с ограниченной ответственностью "Казахавтодор".";</w:t>
      </w:r>
    </w:p>
    <w:bookmarkEnd w:id="1267"/>
    <w:bookmarkStart w:name="z56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следующего содержания:</w:t>
      </w:r>
    </w:p>
    <w:bookmarkEnd w:id="1268"/>
    <w:bookmarkStart w:name="z57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"Комитету гражданской авиации Министерства индустрии и инфраструктурного развития Республики Казахстан:</w:t>
      </w:r>
    </w:p>
    <w:bookmarkEnd w:id="1269"/>
    <w:bookmarkStart w:name="z58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396. Акционерное общество "Авиационная администрация Казахстана".</w:t>
      </w:r>
    </w:p>
    <w:bookmarkEnd w:id="1270"/>
    <w:bookmarkStart w:name="z59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397. Акционерное общество "Академия гражданской авиации".";</w:t>
      </w:r>
    </w:p>
    <w:bookmarkEnd w:id="1271"/>
    <w:bookmarkStart w:name="z60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следующего содержания:</w:t>
      </w:r>
    </w:p>
    <w:bookmarkEnd w:id="1272"/>
    <w:bookmarkStart w:name="z61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"Комитету по делам строительства и жилищно-коммунального хозяйства Министерства индустрии и инфраструктурного развития Республики Казахстан:</w:t>
      </w:r>
    </w:p>
    <w:bookmarkEnd w:id="1273"/>
    <w:bookmarkStart w:name="z62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398. Акционерное общество "Казахский научно-исследовательский и проектный институт строительства и архитектуры".</w:t>
      </w:r>
    </w:p>
    <w:bookmarkEnd w:id="1274"/>
    <w:bookmarkStart w:name="z63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399. Акционерное общество "Казахстанский центр модернизации и развития жилищно-коммунального хозяйства".";</w:t>
      </w:r>
    </w:p>
    <w:bookmarkEnd w:id="1275"/>
    <w:bookmarkStart w:name="z64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иностранных дел Республики Казахстан":</w:t>
      </w:r>
    </w:p>
    <w:bookmarkEnd w:id="1276"/>
    <w:bookmarkStart w:name="z65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239-4, следующего содержания:</w:t>
      </w:r>
    </w:p>
    <w:bookmarkEnd w:id="1277"/>
    <w:bookmarkStart w:name="z66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"239-4. Акционерное общество "Национальная компания "KAZAKH INVEST".</w:t>
      </w:r>
    </w:p>
    <w:bookmarkEnd w:id="1278"/>
    <w:bookmarkStart w:name="z67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1118 "Вопросы Министерства иностранных дел Республики Казахстан" (САПП Республики Казахстан, 2004 г., № 41, ст. 530):</w:t>
      </w:r>
    </w:p>
    <w:bookmarkEnd w:id="1279"/>
    <w:bookmarkStart w:name="z68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иностранных дел Республики Казахстан, утвержденном указанным постановлением:</w:t>
      </w:r>
    </w:p>
    <w:bookmarkEnd w:id="12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Министерство иностранных дел Республики Казахстан является государственным органом Республики Казахстан, осуществляющим руководство в сфере внешнеполитической деятельности и возглавляющим единую систему органов дипломатической службы Республики Казахстан, а также в сфере реализации государственной политики по привлечению инвестиций.";</w:t>
      </w:r>
    </w:p>
    <w:bookmarkEnd w:id="12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bookmarkStart w:name="z72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Комитет по инвестициям.";</w:t>
      </w:r>
    </w:p>
    <w:bookmarkEnd w:id="12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Миссия Министерства иностранных дел Республики Казахстан - обеспечение дипломатическими средствами и методами защиты суверенитета, безопасности, территориальной целостности и нерушимости границ Республики Казахстан, ее политических, торгово-экономических и иных интересов во взаимоотношениях с другими государствами и на международной арене, а также мер по реализации и мониторингу инвестиционных проектов.";</w:t>
      </w:r>
    </w:p>
    <w:bookmarkEnd w:id="1283"/>
    <w:bookmarkStart w:name="z75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84"/>
    <w:bookmarkStart w:name="z76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центрального аппарата дополнить подпунктами 61-1), 61-2), 61-3), 61-4), 61-5), 61-6), 61-7), 61-8), 61-9), 61-10), 61-11), 61-12), 61-13), 61-14), 61-15), 61-16), 61-17) и 61-18) следующего содержания:</w:t>
      </w:r>
    </w:p>
    <w:bookmarkEnd w:id="1285"/>
    <w:bookmarkStart w:name="z77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"61-1) установление требований к составлению бизнес-плана инвестиционного проекта, прилагаемого к заявке на предоставление инвестиционных преференций;</w:t>
      </w:r>
    </w:p>
    <w:bookmarkEnd w:id="1286"/>
    <w:bookmarkStart w:name="z78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61-2) установление формы полугодовых отчетов о выполнении инвестиционного контракта;</w:t>
      </w:r>
    </w:p>
    <w:bookmarkEnd w:id="1287"/>
    <w:bookmarkStart w:name="z79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61-3) установление формы акта текущего состояния исполнения рабочей программы инвестиционного контракта;</w:t>
      </w:r>
    </w:p>
    <w:bookmarkEnd w:id="1288"/>
    <w:bookmarkStart w:name="z80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61-4) утверждение совместного приказа с государственными органами, ответственными за оказание государственных услуг, об определении ответственных лиц для взаимодействия в рамках оказания государственных услуг инвесторам и сопровождения в государственных органах;</w:t>
      </w:r>
    </w:p>
    <w:bookmarkEnd w:id="1289"/>
    <w:bookmarkStart w:name="z81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61-5) определение порядка выдачи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Казахстан;</w:t>
      </w:r>
    </w:p>
    <w:bookmarkEnd w:id="1290"/>
    <w:bookmarkStart w:name="z82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61-6) установление формы заявки юридического лица Республики Казахстан на предоставление инвестиционных преференций;</w:t>
      </w:r>
    </w:p>
    <w:bookmarkEnd w:id="1291"/>
    <w:bookmarkStart w:name="z83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61-7) определение порядка приема, регистрации и рассмотрения заявки на предоставление инвестиционных преференций;</w:t>
      </w:r>
    </w:p>
    <w:bookmarkEnd w:id="1292"/>
    <w:bookmarkStart w:name="z84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61-8) заключение инвестиционного контракта с юридическим лицом Республики Казахстан, реализующим инвестиционный проект;</w:t>
      </w:r>
    </w:p>
    <w:bookmarkEnd w:id="1293"/>
    <w:bookmarkStart w:name="z85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61-9) направление инвестору уведомления о досрочном прекращении действия инвестиционного контракта в одностороннем порядке;</w:t>
      </w:r>
    </w:p>
    <w:bookmarkEnd w:id="1294"/>
    <w:bookmarkStart w:name="z86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61-10) утверждение порядка приема и регистрации заявки на предоставление инвестиционных преференций в рамках реализации специального инвестиционного проекта;</w:t>
      </w:r>
    </w:p>
    <w:bookmarkEnd w:id="1295"/>
    <w:bookmarkStart w:name="z87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61-11) утверждение формы заявки на предоставление инвестиционных преференций в рамках реализации специального инвестиционного проекта;</w:t>
      </w:r>
    </w:p>
    <w:bookmarkEnd w:id="1296"/>
    <w:bookmarkStart w:name="z88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61-12) утверждение порядка и условий заключения и расторжения специального инвестиционного контракта;</w:t>
      </w:r>
    </w:p>
    <w:bookmarkEnd w:id="1297"/>
    <w:bookmarkStart w:name="z89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61-13) утверждение типового специального инвестиционного контракта;</w:t>
      </w:r>
    </w:p>
    <w:bookmarkEnd w:id="1298"/>
    <w:bookmarkStart w:name="z90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61-14) подготовка специального инвестиционного контракта;</w:t>
      </w:r>
    </w:p>
    <w:bookmarkEnd w:id="1299"/>
    <w:bookmarkStart w:name="z91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61-15) организация специально отведенного места, предназначенного для приема заявлений на оказание государственных услуг и выдачи их результатов инвесторам или их законным представителям, а также оказания государственных услуг в электронной форме посредством получения сведений из информационных систем в соответствии с законодательством Республики Казахстан для создания и функционирования "одного окна" для инвесторов;</w:t>
      </w:r>
    </w:p>
    <w:bookmarkEnd w:id="1300"/>
    <w:bookmarkStart w:name="z92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61-16) внесение ходатайства перед центральными и местными исполнительными органами о рассмотрении обращения инвестора и внесении документов инвесторов в государственные органы;</w:t>
      </w:r>
    </w:p>
    <w:bookmarkEnd w:id="1301"/>
    <w:bookmarkStart w:name="z93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61-17) выдача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Казахстан;</w:t>
      </w:r>
    </w:p>
    <w:bookmarkEnd w:id="1302"/>
    <w:bookmarkStart w:name="z94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61-18) координация деятельности в сфере продвижения экспорта.";</w:t>
      </w:r>
    </w:p>
    <w:bookmarkEnd w:id="1303"/>
    <w:bookmarkStart w:name="z95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ведомств дополнить подпунктами 34), 35), 36), 37), 38), 39), 40), 41), 42), 43), 44), 45), 46), 47), 48), 49) и 50) следующего содержания:</w:t>
      </w:r>
    </w:p>
    <w:bookmarkEnd w:id="1304"/>
    <w:bookmarkStart w:name="z96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"34) осуществление государственной поддержки инвестиций; </w:t>
      </w:r>
    </w:p>
    <w:bookmarkEnd w:id="1305"/>
    <w:bookmarkStart w:name="z97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приема и консультирования инвесторов или их представителей по вопросам существующих государственных услуг;</w:t>
      </w:r>
    </w:p>
    <w:bookmarkEnd w:id="1306"/>
    <w:bookmarkStart w:name="z98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оказание инвесторам или их представителям помощи в подготовке и оформлении документов, необходимых для получения государственных услуг;</w:t>
      </w:r>
    </w:p>
    <w:bookmarkEnd w:id="1307"/>
    <w:bookmarkStart w:name="z99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оказание инвесторам или их представителям помощи в оформлении электронной цифровой подписи, электронных заявлений и других документов;</w:t>
      </w:r>
    </w:p>
    <w:bookmarkEnd w:id="1308"/>
    <w:bookmarkStart w:name="z100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сопровождение инвестора или его представителей в центральных и местных исполнительных органах при получении государственных услуг в порядке, определенном статьей 282 Предпринимательского кодекса Республики Казахстан;</w:t>
      </w:r>
    </w:p>
    <w:bookmarkEnd w:id="1309"/>
    <w:bookmarkStart w:name="z101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регистрации инвестиционного контракта;</w:t>
      </w:r>
    </w:p>
    <w:bookmarkEnd w:id="1310"/>
    <w:bookmarkStart w:name="z102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направление в таможенный орган уведомления об освобождении от обложения таможенными пошлинами при импорте технологического оборудования и комплектующих к нему, предоставляемом на срок действия инвестиционного контракта, но не более пяти лет с момента регистрации инвестиционного контракта;</w:t>
      </w:r>
    </w:p>
    <w:bookmarkEnd w:id="1311"/>
    <w:bookmarkStart w:name="z103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взаимодействие с инвесторами посредством создания и обеспечения функционирования "одного окна" для инвесторов;</w:t>
      </w:r>
    </w:p>
    <w:bookmarkEnd w:id="1312"/>
    <w:bookmarkStart w:name="z104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обеспечение деятельности инвестиционного омбудсмена;</w:t>
      </w:r>
    </w:p>
    <w:bookmarkEnd w:id="1313"/>
    <w:bookmarkStart w:name="z105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оказание содействия инвесторам в обеспечении гарантированного заказа со стороны заинтересованных юридических лиц в соответствии с инвестиционным контрактом, заключаемым между уполномоченным органом и инвестором; </w:t>
      </w:r>
    </w:p>
    <w:bookmarkEnd w:id="1314"/>
    <w:bookmarkStart w:name="z106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предоставление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по согласованию с уполномоченным органом по управлению государственным имуществом и (или) центральным уполномоченным органом по управлению земельными ресурсами, а также местными исполнительными органами государственных натурных грантов во временное безвозмездное пользование либо на праве временного безвозмездного землепользования с последующей безвозмездной передачей в собственность либо землепользование в случае выполнения инвестиционных обязательств в соответствии с инвестиционным контрактом;</w:t>
      </w:r>
    </w:p>
    <w:bookmarkEnd w:id="1315"/>
    <w:bookmarkStart w:name="z107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принятие решения о предоставлении инвестиционных преференций в соответствии с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293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и направление заявителю ответа в письменной форме;</w:t>
      </w:r>
    </w:p>
    <w:bookmarkEnd w:id="1316"/>
    <w:bookmarkStart w:name="z108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определение порядка приема, регистрации и рассмотрения заявки на предоставление инвестиционных преференций;</w:t>
      </w:r>
    </w:p>
    <w:bookmarkEnd w:id="1317"/>
    <w:bookmarkStart w:name="z109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осуществление контроля за соблюдением условий инвестиционных контрактов; </w:t>
      </w:r>
    </w:p>
    <w:bookmarkEnd w:id="1318"/>
    <w:bookmarkStart w:name="z110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направление юридическому лицу Республики Казахстан, заключившему инвестиционный контракт, уведомления в письменной форме с указанием нарушений и установление трехмесячного срока для устранения нарушений в случаях неисполнения или ненадлежащего исполнения рабочей программы инвестиционного контракта;</w:t>
      </w:r>
    </w:p>
    <w:bookmarkEnd w:id="1319"/>
    <w:bookmarkStart w:name="z111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заключение, регистрация и принятие решения о досрочном прекращении инвестиционных контрактов; </w:t>
      </w:r>
    </w:p>
    <w:bookmarkEnd w:id="1320"/>
    <w:bookmarkStart w:name="z112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разработка правил и условий заключения и расторжения специального инвестиционного контракта.".</w:t>
      </w:r>
    </w:p>
    <w:bookmarkEnd w:id="1321"/>
    <w:bookmarkStart w:name="z113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1322"/>
    <w:bookmarkStart w:name="z114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1323"/>
    <w:bookmarkStart w:name="z115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2:</w:t>
      </w:r>
    </w:p>
    <w:bookmarkEnd w:id="1324"/>
    <w:bookmarkStart w:name="z116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1325"/>
    <w:bookmarkStart w:name="z117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Казахстан, включая его ведомства,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</w:tbl>
    <w:bookmarkStart w:name="z118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27"/>
    <w:bookmarkStart w:name="z119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28"/>
    <w:bookmarkStart w:name="z120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Казахстан, включая его ведомства,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</w:tbl>
    <w:bookmarkStart w:name="z121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30"/>
    <w:bookmarkStart w:name="z122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4:</w:t>
      </w:r>
    </w:p>
    <w:bookmarkEnd w:id="1331"/>
    <w:bookmarkStart w:name="z123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332"/>
    <w:bookmarkStart w:name="z124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</w:tbl>
    <w:bookmarkStart w:name="z125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34"/>
    <w:bookmarkStart w:name="z126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35"/>
    <w:bookmarkStart w:name="z127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</w:t>
            </w:r>
          </w:p>
        </w:tc>
      </w:tr>
    </w:tbl>
    <w:bookmarkStart w:name="z128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37"/>
    <w:bookmarkStart w:name="z129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5:</w:t>
      </w:r>
    </w:p>
    <w:bookmarkEnd w:id="1338"/>
    <w:bookmarkStart w:name="z130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1339"/>
    <w:bookmarkStart w:name="z131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</w:tbl>
    <w:bookmarkStart w:name="z132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41"/>
    <w:bookmarkStart w:name="z133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42"/>
    <w:bookmarkStart w:name="z134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</w:tbl>
    <w:bookmarkStart w:name="z135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344"/>
    <w:bookmarkStart w:name="z136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(САПП Республики Казахстан, 2014 г., № 59-60, ст. 555):</w:t>
      </w:r>
    </w:p>
    <w:bookmarkEnd w:id="1345"/>
    <w:bookmarkStart w:name="z137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1346"/>
    <w:bookmarkStart w:name="z138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3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0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стратегического планирования, налоговой и бюджетной политики, а также политики в области таможенного дела, по привлечению инвестиций, государственного и гарантированного государством заимствования и долга, государственно-частного партнерства, государственных инвестиционных проектов, защиты конкуренции и ограничения монополистической деятельности, естественных монополий, за исключением сфер в области телекоммуникаций и универсальных услуг почтовой связи, в области услуг аэронавигации и аэропортов, международных экономических и финансовых отношений, в том числе регулирования международной экономической интеграции, на общественно значимых рынках, регулирования и развития внешнеторговой деятельности, за исключением продвижения экспорта, регулирования торговой деятельности, управления государственными активами, в том числе повышения качества корпоративного управления, развития системы государственного управления.";</w:t>
      </w:r>
    </w:p>
    <w:bookmarkEnd w:id="13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</w:p>
    <w:bookmarkStart w:name="z142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привлечения инвестиций;".</w:t>
      </w:r>
    </w:p>
    <w:bookmarkEnd w:id="13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