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ceca" w14:textId="7fcc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присуждении Государственной молодежной премии "Дарын" Правительства Республики Казахстан в 2018 году</w:t>
      </w:r>
    </w:p>
    <w:p>
      <w:pPr>
        <w:spacing w:after="0"/>
        <w:ind w:left="0"/>
        <w:jc w:val="both"/>
      </w:pPr>
      <w:r>
        <w:rPr>
          <w:rFonts w:ascii="Times New Roman"/>
          <w:b w:val="false"/>
          <w:i w:val="false"/>
          <w:color w:val="000000"/>
          <w:sz w:val="28"/>
        </w:rPr>
        <w:t>Постановление Правительства Республики Казахстан от 7 декабря 2018 года № 812.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1. За плодотворную научную, творческую, общественную деятельность, а также за высокие спортивные достижения присудить Государственную молодежную премию "Дарын" Правительства Республики Казахстан в 2018 году:</w:t>
      </w:r>
    </w:p>
    <w:bookmarkEnd w:id="1"/>
    <w:tbl>
      <w:tblPr>
        <w:tblW w:w="0" w:type="auto"/>
        <w:tblCellSpacing w:w="0" w:type="auto"/>
        <w:tblBorders>
          <w:top w:val="none"/>
          <w:left w:val="none"/>
          <w:bottom w:val="none"/>
          <w:right w:val="none"/>
          <w:insideH w:val="none"/>
          <w:insideV w:val="none"/>
        </w:tblBorders>
      </w:tblPr>
      <w:tblGrid>
        <w:gridCol w:w="410"/>
        <w:gridCol w:w="444"/>
        <w:gridCol w:w="11446"/>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номинации "Эстрада"</w:t>
            </w:r>
          </w:p>
        </w:tc>
      </w:tr>
      <w:tr>
        <w:trPr>
          <w:trHeight w:val="30" w:hRule="atLeast"/>
        </w:trPr>
        <w:tc>
          <w:tcPr>
            <w:tcW w:w="410" w:type="dxa"/>
            <w:tcBorders/>
            <w:tcMar>
              <w:top w:w="15" w:type="dxa"/>
              <w:left w:w="15" w:type="dxa"/>
              <w:bottom w:w="15" w:type="dxa"/>
              <w:right w:w="15" w:type="dxa"/>
            </w:tcMar>
            <w:vAlign w:val="center"/>
          </w:tcPr>
          <w:bookmarkStart w:name="z5" w:id="2"/>
          <w:p>
            <w:pPr>
              <w:spacing w:after="20"/>
              <w:ind w:left="20"/>
              <w:jc w:val="both"/>
            </w:pPr>
            <w:r>
              <w:rPr>
                <w:rFonts w:ascii="Times New Roman"/>
                <w:b w:val="false"/>
                <w:i w:val="false"/>
                <w:color w:val="000000"/>
                <w:sz w:val="20"/>
              </w:rPr>
              <w:t xml:space="preserve">
Рахым </w:t>
            </w:r>
            <w:r>
              <w:br/>
            </w:r>
            <w:r>
              <w:rPr>
                <w:rFonts w:ascii="Times New Roman"/>
                <w:b w:val="false"/>
                <w:i w:val="false"/>
                <w:color w:val="000000"/>
                <w:sz w:val="20"/>
              </w:rPr>
              <w:t>
</w:t>
            </w:r>
            <w:r>
              <w:rPr>
                <w:rFonts w:ascii="Times New Roman"/>
                <w:b w:val="false"/>
                <w:i w:val="false"/>
                <w:color w:val="000000"/>
                <w:sz w:val="20"/>
              </w:rPr>
              <w:t>Қуандықу Нұрғазыұлы</w:t>
            </w:r>
            <w:r>
              <w:br/>
            </w:r>
            <w:r>
              <w:rPr>
                <w:rFonts w:ascii="Times New Roman"/>
                <w:b w:val="false"/>
                <w:i w:val="false"/>
                <w:color w:val="000000"/>
                <w:sz w:val="20"/>
              </w:rPr>
              <w:t>
 </w:t>
            </w:r>
          </w:p>
          <w:bookmarkEnd w:id="2"/>
        </w:tc>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казахстанскому эстрадному исполнителю </w:t>
            </w:r>
          </w:p>
        </w:tc>
      </w:tr>
      <w:tr>
        <w:trPr>
          <w:trHeight w:val="30" w:hRule="atLeast"/>
        </w:trPr>
        <w:tc>
          <w:tcPr>
            <w:tcW w:w="41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xml:space="preserve">
Садирбаеву </w:t>
            </w:r>
            <w:r>
              <w:br/>
            </w:r>
            <w:r>
              <w:rPr>
                <w:rFonts w:ascii="Times New Roman"/>
                <w:b w:val="false"/>
                <w:i w:val="false"/>
                <w:color w:val="000000"/>
                <w:sz w:val="20"/>
              </w:rPr>
              <w:t>
Ернару Бексултановичу</w:t>
            </w:r>
          </w:p>
          <w:bookmarkEnd w:id="3"/>
        </w:tc>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6"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xml:space="preserve">
казахстанскому эстрадному исполнителю </w:t>
            </w:r>
            <w:r>
              <w:br/>
            </w:r>
            <w:r>
              <w:rPr>
                <w:rFonts w:ascii="Times New Roman"/>
                <w:b w:val="false"/>
                <w:i w:val="false"/>
                <w:color w:val="000000"/>
                <w:sz w:val="20"/>
              </w:rPr>
              <w:t xml:space="preserve">
 </w:t>
            </w:r>
          </w:p>
          <w:bookmarkEnd w:id="4"/>
        </w:tc>
      </w:tr>
      <w:tr>
        <w:trPr>
          <w:trHeight w:val="30" w:hRule="atLeast"/>
        </w:trPr>
        <w:tc>
          <w:tcPr>
            <w:tcW w:w="0" w:type="auto"/>
            <w:gridSpan w:val="3"/>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по номинации "Классическая музыка"</w:t>
            </w:r>
            <w:r>
              <w:br/>
            </w:r>
            <w:r>
              <w:rPr>
                <w:rFonts w:ascii="Times New Roman"/>
                <w:b w:val="false"/>
                <w:i w:val="false"/>
                <w:color w:val="000000"/>
                <w:sz w:val="20"/>
              </w:rPr>
              <w:t>
</w:t>
            </w:r>
          </w:p>
          <w:bookmarkEnd w:id="5"/>
          <w:p>
            <w:pPr>
              <w:spacing w:after="0"/>
              <w:ind w:left="0"/>
              <w:jc w:val="both"/>
            </w:pPr>
            <w:r>
              <w:br/>
            </w:r>
            <w:r>
              <w:rPr>
                <w:rFonts w:ascii="Times New Roman"/>
                <w:b w:val="false"/>
                <w:i w:val="false"/>
                <w:color w:val="000000"/>
                <w:sz w:val="20"/>
              </w:rPr>
              <w:t>
</w:t>
            </w:r>
          </w:p>
        </w:tc>
      </w:tr>
      <w:tr>
        <w:trPr>
          <w:trHeight w:val="30" w:hRule="atLeast"/>
        </w:trPr>
        <w:tc>
          <w:tcPr>
            <w:tcW w:w="41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xml:space="preserve">
Жармагамбетову </w:t>
            </w:r>
            <w:r>
              <w:br/>
            </w:r>
            <w:r>
              <w:rPr>
                <w:rFonts w:ascii="Times New Roman"/>
                <w:b w:val="false"/>
                <w:i w:val="false"/>
                <w:color w:val="000000"/>
                <w:sz w:val="20"/>
              </w:rPr>
              <w:t>
</w:t>
            </w:r>
            <w:r>
              <w:rPr>
                <w:rFonts w:ascii="Times New Roman"/>
                <w:b w:val="false"/>
                <w:i w:val="false"/>
                <w:color w:val="000000"/>
                <w:sz w:val="20"/>
              </w:rPr>
              <w:t>Расулу Қайратұлы</w:t>
            </w:r>
            <w:r>
              <w:br/>
            </w:r>
            <w:r>
              <w:rPr>
                <w:rFonts w:ascii="Times New Roman"/>
                <w:b w:val="false"/>
                <w:i w:val="false"/>
                <w:color w:val="000000"/>
                <w:sz w:val="20"/>
              </w:rPr>
              <w:t>
 </w:t>
            </w:r>
          </w:p>
          <w:bookmarkEnd w:id="6"/>
        </w:tc>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6" w:type="dxa"/>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солисту республиканского государственного казенного предприятия "Казахская государственная филармония имени Жамбыла" Министерства культуры и спорта Республики Казахстан</w:t>
            </w:r>
            <w:r>
              <w:br/>
            </w:r>
            <w:r>
              <w:rPr>
                <w:rFonts w:ascii="Times New Roman"/>
                <w:b w:val="false"/>
                <w:i w:val="false"/>
                <w:color w:val="000000"/>
                <w:sz w:val="20"/>
              </w:rPr>
              <w:t>
 </w:t>
            </w:r>
          </w:p>
          <w:bookmarkEnd w:id="7"/>
        </w:tc>
      </w:tr>
      <w:tr>
        <w:trPr>
          <w:trHeight w:val="30" w:hRule="atLeast"/>
        </w:trPr>
        <w:tc>
          <w:tcPr>
            <w:tcW w:w="410" w:type="dxa"/>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Солтыхановой</w:t>
            </w:r>
            <w:r>
              <w:br/>
            </w:r>
            <w:r>
              <w:rPr>
                <w:rFonts w:ascii="Times New Roman"/>
                <w:b w:val="false"/>
                <w:i w:val="false"/>
                <w:color w:val="000000"/>
                <w:sz w:val="20"/>
              </w:rPr>
              <w:t>
</w:t>
            </w:r>
            <w:r>
              <w:rPr>
                <w:rFonts w:ascii="Times New Roman"/>
                <w:b w:val="false"/>
                <w:i w:val="false"/>
                <w:color w:val="000000"/>
                <w:sz w:val="20"/>
              </w:rPr>
              <w:t>Розе Алтынбековне</w:t>
            </w:r>
            <w:r>
              <w:br/>
            </w:r>
            <w:r>
              <w:rPr>
                <w:rFonts w:ascii="Times New Roman"/>
                <w:b w:val="false"/>
                <w:i w:val="false"/>
                <w:color w:val="000000"/>
                <w:sz w:val="20"/>
              </w:rPr>
              <w:t>
 </w:t>
            </w:r>
          </w:p>
          <w:bookmarkEnd w:id="8"/>
        </w:tc>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6" w:type="dxa"/>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преподавателю республиканского государственного учреждения "Казахский национальный университет искусств" Министерства культуры и спорта Республики Казахстан</w:t>
            </w:r>
            <w:r>
              <w:br/>
            </w:r>
            <w:r>
              <w:rPr>
                <w:rFonts w:ascii="Times New Roman"/>
                <w:b w:val="false"/>
                <w:i w:val="false"/>
                <w:color w:val="000000"/>
                <w:sz w:val="20"/>
              </w:rPr>
              <w:t>
 </w:t>
            </w:r>
          </w:p>
          <w:bookmarkEnd w:id="9"/>
        </w:tc>
      </w:tr>
      <w:tr>
        <w:trPr>
          <w:trHeight w:val="30" w:hRule="atLeast"/>
        </w:trPr>
        <w:tc>
          <w:tcPr>
            <w:tcW w:w="0" w:type="auto"/>
            <w:gridSpan w:val="3"/>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по номинации "Народное творчество"</w:t>
            </w:r>
            <w:r>
              <w:br/>
            </w:r>
            <w:r>
              <w:rPr>
                <w:rFonts w:ascii="Times New Roman"/>
                <w:b w:val="false"/>
                <w:i w:val="false"/>
                <w:color w:val="000000"/>
                <w:sz w:val="20"/>
              </w:rPr>
              <w:t>
</w:t>
            </w:r>
          </w:p>
          <w:bookmarkEnd w:id="10"/>
          <w:p>
            <w:pPr>
              <w:spacing w:after="0"/>
              <w:ind w:left="0"/>
              <w:jc w:val="both"/>
            </w:pPr>
            <w:r>
              <w:br/>
            </w:r>
            <w:r>
              <w:rPr>
                <w:rFonts w:ascii="Times New Roman"/>
                <w:b w:val="false"/>
                <w:i w:val="false"/>
                <w:color w:val="000000"/>
                <w:sz w:val="20"/>
              </w:rPr>
              <w:t>
</w:t>
            </w:r>
          </w:p>
        </w:tc>
      </w:tr>
      <w:tr>
        <w:trPr>
          <w:trHeight w:val="30" w:hRule="atLeast"/>
        </w:trPr>
        <w:tc>
          <w:tcPr>
            <w:tcW w:w="410" w:type="dxa"/>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xml:space="preserve">
Байтуову </w:t>
            </w:r>
            <w:r>
              <w:br/>
            </w:r>
            <w:r>
              <w:rPr>
                <w:rFonts w:ascii="Times New Roman"/>
                <w:b w:val="false"/>
                <w:i w:val="false"/>
                <w:color w:val="000000"/>
                <w:sz w:val="20"/>
              </w:rPr>
              <w:t>
</w:t>
            </w:r>
            <w:r>
              <w:rPr>
                <w:rFonts w:ascii="Times New Roman"/>
                <w:b w:val="false"/>
                <w:i w:val="false"/>
                <w:color w:val="000000"/>
                <w:sz w:val="20"/>
              </w:rPr>
              <w:t>Биржану</w:t>
            </w:r>
            <w:r>
              <w:br/>
            </w:r>
            <w:r>
              <w:rPr>
                <w:rFonts w:ascii="Times New Roman"/>
                <w:b w:val="false"/>
                <w:i w:val="false"/>
                <w:color w:val="000000"/>
                <w:sz w:val="20"/>
              </w:rPr>
              <w:t xml:space="preserve">
Каниевичу </w:t>
            </w:r>
          </w:p>
          <w:bookmarkEnd w:id="11"/>
        </w:tc>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6" w:type="dxa"/>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руководителю центра айтыса республиканского государственного предприятия на праве хозяйственного ведения "Южно-Казахстанский государственный педагогический университет" Министерства образования и науки Республики Казахстан</w:t>
            </w:r>
            <w:r>
              <w:br/>
            </w:r>
            <w:r>
              <w:rPr>
                <w:rFonts w:ascii="Times New Roman"/>
                <w:b w:val="false"/>
                <w:i w:val="false"/>
                <w:color w:val="000000"/>
                <w:sz w:val="20"/>
              </w:rPr>
              <w:t>
 </w:t>
            </w:r>
          </w:p>
          <w:bookmarkEnd w:id="12"/>
        </w:tc>
      </w:tr>
      <w:tr>
        <w:trPr>
          <w:trHeight w:val="30" w:hRule="atLeast"/>
        </w:trPr>
        <w:tc>
          <w:tcPr>
            <w:tcW w:w="410" w:type="dxa"/>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xml:space="preserve">
Тлепбергенову </w:t>
            </w:r>
            <w:r>
              <w:br/>
            </w:r>
            <w:r>
              <w:rPr>
                <w:rFonts w:ascii="Times New Roman"/>
                <w:b w:val="false"/>
                <w:i w:val="false"/>
                <w:color w:val="000000"/>
                <w:sz w:val="20"/>
              </w:rPr>
              <w:t>
</w:t>
            </w:r>
            <w:r>
              <w:rPr>
                <w:rFonts w:ascii="Times New Roman"/>
                <w:b w:val="false"/>
                <w:i w:val="false"/>
                <w:color w:val="000000"/>
                <w:sz w:val="20"/>
              </w:rPr>
              <w:t xml:space="preserve">Абылаю </w:t>
            </w:r>
            <w:r>
              <w:br/>
            </w:r>
            <w:r>
              <w:rPr>
                <w:rFonts w:ascii="Times New Roman"/>
                <w:b w:val="false"/>
                <w:i w:val="false"/>
                <w:color w:val="000000"/>
                <w:sz w:val="20"/>
              </w:rPr>
              <w:t>
Жанболатовичу</w:t>
            </w:r>
          </w:p>
          <w:bookmarkEnd w:id="13"/>
        </w:tc>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6" w:type="dxa"/>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xml:space="preserve">
преподавателю республиканского государственного учреждения "Казахская национальная консерватория имени Курмангазы" Министерства культуры и спорта Республики Казахстан </w:t>
            </w:r>
            <w:r>
              <w:br/>
            </w:r>
            <w:r>
              <w:rPr>
                <w:rFonts w:ascii="Times New Roman"/>
                <w:b w:val="false"/>
                <w:i w:val="false"/>
                <w:color w:val="000000"/>
                <w:sz w:val="20"/>
              </w:rPr>
              <w:t>
 </w:t>
            </w:r>
          </w:p>
          <w:bookmarkEnd w:id="14"/>
        </w:tc>
      </w:tr>
      <w:tr>
        <w:trPr>
          <w:trHeight w:val="30" w:hRule="atLeast"/>
        </w:trPr>
        <w:tc>
          <w:tcPr>
            <w:tcW w:w="0" w:type="auto"/>
            <w:gridSpan w:val="3"/>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по номинации "Литература"</w:t>
            </w:r>
            <w:r>
              <w:br/>
            </w:r>
            <w:r>
              <w:rPr>
                <w:rFonts w:ascii="Times New Roman"/>
                <w:b w:val="false"/>
                <w:i w:val="false"/>
                <w:color w:val="000000"/>
                <w:sz w:val="20"/>
              </w:rPr>
              <w:t>
</w:t>
            </w:r>
          </w:p>
          <w:bookmarkEnd w:id="15"/>
          <w:p>
            <w:pPr>
              <w:spacing w:after="0"/>
              <w:ind w:left="0"/>
              <w:jc w:val="both"/>
            </w:pPr>
            <w:r>
              <w:br/>
            </w:r>
            <w:r>
              <w:rPr>
                <w:rFonts w:ascii="Times New Roman"/>
                <w:b w:val="false"/>
                <w:i w:val="false"/>
                <w:color w:val="000000"/>
                <w:sz w:val="20"/>
              </w:rPr>
              <w:t>
</w:t>
            </w:r>
          </w:p>
        </w:tc>
      </w:tr>
      <w:tr>
        <w:trPr>
          <w:trHeight w:val="30" w:hRule="atLeast"/>
        </w:trPr>
        <w:tc>
          <w:tcPr>
            <w:tcW w:w="410" w:type="dxa"/>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Арыкбаеву</w:t>
            </w:r>
            <w:r>
              <w:br/>
            </w:r>
            <w:r>
              <w:rPr>
                <w:rFonts w:ascii="Times New Roman"/>
                <w:b w:val="false"/>
                <w:i w:val="false"/>
                <w:color w:val="000000"/>
                <w:sz w:val="20"/>
              </w:rPr>
              <w:t>
</w:t>
            </w:r>
            <w:r>
              <w:rPr>
                <w:rFonts w:ascii="Times New Roman"/>
                <w:b w:val="false"/>
                <w:i w:val="false"/>
                <w:color w:val="000000"/>
                <w:sz w:val="20"/>
              </w:rPr>
              <w:t>Багашару</w:t>
            </w:r>
            <w:r>
              <w:br/>
            </w:r>
            <w:r>
              <w:rPr>
                <w:rFonts w:ascii="Times New Roman"/>
                <w:b w:val="false"/>
                <w:i w:val="false"/>
                <w:color w:val="000000"/>
                <w:sz w:val="20"/>
              </w:rPr>
              <w:t>
</w:t>
            </w:r>
            <w:r>
              <w:rPr>
                <w:rFonts w:ascii="Times New Roman"/>
                <w:b w:val="false"/>
                <w:i w:val="false"/>
                <w:color w:val="000000"/>
                <w:sz w:val="20"/>
              </w:rPr>
              <w:t>Турсынбаевичу</w:t>
            </w:r>
            <w:r>
              <w:br/>
            </w:r>
            <w:r>
              <w:rPr>
                <w:rFonts w:ascii="Times New Roman"/>
                <w:b w:val="false"/>
                <w:i w:val="false"/>
                <w:color w:val="000000"/>
                <w:sz w:val="20"/>
              </w:rPr>
              <w:t>
 </w:t>
            </w:r>
          </w:p>
          <w:bookmarkEnd w:id="16"/>
        </w:tc>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6" w:type="dxa"/>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журналисту, заведующему отделом литературы и искусства акционерного общества "Республиканская газета "Егемен Қазақстан"</w:t>
            </w:r>
            <w:r>
              <w:br/>
            </w:r>
            <w:r>
              <w:rPr>
                <w:rFonts w:ascii="Times New Roman"/>
                <w:b w:val="false"/>
                <w:i w:val="false"/>
                <w:color w:val="000000"/>
                <w:sz w:val="20"/>
              </w:rPr>
              <w:t>
 </w:t>
            </w:r>
          </w:p>
          <w:bookmarkEnd w:id="17"/>
        </w:tc>
      </w:tr>
      <w:tr>
        <w:trPr>
          <w:trHeight w:val="30" w:hRule="atLeast"/>
        </w:trPr>
        <w:tc>
          <w:tcPr>
            <w:tcW w:w="410" w:type="dxa"/>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xml:space="preserve">
Қарт </w:t>
            </w:r>
            <w:r>
              <w:br/>
            </w:r>
            <w:r>
              <w:rPr>
                <w:rFonts w:ascii="Times New Roman"/>
                <w:b w:val="false"/>
                <w:i w:val="false"/>
                <w:color w:val="000000"/>
                <w:sz w:val="20"/>
              </w:rPr>
              <w:t>
</w:t>
            </w:r>
            <w:r>
              <w:rPr>
                <w:rFonts w:ascii="Times New Roman"/>
                <w:b w:val="false"/>
                <w:i w:val="false"/>
                <w:color w:val="000000"/>
                <w:sz w:val="20"/>
              </w:rPr>
              <w:t xml:space="preserve">Мерею </w:t>
            </w:r>
            <w:r>
              <w:br/>
            </w:r>
            <w:r>
              <w:rPr>
                <w:rFonts w:ascii="Times New Roman"/>
                <w:b w:val="false"/>
                <w:i w:val="false"/>
                <w:color w:val="000000"/>
                <w:sz w:val="20"/>
              </w:rPr>
              <w:t>
</w:t>
            </w:r>
            <w:r>
              <w:rPr>
                <w:rFonts w:ascii="Times New Roman"/>
                <w:b w:val="false"/>
                <w:i w:val="false"/>
                <w:color w:val="000000"/>
                <w:sz w:val="20"/>
              </w:rPr>
              <w:t>Мейртайұлы</w:t>
            </w:r>
            <w:r>
              <w:br/>
            </w:r>
            <w:r>
              <w:rPr>
                <w:rFonts w:ascii="Times New Roman"/>
                <w:b w:val="false"/>
                <w:i w:val="false"/>
                <w:color w:val="000000"/>
                <w:sz w:val="20"/>
              </w:rPr>
              <w:t>
 </w:t>
            </w:r>
          </w:p>
          <w:bookmarkEnd w:id="18"/>
        </w:tc>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6" w:type="dxa"/>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заведующему отделом литературы коммунального государственного казенного предприятия "Театр имени Абая" управления культуры, архивов и документации Восточно-Казахстанской области</w:t>
            </w:r>
            <w:r>
              <w:br/>
            </w:r>
            <w:r>
              <w:rPr>
                <w:rFonts w:ascii="Times New Roman"/>
                <w:b w:val="false"/>
                <w:i w:val="false"/>
                <w:color w:val="000000"/>
                <w:sz w:val="20"/>
              </w:rPr>
              <w:t>
 </w:t>
            </w:r>
          </w:p>
          <w:bookmarkEnd w:id="19"/>
        </w:tc>
      </w:tr>
      <w:tr>
        <w:trPr>
          <w:trHeight w:val="30" w:hRule="atLeast"/>
        </w:trPr>
        <w:tc>
          <w:tcPr>
            <w:tcW w:w="0" w:type="auto"/>
            <w:gridSpan w:val="3"/>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по номинации "Театр и кино"</w:t>
            </w:r>
            <w:r>
              <w:br/>
            </w:r>
            <w:r>
              <w:rPr>
                <w:rFonts w:ascii="Times New Roman"/>
                <w:b w:val="false"/>
                <w:i w:val="false"/>
                <w:color w:val="000000"/>
                <w:sz w:val="20"/>
              </w:rPr>
              <w:t>
</w:t>
            </w:r>
          </w:p>
          <w:bookmarkEnd w:id="20"/>
          <w:p>
            <w:pPr>
              <w:spacing w:after="0"/>
              <w:ind w:left="0"/>
              <w:jc w:val="both"/>
            </w:pPr>
            <w:r>
              <w:br/>
            </w:r>
            <w:r>
              <w:rPr>
                <w:rFonts w:ascii="Times New Roman"/>
                <w:b w:val="false"/>
                <w:i w:val="false"/>
                <w:color w:val="000000"/>
                <w:sz w:val="20"/>
              </w:rPr>
              <w:t>
</w:t>
            </w:r>
          </w:p>
        </w:tc>
      </w:tr>
      <w:tr>
        <w:trPr>
          <w:trHeight w:val="30" w:hRule="atLeast"/>
        </w:trPr>
        <w:tc>
          <w:tcPr>
            <w:tcW w:w="410" w:type="dxa"/>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xml:space="preserve">
Бекбулатовой </w:t>
            </w:r>
            <w:r>
              <w:br/>
            </w:r>
            <w:r>
              <w:rPr>
                <w:rFonts w:ascii="Times New Roman"/>
                <w:b w:val="false"/>
                <w:i w:val="false"/>
                <w:color w:val="000000"/>
                <w:sz w:val="20"/>
              </w:rPr>
              <w:t>
</w:t>
            </w:r>
            <w:r>
              <w:rPr>
                <w:rFonts w:ascii="Times New Roman"/>
                <w:b w:val="false"/>
                <w:i w:val="false"/>
                <w:color w:val="000000"/>
                <w:sz w:val="20"/>
              </w:rPr>
              <w:t>Айгерiм</w:t>
            </w:r>
            <w:r>
              <w:br/>
            </w:r>
            <w:r>
              <w:rPr>
                <w:rFonts w:ascii="Times New Roman"/>
                <w:b w:val="false"/>
                <w:i w:val="false"/>
                <w:color w:val="000000"/>
                <w:sz w:val="20"/>
              </w:rPr>
              <w:t>
Серікқанқызы</w:t>
            </w:r>
          </w:p>
          <w:bookmarkEnd w:id="21"/>
        </w:tc>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6" w:type="dxa"/>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артистке государственного коммунального казенного предприятия "Талдыкорганский драматический театр имени Б.Римовой" государственного учреждения "Управление культуры, архивов и документации Алматинской области"</w:t>
            </w:r>
            <w:r>
              <w:br/>
            </w:r>
            <w:r>
              <w:rPr>
                <w:rFonts w:ascii="Times New Roman"/>
                <w:b w:val="false"/>
                <w:i w:val="false"/>
                <w:color w:val="000000"/>
                <w:sz w:val="20"/>
              </w:rPr>
              <w:t>
 </w:t>
            </w:r>
          </w:p>
          <w:bookmarkEnd w:id="22"/>
        </w:tc>
      </w:tr>
      <w:tr>
        <w:trPr>
          <w:trHeight w:val="30" w:hRule="atLeast"/>
        </w:trPr>
        <w:tc>
          <w:tcPr>
            <w:tcW w:w="410" w:type="dxa"/>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Молдағали</w:t>
            </w:r>
            <w:r>
              <w:br/>
            </w:r>
            <w:r>
              <w:rPr>
                <w:rFonts w:ascii="Times New Roman"/>
                <w:b w:val="false"/>
                <w:i w:val="false"/>
                <w:color w:val="000000"/>
                <w:sz w:val="20"/>
              </w:rPr>
              <w:t>
</w:t>
            </w:r>
            <w:r>
              <w:rPr>
                <w:rFonts w:ascii="Times New Roman"/>
                <w:b w:val="false"/>
                <w:i w:val="false"/>
                <w:color w:val="000000"/>
                <w:sz w:val="20"/>
              </w:rPr>
              <w:t xml:space="preserve">Фархату </w:t>
            </w:r>
            <w:r>
              <w:br/>
            </w:r>
            <w:r>
              <w:rPr>
                <w:rFonts w:ascii="Times New Roman"/>
                <w:b w:val="false"/>
                <w:i w:val="false"/>
                <w:color w:val="000000"/>
                <w:sz w:val="20"/>
              </w:rPr>
              <w:t>
</w:t>
            </w:r>
            <w:r>
              <w:rPr>
                <w:rFonts w:ascii="Times New Roman"/>
                <w:b w:val="false"/>
                <w:i w:val="false"/>
                <w:color w:val="000000"/>
                <w:sz w:val="20"/>
              </w:rPr>
              <w:t xml:space="preserve">Ерланұлы </w:t>
            </w:r>
            <w:r>
              <w:br/>
            </w:r>
            <w:r>
              <w:rPr>
                <w:rFonts w:ascii="Times New Roman"/>
                <w:b w:val="false"/>
                <w:i w:val="false"/>
                <w:color w:val="000000"/>
                <w:sz w:val="20"/>
              </w:rPr>
              <w:t>
 </w:t>
            </w:r>
          </w:p>
          <w:bookmarkEnd w:id="23"/>
        </w:tc>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художественному руководителю коммунального государственного казенного предприятия "Государственный казахский музыкально-драматический театр имени Сабита Муканова управления культуры, архивов и документации акимата Северо-Казахстанской области"</w:t>
            </w:r>
          </w:p>
        </w:tc>
      </w:tr>
      <w:tr>
        <w:trPr>
          <w:trHeight w:val="30" w:hRule="atLeast"/>
        </w:trPr>
        <w:tc>
          <w:tcPr>
            <w:tcW w:w="0" w:type="auto"/>
            <w:gridSpan w:val="3"/>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по номинации "Спорт"</w:t>
            </w:r>
            <w:r>
              <w:br/>
            </w:r>
            <w:r>
              <w:rPr>
                <w:rFonts w:ascii="Times New Roman"/>
                <w:b w:val="false"/>
                <w:i w:val="false"/>
                <w:color w:val="000000"/>
                <w:sz w:val="20"/>
              </w:rPr>
              <w:t>
</w:t>
            </w:r>
          </w:p>
          <w:bookmarkEnd w:id="24"/>
          <w:p>
            <w:pPr>
              <w:spacing w:after="0"/>
              <w:ind w:left="0"/>
              <w:jc w:val="both"/>
            </w:pPr>
            <w:r>
              <w:br/>
            </w:r>
            <w:r>
              <w:rPr>
                <w:rFonts w:ascii="Times New Roman"/>
                <w:b w:val="false"/>
                <w:i w:val="false"/>
                <w:color w:val="000000"/>
                <w:sz w:val="20"/>
              </w:rPr>
              <w:t>
</w:t>
            </w:r>
          </w:p>
        </w:tc>
      </w:tr>
      <w:tr>
        <w:trPr>
          <w:trHeight w:val="30" w:hRule="atLeast"/>
        </w:trPr>
        <w:tc>
          <w:tcPr>
            <w:tcW w:w="410" w:type="dxa"/>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Абдрашу</w:t>
            </w:r>
            <w:r>
              <w:br/>
            </w:r>
            <w:r>
              <w:rPr>
                <w:rFonts w:ascii="Times New Roman"/>
                <w:b w:val="false"/>
                <w:i w:val="false"/>
                <w:color w:val="000000"/>
                <w:sz w:val="20"/>
              </w:rPr>
              <w:t>
</w:t>
            </w:r>
            <w:r>
              <w:rPr>
                <w:rFonts w:ascii="Times New Roman"/>
                <w:b w:val="false"/>
                <w:i w:val="false"/>
                <w:color w:val="000000"/>
                <w:sz w:val="20"/>
              </w:rPr>
              <w:t>Аяну</w:t>
            </w:r>
            <w:r>
              <w:br/>
            </w:r>
            <w:r>
              <w:rPr>
                <w:rFonts w:ascii="Times New Roman"/>
                <w:b w:val="false"/>
                <w:i w:val="false"/>
                <w:color w:val="000000"/>
                <w:sz w:val="20"/>
              </w:rPr>
              <w:t>
</w:t>
            </w:r>
            <w:r>
              <w:rPr>
                <w:rFonts w:ascii="Times New Roman"/>
                <w:b w:val="false"/>
                <w:i w:val="false"/>
                <w:color w:val="000000"/>
                <w:sz w:val="20"/>
              </w:rPr>
              <w:t>Альжаппаровичу</w:t>
            </w:r>
            <w:r>
              <w:br/>
            </w:r>
            <w:r>
              <w:rPr>
                <w:rFonts w:ascii="Times New Roman"/>
                <w:b w:val="false"/>
                <w:i w:val="false"/>
                <w:color w:val="000000"/>
                <w:sz w:val="20"/>
              </w:rPr>
              <w:t>
 </w:t>
            </w:r>
          </w:p>
          <w:bookmarkEnd w:id="25"/>
        </w:tc>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6" w:type="dxa"/>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заслуженному мастеру спорта Республики Казахстан по таэквондо WTF, чемпиону Сурдлимпийских Игр 2017 года</w:t>
            </w:r>
            <w:r>
              <w:br/>
            </w:r>
            <w:r>
              <w:rPr>
                <w:rFonts w:ascii="Times New Roman"/>
                <w:b w:val="false"/>
                <w:i w:val="false"/>
                <w:color w:val="000000"/>
                <w:sz w:val="20"/>
              </w:rPr>
              <w:t>
 </w:t>
            </w:r>
          </w:p>
          <w:bookmarkEnd w:id="26"/>
        </w:tc>
      </w:tr>
      <w:tr>
        <w:trPr>
          <w:trHeight w:val="30" w:hRule="atLeast"/>
        </w:trPr>
        <w:tc>
          <w:tcPr>
            <w:tcW w:w="410" w:type="dxa"/>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xml:space="preserve">
Ералиеву </w:t>
            </w:r>
            <w:r>
              <w:br/>
            </w:r>
            <w:r>
              <w:rPr>
                <w:rFonts w:ascii="Times New Roman"/>
                <w:b w:val="false"/>
                <w:i w:val="false"/>
                <w:color w:val="000000"/>
                <w:sz w:val="20"/>
              </w:rPr>
              <w:t>
</w:t>
            </w:r>
            <w:r>
              <w:rPr>
                <w:rFonts w:ascii="Times New Roman"/>
                <w:b w:val="false"/>
                <w:i w:val="false"/>
                <w:color w:val="000000"/>
                <w:sz w:val="20"/>
              </w:rPr>
              <w:t>Кайрату</w:t>
            </w:r>
            <w:r>
              <w:br/>
            </w:r>
            <w:r>
              <w:rPr>
                <w:rFonts w:ascii="Times New Roman"/>
                <w:b w:val="false"/>
                <w:i w:val="false"/>
                <w:color w:val="000000"/>
                <w:sz w:val="20"/>
              </w:rPr>
              <w:t>
Куттыбайевичу</w:t>
            </w:r>
          </w:p>
          <w:bookmarkEnd w:id="27"/>
        </w:tc>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заслуженному мастеру спорта Республики Казахстан по боксу, чемпиону мира по боксу среди любителей (Германия, Гамбург 2017), бронзовому призеру чемпионата мира по боксу (Алматы, 2013), бронзовому призеру чемпионата Азии по боксу (Тайланд, 2015)</w:t>
            </w:r>
          </w:p>
        </w:tc>
      </w:tr>
      <w:tr>
        <w:trPr>
          <w:trHeight w:val="30" w:hRule="atLeast"/>
        </w:trPr>
        <w:tc>
          <w:tcPr>
            <w:tcW w:w="0" w:type="auto"/>
            <w:gridSpan w:val="3"/>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по номинации "Дизайн и изобразительное искусство"</w:t>
            </w:r>
            <w:r>
              <w:br/>
            </w:r>
            <w:r>
              <w:rPr>
                <w:rFonts w:ascii="Times New Roman"/>
                <w:b w:val="false"/>
                <w:i w:val="false"/>
                <w:color w:val="000000"/>
                <w:sz w:val="20"/>
              </w:rPr>
              <w:t>
</w:t>
            </w:r>
          </w:p>
          <w:bookmarkEnd w:id="28"/>
          <w:p>
            <w:pPr>
              <w:spacing w:after="0"/>
              <w:ind w:left="0"/>
              <w:jc w:val="both"/>
            </w:pPr>
            <w:r>
              <w:br/>
            </w:r>
            <w:r>
              <w:rPr>
                <w:rFonts w:ascii="Times New Roman"/>
                <w:b w:val="false"/>
                <w:i w:val="false"/>
                <w:color w:val="000000"/>
                <w:sz w:val="20"/>
              </w:rPr>
              <w:t>
</w:t>
            </w:r>
          </w:p>
        </w:tc>
      </w:tr>
      <w:tr>
        <w:trPr>
          <w:trHeight w:val="30" w:hRule="atLeast"/>
        </w:trPr>
        <w:tc>
          <w:tcPr>
            <w:tcW w:w="410" w:type="dxa"/>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xml:space="preserve">
Жетписалиеву </w:t>
            </w:r>
            <w:r>
              <w:br/>
            </w:r>
            <w:r>
              <w:rPr>
                <w:rFonts w:ascii="Times New Roman"/>
                <w:b w:val="false"/>
                <w:i w:val="false"/>
                <w:color w:val="000000"/>
                <w:sz w:val="20"/>
              </w:rPr>
              <w:t>
</w:t>
            </w:r>
            <w:r>
              <w:rPr>
                <w:rFonts w:ascii="Times New Roman"/>
                <w:b w:val="false"/>
                <w:i w:val="false"/>
                <w:color w:val="000000"/>
                <w:sz w:val="20"/>
              </w:rPr>
              <w:t>Бауыржану</w:t>
            </w:r>
            <w:r>
              <w:br/>
            </w:r>
            <w:r>
              <w:rPr>
                <w:rFonts w:ascii="Times New Roman"/>
                <w:b w:val="false"/>
                <w:i w:val="false"/>
                <w:color w:val="000000"/>
                <w:sz w:val="20"/>
              </w:rPr>
              <w:t xml:space="preserve">
Муратовичу </w:t>
            </w:r>
          </w:p>
          <w:bookmarkEnd w:id="29"/>
        </w:tc>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6" w:type="dxa"/>
            <w:tcBorders/>
            <w:tcMar>
              <w:top w:w="15" w:type="dxa"/>
              <w:left w:w="15" w:type="dxa"/>
              <w:bottom w:w="15" w:type="dxa"/>
              <w:right w:w="15" w:type="dxa"/>
            </w:tcMar>
            <w:vAlign w:val="center"/>
          </w:tcPr>
          <w:bookmarkStart w:name="z49" w:id="30"/>
          <w:p>
            <w:pPr>
              <w:spacing w:after="20"/>
              <w:ind w:left="20"/>
              <w:jc w:val="both"/>
            </w:pPr>
            <w:r>
              <w:rPr>
                <w:rFonts w:ascii="Times New Roman"/>
                <w:b w:val="false"/>
                <w:i w:val="false"/>
                <w:color w:val="000000"/>
                <w:sz w:val="20"/>
              </w:rPr>
              <w:t>
члену Союза молодых художников Казахстана, учителю коммунального государственного учреждения "Школа-гимназия № 65 имени Ы. Алтынсарина" управления образования города Шымкента</w:t>
            </w:r>
            <w:r>
              <w:br/>
            </w:r>
            <w:r>
              <w:rPr>
                <w:rFonts w:ascii="Times New Roman"/>
                <w:b w:val="false"/>
                <w:i w:val="false"/>
                <w:color w:val="000000"/>
                <w:sz w:val="20"/>
              </w:rPr>
              <w:t>
 </w:t>
            </w:r>
          </w:p>
          <w:bookmarkEnd w:id="30"/>
        </w:tc>
      </w:tr>
      <w:tr>
        <w:trPr>
          <w:trHeight w:val="30" w:hRule="atLeast"/>
        </w:trPr>
        <w:tc>
          <w:tcPr>
            <w:tcW w:w="410" w:type="dxa"/>
            <w:tcBorders/>
            <w:tcMar>
              <w:top w:w="15" w:type="dxa"/>
              <w:left w:w="15" w:type="dxa"/>
              <w:bottom w:w="15" w:type="dxa"/>
              <w:right w:w="15" w:type="dxa"/>
            </w:tcMar>
            <w:vAlign w:val="center"/>
          </w:tcPr>
          <w:bookmarkStart w:name="z50" w:id="31"/>
          <w:p>
            <w:pPr>
              <w:spacing w:after="20"/>
              <w:ind w:left="20"/>
              <w:jc w:val="both"/>
            </w:pPr>
            <w:r>
              <w:rPr>
                <w:rFonts w:ascii="Times New Roman"/>
                <w:b w:val="false"/>
                <w:i w:val="false"/>
                <w:color w:val="000000"/>
                <w:sz w:val="20"/>
              </w:rPr>
              <w:t xml:space="preserve">
Усенбаеву </w:t>
            </w:r>
            <w:r>
              <w:br/>
            </w:r>
            <w:r>
              <w:rPr>
                <w:rFonts w:ascii="Times New Roman"/>
                <w:b w:val="false"/>
                <w:i w:val="false"/>
                <w:color w:val="000000"/>
                <w:sz w:val="20"/>
              </w:rPr>
              <w:t>
</w:t>
            </w:r>
            <w:r>
              <w:rPr>
                <w:rFonts w:ascii="Times New Roman"/>
                <w:b w:val="false"/>
                <w:i w:val="false"/>
                <w:color w:val="000000"/>
                <w:sz w:val="20"/>
              </w:rPr>
              <w:t xml:space="preserve">Дулату </w:t>
            </w:r>
            <w:r>
              <w:br/>
            </w:r>
            <w:r>
              <w:rPr>
                <w:rFonts w:ascii="Times New Roman"/>
                <w:b w:val="false"/>
                <w:i w:val="false"/>
                <w:color w:val="000000"/>
                <w:sz w:val="20"/>
              </w:rPr>
              <w:t>
</w:t>
            </w:r>
            <w:r>
              <w:rPr>
                <w:rFonts w:ascii="Times New Roman"/>
                <w:b w:val="false"/>
                <w:i w:val="false"/>
                <w:color w:val="000000"/>
                <w:sz w:val="20"/>
              </w:rPr>
              <w:t>Болатовичу</w:t>
            </w:r>
            <w:r>
              <w:br/>
            </w:r>
            <w:r>
              <w:rPr>
                <w:rFonts w:ascii="Times New Roman"/>
                <w:b w:val="false"/>
                <w:i w:val="false"/>
                <w:color w:val="000000"/>
                <w:sz w:val="20"/>
              </w:rPr>
              <w:t>
 </w:t>
            </w:r>
          </w:p>
          <w:bookmarkEnd w:id="31"/>
        </w:tc>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6" w:type="dxa"/>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члену Союза художников Казахстана, члену Союза молодых художников Казахстана</w:t>
            </w:r>
            <w:r>
              <w:br/>
            </w:r>
            <w:r>
              <w:rPr>
                <w:rFonts w:ascii="Times New Roman"/>
                <w:b w:val="false"/>
                <w:i w:val="false"/>
                <w:color w:val="000000"/>
                <w:sz w:val="20"/>
              </w:rPr>
              <w:t>
 </w:t>
            </w:r>
          </w:p>
          <w:bookmarkEnd w:id="32"/>
        </w:tc>
      </w:tr>
      <w:tr>
        <w:trPr>
          <w:trHeight w:val="30" w:hRule="atLeast"/>
        </w:trPr>
        <w:tc>
          <w:tcPr>
            <w:tcW w:w="0" w:type="auto"/>
            <w:gridSpan w:val="3"/>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по номинации "Журналистика"</w:t>
            </w:r>
            <w:r>
              <w:br/>
            </w:r>
            <w:r>
              <w:rPr>
                <w:rFonts w:ascii="Times New Roman"/>
                <w:b w:val="false"/>
                <w:i w:val="false"/>
                <w:color w:val="000000"/>
                <w:sz w:val="20"/>
              </w:rPr>
              <w:t>
</w:t>
            </w:r>
          </w:p>
          <w:bookmarkEnd w:id="33"/>
          <w:p>
            <w:pPr>
              <w:spacing w:after="0"/>
              <w:ind w:left="0"/>
              <w:jc w:val="both"/>
            </w:pPr>
            <w:r>
              <w:br/>
            </w:r>
            <w:r>
              <w:rPr>
                <w:rFonts w:ascii="Times New Roman"/>
                <w:b w:val="false"/>
                <w:i w:val="false"/>
                <w:color w:val="000000"/>
                <w:sz w:val="20"/>
              </w:rPr>
              <w:t>
</w:t>
            </w:r>
          </w:p>
        </w:tc>
      </w:tr>
      <w:tr>
        <w:trPr>
          <w:trHeight w:val="30" w:hRule="atLeast"/>
        </w:trPr>
        <w:tc>
          <w:tcPr>
            <w:tcW w:w="410" w:type="dxa"/>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Беркінбаеву</w:t>
            </w:r>
            <w:r>
              <w:br/>
            </w:r>
            <w:r>
              <w:rPr>
                <w:rFonts w:ascii="Times New Roman"/>
                <w:b w:val="false"/>
                <w:i w:val="false"/>
                <w:color w:val="000000"/>
                <w:sz w:val="20"/>
              </w:rPr>
              <w:t>
</w:t>
            </w:r>
            <w:r>
              <w:rPr>
                <w:rFonts w:ascii="Times New Roman"/>
                <w:b w:val="false"/>
                <w:i w:val="false"/>
                <w:color w:val="000000"/>
                <w:sz w:val="20"/>
              </w:rPr>
              <w:t xml:space="preserve">Олжасу </w:t>
            </w:r>
            <w:r>
              <w:br/>
            </w:r>
            <w:r>
              <w:rPr>
                <w:rFonts w:ascii="Times New Roman"/>
                <w:b w:val="false"/>
                <w:i w:val="false"/>
                <w:color w:val="000000"/>
                <w:sz w:val="20"/>
              </w:rPr>
              <w:t>
</w:t>
            </w:r>
            <w:r>
              <w:rPr>
                <w:rFonts w:ascii="Times New Roman"/>
                <w:b w:val="false"/>
                <w:i w:val="false"/>
                <w:color w:val="000000"/>
                <w:sz w:val="20"/>
              </w:rPr>
              <w:t>Уәлиханұлы</w:t>
            </w:r>
            <w:r>
              <w:br/>
            </w:r>
            <w:r>
              <w:rPr>
                <w:rFonts w:ascii="Times New Roman"/>
                <w:b w:val="false"/>
                <w:i w:val="false"/>
                <w:color w:val="000000"/>
                <w:sz w:val="20"/>
              </w:rPr>
              <w:t>
 </w:t>
            </w:r>
          </w:p>
          <w:bookmarkEnd w:id="34"/>
        </w:tc>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6" w:type="dxa"/>
            <w:tcBorders/>
            <w:tcMar>
              <w:top w:w="15" w:type="dxa"/>
              <w:left w:w="15" w:type="dxa"/>
              <w:bottom w:w="15" w:type="dxa"/>
              <w:right w:w="15" w:type="dxa"/>
            </w:tcMar>
            <w:vAlign w:val="center"/>
          </w:tcPr>
          <w:bookmarkStart w:name="z58" w:id="35"/>
          <w:p>
            <w:pPr>
              <w:spacing w:after="20"/>
              <w:ind w:left="20"/>
              <w:jc w:val="both"/>
            </w:pPr>
            <w:r>
              <w:rPr>
                <w:rFonts w:ascii="Times New Roman"/>
                <w:b w:val="false"/>
                <w:i w:val="false"/>
                <w:color w:val="000000"/>
                <w:sz w:val="20"/>
              </w:rPr>
              <w:t>
автору и ведущему информационно-аналитической программы "Анығын айтқанда" телеканала "Хабар 24" акционерного общества "Агентство "Хабар"</w:t>
            </w:r>
            <w:r>
              <w:br/>
            </w:r>
            <w:r>
              <w:rPr>
                <w:rFonts w:ascii="Times New Roman"/>
                <w:b w:val="false"/>
                <w:i w:val="false"/>
                <w:color w:val="000000"/>
                <w:sz w:val="20"/>
              </w:rPr>
              <w:t>
 </w:t>
            </w:r>
          </w:p>
          <w:bookmarkEnd w:id="35"/>
        </w:tc>
      </w:tr>
      <w:tr>
        <w:trPr>
          <w:trHeight w:val="30" w:hRule="atLeast"/>
        </w:trPr>
        <w:tc>
          <w:tcPr>
            <w:tcW w:w="410" w:type="dxa"/>
            <w:tcBorders/>
            <w:tcMar>
              <w:top w:w="15" w:type="dxa"/>
              <w:left w:w="15" w:type="dxa"/>
              <w:bottom w:w="15" w:type="dxa"/>
              <w:right w:w="15" w:type="dxa"/>
            </w:tcMar>
            <w:vAlign w:val="center"/>
          </w:tcPr>
          <w:bookmarkStart w:name="z59" w:id="36"/>
          <w:p>
            <w:pPr>
              <w:spacing w:after="20"/>
              <w:ind w:left="20"/>
              <w:jc w:val="both"/>
            </w:pPr>
            <w:r>
              <w:rPr>
                <w:rFonts w:ascii="Times New Roman"/>
                <w:b w:val="false"/>
                <w:i w:val="false"/>
                <w:color w:val="000000"/>
                <w:sz w:val="20"/>
              </w:rPr>
              <w:t>
Тойболовой</w:t>
            </w:r>
            <w:r>
              <w:br/>
            </w:r>
            <w:r>
              <w:rPr>
                <w:rFonts w:ascii="Times New Roman"/>
                <w:b w:val="false"/>
                <w:i w:val="false"/>
                <w:color w:val="000000"/>
                <w:sz w:val="20"/>
              </w:rPr>
              <w:t>
</w:t>
            </w:r>
            <w:r>
              <w:rPr>
                <w:rFonts w:ascii="Times New Roman"/>
                <w:b w:val="false"/>
                <w:i w:val="false"/>
                <w:color w:val="000000"/>
                <w:sz w:val="20"/>
              </w:rPr>
              <w:t xml:space="preserve">Салтанат </w:t>
            </w:r>
            <w:r>
              <w:br/>
            </w:r>
            <w:r>
              <w:rPr>
                <w:rFonts w:ascii="Times New Roman"/>
                <w:b w:val="false"/>
                <w:i w:val="false"/>
                <w:color w:val="000000"/>
                <w:sz w:val="20"/>
              </w:rPr>
              <w:t>
Хайруллакызы</w:t>
            </w:r>
          </w:p>
          <w:bookmarkEnd w:id="36"/>
        </w:tc>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6" w:type="dxa"/>
            <w:tcBorders/>
            <w:tcMar>
              <w:top w:w="15" w:type="dxa"/>
              <w:left w:w="15" w:type="dxa"/>
              <w:bottom w:w="15" w:type="dxa"/>
              <w:right w:w="15" w:type="dxa"/>
            </w:tcMar>
            <w:vAlign w:val="center"/>
          </w:tcPr>
          <w:bookmarkStart w:name="z61" w:id="37"/>
          <w:p>
            <w:pPr>
              <w:spacing w:after="20"/>
              <w:ind w:left="20"/>
              <w:jc w:val="both"/>
            </w:pPr>
            <w:r>
              <w:rPr>
                <w:rFonts w:ascii="Times New Roman"/>
                <w:b w:val="false"/>
                <w:i w:val="false"/>
                <w:color w:val="000000"/>
                <w:sz w:val="20"/>
              </w:rPr>
              <w:t>
главному редактору товарищества с ограниченной ответственностью "Телерадиокомпания "Айғақ"</w:t>
            </w:r>
            <w:r>
              <w:br/>
            </w:r>
            <w:r>
              <w:rPr>
                <w:rFonts w:ascii="Times New Roman"/>
                <w:b w:val="false"/>
                <w:i w:val="false"/>
                <w:color w:val="000000"/>
                <w:sz w:val="20"/>
              </w:rPr>
              <w:t>
 </w:t>
            </w:r>
          </w:p>
          <w:bookmarkEnd w:id="37"/>
        </w:tc>
      </w:tr>
      <w:tr>
        <w:trPr>
          <w:trHeight w:val="30" w:hRule="atLeast"/>
        </w:trPr>
        <w:tc>
          <w:tcPr>
            <w:tcW w:w="0" w:type="auto"/>
            <w:gridSpan w:val="3"/>
            <w:tcBorders/>
            <w:tcMar>
              <w:top w:w="15" w:type="dxa"/>
              <w:left w:w="15" w:type="dxa"/>
              <w:bottom w:w="15" w:type="dxa"/>
              <w:right w:w="15" w:type="dxa"/>
            </w:tcMar>
            <w:vAlign w:val="center"/>
          </w:tcPr>
          <w:bookmarkStart w:name="z62" w:id="38"/>
          <w:p>
            <w:pPr>
              <w:spacing w:after="20"/>
              <w:ind w:left="20"/>
              <w:jc w:val="both"/>
            </w:pPr>
            <w:r>
              <w:rPr>
                <w:rFonts w:ascii="Times New Roman"/>
                <w:b w:val="false"/>
                <w:i w:val="false"/>
                <w:color w:val="000000"/>
                <w:sz w:val="20"/>
              </w:rPr>
              <w:t>
по номинации "Общественная деятельность"</w:t>
            </w:r>
            <w:r>
              <w:br/>
            </w:r>
            <w:r>
              <w:rPr>
                <w:rFonts w:ascii="Times New Roman"/>
                <w:b w:val="false"/>
                <w:i w:val="false"/>
                <w:color w:val="000000"/>
                <w:sz w:val="20"/>
              </w:rPr>
              <w:t>
</w:t>
            </w:r>
          </w:p>
          <w:bookmarkEnd w:id="38"/>
          <w:p>
            <w:pPr>
              <w:spacing w:after="0"/>
              <w:ind w:left="0"/>
              <w:jc w:val="both"/>
            </w:pPr>
            <w:r>
              <w:br/>
            </w:r>
            <w:r>
              <w:rPr>
                <w:rFonts w:ascii="Times New Roman"/>
                <w:b w:val="false"/>
                <w:i w:val="false"/>
                <w:color w:val="000000"/>
                <w:sz w:val="20"/>
              </w:rPr>
              <w:t>
</w:t>
            </w:r>
          </w:p>
        </w:tc>
      </w:tr>
      <w:tr>
        <w:trPr>
          <w:trHeight w:val="30" w:hRule="atLeast"/>
        </w:trPr>
        <w:tc>
          <w:tcPr>
            <w:tcW w:w="410" w:type="dxa"/>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 xml:space="preserve">
Алимкулову </w:t>
            </w:r>
            <w:r>
              <w:br/>
            </w:r>
            <w:r>
              <w:rPr>
                <w:rFonts w:ascii="Times New Roman"/>
                <w:b w:val="false"/>
                <w:i w:val="false"/>
                <w:color w:val="000000"/>
                <w:sz w:val="20"/>
              </w:rPr>
              <w:t>
</w:t>
            </w:r>
            <w:r>
              <w:rPr>
                <w:rFonts w:ascii="Times New Roman"/>
                <w:b w:val="false"/>
                <w:i w:val="false"/>
                <w:color w:val="000000"/>
                <w:sz w:val="20"/>
              </w:rPr>
              <w:t xml:space="preserve">Бекжану </w:t>
            </w:r>
            <w:r>
              <w:br/>
            </w:r>
            <w:r>
              <w:rPr>
                <w:rFonts w:ascii="Times New Roman"/>
                <w:b w:val="false"/>
                <w:i w:val="false"/>
                <w:color w:val="000000"/>
                <w:sz w:val="20"/>
              </w:rPr>
              <w:t>
</w:t>
            </w:r>
            <w:r>
              <w:rPr>
                <w:rFonts w:ascii="Times New Roman"/>
                <w:b w:val="false"/>
                <w:i w:val="false"/>
                <w:color w:val="000000"/>
                <w:sz w:val="20"/>
              </w:rPr>
              <w:t>Мухидинұлы</w:t>
            </w:r>
            <w:r>
              <w:br/>
            </w:r>
            <w:r>
              <w:rPr>
                <w:rFonts w:ascii="Times New Roman"/>
                <w:b w:val="false"/>
                <w:i w:val="false"/>
                <w:color w:val="000000"/>
                <w:sz w:val="20"/>
              </w:rPr>
              <w:t>
 </w:t>
            </w:r>
          </w:p>
          <w:bookmarkEnd w:id="39"/>
        </w:tc>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6" w:type="dxa"/>
            <w:tcBorders/>
            <w:tcMar>
              <w:top w:w="15" w:type="dxa"/>
              <w:left w:w="15" w:type="dxa"/>
              <w:bottom w:w="15" w:type="dxa"/>
              <w:right w:w="15" w:type="dxa"/>
            </w:tcMar>
            <w:vAlign w:val="center"/>
          </w:tcPr>
          <w:bookmarkStart w:name="z66" w:id="40"/>
          <w:p>
            <w:pPr>
              <w:spacing w:after="20"/>
              <w:ind w:left="20"/>
              <w:jc w:val="both"/>
            </w:pPr>
            <w:r>
              <w:rPr>
                <w:rFonts w:ascii="Times New Roman"/>
                <w:b w:val="false"/>
                <w:i w:val="false"/>
                <w:color w:val="000000"/>
                <w:sz w:val="20"/>
              </w:rPr>
              <w:t>
директору товарищества с ограниченной ответственностью "Ару-Тас", члену центрального совета общественного объединения "Молодежное крыло "Жас Отан" при партии "Нұр Отан"</w:t>
            </w:r>
            <w:r>
              <w:br/>
            </w:r>
            <w:r>
              <w:rPr>
                <w:rFonts w:ascii="Times New Roman"/>
                <w:b w:val="false"/>
                <w:i w:val="false"/>
                <w:color w:val="000000"/>
                <w:sz w:val="20"/>
              </w:rPr>
              <w:t>
 </w:t>
            </w:r>
          </w:p>
          <w:bookmarkEnd w:id="40"/>
        </w:tc>
      </w:tr>
      <w:tr>
        <w:trPr>
          <w:trHeight w:val="30" w:hRule="atLeast"/>
        </w:trPr>
        <w:tc>
          <w:tcPr>
            <w:tcW w:w="410" w:type="dxa"/>
            <w:tcBorders/>
            <w:tcMar>
              <w:top w:w="15" w:type="dxa"/>
              <w:left w:w="15" w:type="dxa"/>
              <w:bottom w:w="15" w:type="dxa"/>
              <w:right w:w="15" w:type="dxa"/>
            </w:tcMar>
            <w:vAlign w:val="center"/>
          </w:tcPr>
          <w:bookmarkStart w:name="z67" w:id="41"/>
          <w:p>
            <w:pPr>
              <w:spacing w:after="20"/>
              <w:ind w:left="20"/>
              <w:jc w:val="both"/>
            </w:pPr>
            <w:r>
              <w:rPr>
                <w:rFonts w:ascii="Times New Roman"/>
                <w:b w:val="false"/>
                <w:i w:val="false"/>
                <w:color w:val="000000"/>
                <w:sz w:val="20"/>
              </w:rPr>
              <w:t>
Жетписбаеву</w:t>
            </w:r>
            <w:r>
              <w:br/>
            </w:r>
            <w:r>
              <w:rPr>
                <w:rFonts w:ascii="Times New Roman"/>
                <w:b w:val="false"/>
                <w:i w:val="false"/>
                <w:color w:val="000000"/>
                <w:sz w:val="20"/>
              </w:rPr>
              <w:t>
</w:t>
            </w:r>
            <w:r>
              <w:rPr>
                <w:rFonts w:ascii="Times New Roman"/>
                <w:b w:val="false"/>
                <w:i w:val="false"/>
                <w:color w:val="000000"/>
                <w:sz w:val="20"/>
              </w:rPr>
              <w:t xml:space="preserve">Нуржану </w:t>
            </w:r>
            <w:r>
              <w:br/>
            </w:r>
            <w:r>
              <w:rPr>
                <w:rFonts w:ascii="Times New Roman"/>
                <w:b w:val="false"/>
                <w:i w:val="false"/>
                <w:color w:val="000000"/>
                <w:sz w:val="20"/>
              </w:rPr>
              <w:t>
</w:t>
            </w:r>
            <w:r>
              <w:rPr>
                <w:rFonts w:ascii="Times New Roman"/>
                <w:b w:val="false"/>
                <w:i w:val="false"/>
                <w:color w:val="000000"/>
                <w:sz w:val="20"/>
              </w:rPr>
              <w:t xml:space="preserve">Аргыновичу </w:t>
            </w:r>
            <w:r>
              <w:br/>
            </w:r>
            <w:r>
              <w:rPr>
                <w:rFonts w:ascii="Times New Roman"/>
                <w:b w:val="false"/>
                <w:i w:val="false"/>
                <w:color w:val="000000"/>
                <w:sz w:val="20"/>
              </w:rPr>
              <w:t xml:space="preserve">
 </w:t>
            </w:r>
          </w:p>
          <w:bookmarkEnd w:id="41"/>
        </w:tc>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6" w:type="dxa"/>
            <w:tcBorders/>
            <w:tcMar>
              <w:top w:w="15" w:type="dxa"/>
              <w:left w:w="15" w:type="dxa"/>
              <w:bottom w:w="15" w:type="dxa"/>
              <w:right w:w="15" w:type="dxa"/>
            </w:tcMar>
            <w:vAlign w:val="center"/>
          </w:tcPr>
          <w:bookmarkStart w:name="z70" w:id="42"/>
          <w:p>
            <w:pPr>
              <w:spacing w:after="20"/>
              <w:ind w:left="20"/>
              <w:jc w:val="both"/>
            </w:pPr>
            <w:r>
              <w:rPr>
                <w:rFonts w:ascii="Times New Roman"/>
                <w:b w:val="false"/>
                <w:i w:val="false"/>
                <w:color w:val="000000"/>
                <w:sz w:val="20"/>
              </w:rPr>
              <w:t>
председателю Карагандинского областного филиала общественного объединения "Молодежное крыло "Жас Отан" при партии "Нұр Отан"</w:t>
            </w:r>
            <w:r>
              <w:br/>
            </w:r>
            <w:r>
              <w:rPr>
                <w:rFonts w:ascii="Times New Roman"/>
                <w:b w:val="false"/>
                <w:i w:val="false"/>
                <w:color w:val="000000"/>
                <w:sz w:val="20"/>
              </w:rPr>
              <w:t>
 </w:t>
            </w:r>
          </w:p>
          <w:bookmarkEnd w:id="42"/>
        </w:tc>
      </w:tr>
      <w:tr>
        <w:trPr>
          <w:trHeight w:val="30" w:hRule="atLeast"/>
        </w:trPr>
        <w:tc>
          <w:tcPr>
            <w:tcW w:w="0" w:type="auto"/>
            <w:gridSpan w:val="3"/>
            <w:tcBorders/>
            <w:tcMar>
              <w:top w:w="15" w:type="dxa"/>
              <w:left w:w="15" w:type="dxa"/>
              <w:bottom w:w="15" w:type="dxa"/>
              <w:right w:w="15" w:type="dxa"/>
            </w:tcMar>
            <w:vAlign w:val="center"/>
          </w:tcPr>
          <w:bookmarkStart w:name="z71" w:id="43"/>
          <w:p>
            <w:pPr>
              <w:spacing w:after="20"/>
              <w:ind w:left="20"/>
              <w:jc w:val="both"/>
            </w:pPr>
            <w:r>
              <w:rPr>
                <w:rFonts w:ascii="Times New Roman"/>
                <w:b w:val="false"/>
                <w:i w:val="false"/>
                <w:color w:val="000000"/>
                <w:sz w:val="20"/>
              </w:rPr>
              <w:t>
по номинации "Наука"</w:t>
            </w:r>
            <w:r>
              <w:br/>
            </w:r>
            <w:r>
              <w:rPr>
                <w:rFonts w:ascii="Times New Roman"/>
                <w:b w:val="false"/>
                <w:i w:val="false"/>
                <w:color w:val="000000"/>
                <w:sz w:val="20"/>
              </w:rPr>
              <w:t>
</w:t>
            </w:r>
          </w:p>
          <w:bookmarkEnd w:id="43"/>
          <w:p>
            <w:pPr>
              <w:spacing w:after="0"/>
              <w:ind w:left="0"/>
              <w:jc w:val="both"/>
            </w:pPr>
            <w:r>
              <w:br/>
            </w:r>
            <w:r>
              <w:rPr>
                <w:rFonts w:ascii="Times New Roman"/>
                <w:b w:val="false"/>
                <w:i w:val="false"/>
                <w:color w:val="000000"/>
                <w:sz w:val="20"/>
              </w:rPr>
              <w:t>
</w:t>
            </w:r>
          </w:p>
        </w:tc>
      </w:tr>
      <w:tr>
        <w:trPr>
          <w:trHeight w:val="30" w:hRule="atLeast"/>
        </w:trPr>
        <w:tc>
          <w:tcPr>
            <w:tcW w:w="410" w:type="dxa"/>
            <w:tcBorders/>
            <w:tcMar>
              <w:top w:w="15" w:type="dxa"/>
              <w:left w:w="15" w:type="dxa"/>
              <w:bottom w:w="15" w:type="dxa"/>
              <w:right w:w="15" w:type="dxa"/>
            </w:tcMar>
            <w:vAlign w:val="center"/>
          </w:tcPr>
          <w:bookmarkStart w:name="z72" w:id="44"/>
          <w:p>
            <w:pPr>
              <w:spacing w:after="20"/>
              <w:ind w:left="20"/>
              <w:jc w:val="both"/>
            </w:pPr>
            <w:r>
              <w:rPr>
                <w:rFonts w:ascii="Times New Roman"/>
                <w:b w:val="false"/>
                <w:i w:val="false"/>
                <w:color w:val="000000"/>
                <w:sz w:val="20"/>
              </w:rPr>
              <w:t>
Акишеву</w:t>
            </w:r>
            <w:r>
              <w:br/>
            </w:r>
            <w:r>
              <w:rPr>
                <w:rFonts w:ascii="Times New Roman"/>
                <w:b w:val="false"/>
                <w:i w:val="false"/>
                <w:color w:val="000000"/>
                <w:sz w:val="20"/>
              </w:rPr>
              <w:t>
</w:t>
            </w:r>
            <w:r>
              <w:rPr>
                <w:rFonts w:ascii="Times New Roman"/>
                <w:b w:val="false"/>
                <w:i w:val="false"/>
                <w:color w:val="000000"/>
                <w:sz w:val="20"/>
              </w:rPr>
              <w:t>Жигеру</w:t>
            </w:r>
            <w:r>
              <w:br/>
            </w:r>
            <w:r>
              <w:rPr>
                <w:rFonts w:ascii="Times New Roman"/>
                <w:b w:val="false"/>
                <w:i w:val="false"/>
                <w:color w:val="000000"/>
                <w:sz w:val="20"/>
              </w:rPr>
              <w:t>
</w:t>
            </w:r>
            <w:r>
              <w:rPr>
                <w:rFonts w:ascii="Times New Roman"/>
                <w:b w:val="false"/>
                <w:i w:val="false"/>
                <w:color w:val="000000"/>
                <w:sz w:val="20"/>
              </w:rPr>
              <w:t>Дастановичу</w:t>
            </w:r>
            <w:r>
              <w:br/>
            </w:r>
            <w:r>
              <w:rPr>
                <w:rFonts w:ascii="Times New Roman"/>
                <w:b w:val="false"/>
                <w:i w:val="false"/>
                <w:color w:val="000000"/>
                <w:sz w:val="20"/>
              </w:rPr>
              <w:t>
 </w:t>
            </w:r>
          </w:p>
          <w:bookmarkEnd w:id="44"/>
        </w:tc>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6" w:type="dxa"/>
            <w:tcBorders/>
            <w:tcMar>
              <w:top w:w="15" w:type="dxa"/>
              <w:left w:w="15" w:type="dxa"/>
              <w:bottom w:w="15" w:type="dxa"/>
              <w:right w:w="15" w:type="dxa"/>
            </w:tcMar>
            <w:vAlign w:val="center"/>
          </w:tcPr>
          <w:bookmarkStart w:name="z75" w:id="45"/>
          <w:p>
            <w:pPr>
              <w:spacing w:after="20"/>
              <w:ind w:left="20"/>
              <w:jc w:val="both"/>
            </w:pPr>
            <w:r>
              <w:rPr>
                <w:rFonts w:ascii="Times New Roman"/>
                <w:b w:val="false"/>
                <w:i w:val="false"/>
                <w:color w:val="000000"/>
                <w:sz w:val="20"/>
              </w:rPr>
              <w:t>
младшему научному сотруднику лаборатории генетики и биохимии микроорганизмов республиканского государственного предприятия на праве хозяйственного ведения "Национальный центр биотехнологии" Комитета науки Министерства образования и науки Республики Казахстан</w:t>
            </w:r>
            <w:r>
              <w:br/>
            </w:r>
            <w:r>
              <w:rPr>
                <w:rFonts w:ascii="Times New Roman"/>
                <w:b w:val="false"/>
                <w:i w:val="false"/>
                <w:color w:val="000000"/>
                <w:sz w:val="20"/>
              </w:rPr>
              <w:t>
 </w:t>
            </w:r>
          </w:p>
          <w:bookmarkEnd w:id="45"/>
        </w:tc>
      </w:tr>
      <w:tr>
        <w:trPr>
          <w:trHeight w:val="30" w:hRule="atLeast"/>
        </w:trPr>
        <w:tc>
          <w:tcPr>
            <w:tcW w:w="410" w:type="dxa"/>
            <w:tcBorders/>
            <w:tcMar>
              <w:top w:w="15" w:type="dxa"/>
              <w:left w:w="15" w:type="dxa"/>
              <w:bottom w:w="15" w:type="dxa"/>
              <w:right w:w="15" w:type="dxa"/>
            </w:tcMar>
            <w:vAlign w:val="center"/>
          </w:tcPr>
          <w:bookmarkStart w:name="z76" w:id="46"/>
          <w:p>
            <w:pPr>
              <w:spacing w:after="20"/>
              <w:ind w:left="20"/>
              <w:jc w:val="both"/>
            </w:pPr>
            <w:r>
              <w:rPr>
                <w:rFonts w:ascii="Times New Roman"/>
                <w:b w:val="false"/>
                <w:i w:val="false"/>
                <w:color w:val="000000"/>
                <w:sz w:val="20"/>
              </w:rPr>
              <w:t xml:space="preserve">
Хасенову </w:t>
            </w:r>
            <w:r>
              <w:br/>
            </w:r>
            <w:r>
              <w:rPr>
                <w:rFonts w:ascii="Times New Roman"/>
                <w:b w:val="false"/>
                <w:i w:val="false"/>
                <w:color w:val="000000"/>
                <w:sz w:val="20"/>
              </w:rPr>
              <w:t>
</w:t>
            </w:r>
            <w:r>
              <w:rPr>
                <w:rFonts w:ascii="Times New Roman"/>
                <w:b w:val="false"/>
                <w:i w:val="false"/>
                <w:color w:val="000000"/>
                <w:sz w:val="20"/>
              </w:rPr>
              <w:t xml:space="preserve">Муслиму </w:t>
            </w:r>
            <w:r>
              <w:br/>
            </w:r>
            <w:r>
              <w:rPr>
                <w:rFonts w:ascii="Times New Roman"/>
                <w:b w:val="false"/>
                <w:i w:val="false"/>
                <w:color w:val="000000"/>
                <w:sz w:val="20"/>
              </w:rPr>
              <w:t xml:space="preserve">
Ханатовичу </w:t>
            </w:r>
          </w:p>
          <w:bookmarkEnd w:id="46"/>
        </w:tc>
        <w:tc>
          <w:tcPr>
            <w:tcW w:w="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доктору философии (PhD) по специальности "Юриспруденция", исполняющему обязанности доцента кафедры гражданского и экологического права республиканского государственного предприятия на праве хозяйственного ведения "Евразийский национальный университет имени Л.Н. Гумилева" Министерства образования и науки Республики Казахстан.</w:t>
            </w:r>
          </w:p>
        </w:tc>
      </w:tr>
    </w:tbl>
    <w:bookmarkStart w:name="z78" w:id="47"/>
    <w:p>
      <w:pPr>
        <w:spacing w:after="0"/>
        <w:ind w:left="0"/>
        <w:jc w:val="both"/>
      </w:pPr>
      <w:r>
        <w:rPr>
          <w:rFonts w:ascii="Times New Roman"/>
          <w:b w:val="false"/>
          <w:i w:val="false"/>
          <w:color w:val="000000"/>
          <w:sz w:val="28"/>
        </w:rPr>
        <w:t>
      2. Установить размер Государственной молодежной премии "Дарын" Правительства Республики Казахстан на 2018 год по каждой номинации в сумме 600 000 (шестьсот тысяч) тенге.</w:t>
      </w:r>
    </w:p>
    <w:bookmarkEnd w:id="47"/>
    <w:bookmarkStart w:name="z79" w:id="48"/>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 и подлежит официальному опубликованию.</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