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bde3" w14:textId="e10bd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"Аршалынская средняя школа № 3" на коммунальное государственное учреждение "Средняя школа имени Жумабека Ташенова" отдела образования Аршалынского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ноября 2018 года № 785.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"Аршалынская средняя школа № 3" на коммунальное государственное учреждение "Средняя школа имени Жумабека Ташенова" отдела образования Аршалынского района Акмолинской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