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9982" w14:textId="7489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финансирующего научную и (или) научно-техническую деятельность республиканских государственных учреждений в рамках грантового и программно-целевого финансирования научных исследований в сфере обороны и национальной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2018 года № 779.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 - до 31.12.2018 (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"Фонд науки" юридическим лицом, осуществляющим финансирование научной и (или) научно-технической деятельности государственных учреждений в рамках грантового и программно-целевого финансирования научных исследований в сфере обороны и национальной безопасности.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образования и науки, обороны, Комитету национальной безопасности Республики Казахстан (по согласованию) обеспечить контроль за целевым и эффективным использованием бюджетных средств, выделенных для финансирования научных исследований в сфере обороны и национальной безопасности.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действует до 31 декабря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