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8b94c" w14:textId="078b9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внесении изменений в Соглашение о сотрудничестве в развитии и использовании систем сотовой подвижной связи от 17 января 1997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октября 2018 года № 700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Протокола 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сотрудничестве в развитии и использовании систем сотовой подвижной связи от 17 января 1997 года.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Подписать Протокол о внесении изменений в Соглашение о сотрудничестве в развитии и использовании систем сотовой подвижной связи от 17 января 1997 года, разрешив вносить изменения и дополнения, не имеющие принципиального характера.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изменений в Соглашение о сотрудничестве в развитии и использовании систем сотовой подвижной связи от 17 января 1997 года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государств-участников Соглашения о сотрудничестве в развитии и использовании систем сотовой подвижной связи от 17 января 1997 года, далее именуемые Сторонами,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 постоянное увеличение технических возможностей сотовой подвижной связи,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стремясь к выработке эффективных мер по предоставлению услуг сотовой подвижной связи,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в Соглашение о сотрудничестве в развитии и использовании систем сотовой подвижной связи от 17 января 1997 года (далее — Соглашение) следующие изменения: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статье 1 абзац второй изложить в следующей редакции: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"система сотовой подвижной связи (подвижной радиотелефонной связи)" - совокупность технических средств (коммутационное и радиооборудование, соединительные линии, сооружения), с помощью которых абонентам системы предоставляется непрерывная телефонная связь (городская, междугородная, международная) между собой и с абонентами сети общего пользования, в том числе с использованием современных цифровых стандартов радиотелефонной связи;".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Статью 2 дополнить абзацем в следующей редакции: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"предложений относительно расширения возможностей использования систем сотовой подвижной связи.".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статье 3: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седьмом слово "согласованно" заменить словами "при необходимости";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новыми абзацами в следующей редакции: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"способствовать развитию трансграничных услуг, предоставляемых с использованием систем сотовой подвижной связи, а также упрощению доступа абонентов к услугам и регулирования деятельности по оказанию услуг для операторов связи;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способствовать выработке и принятию мер по регулированию мощности сигнала от приграничных станций, соответствию параметров скоординированных частотных присвоений.".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Статью 5 изложить в следующей редакции: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"Деятельность хозяйствующих субъектов при заключении между ними договоров о взаимодействии систем сотовой подвижной связи на межгосударственных направлениях регламентируется национальным законодательством государств-участников настоящего Соглашения.".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Статью 6 изложить в следующей редакции: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"Стороны осуществляют меры по сближению национальных нормативных правовых актов в области развития и использования систем сотовой подвижной связи, ориентированных на беспрепятственное предоставление услуг этого вида связи на территориях государств-участников настоящего Соглашения, и других видов услуг, предоставляемых с использованием систем подвижной радиотелефонной связи.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развивают сотрудничество по пресечению передачи несанкционированного, некачественного трафика (в том числе посредством "SimBox" номеров) через системы сотовой подвижной связи, не соответствующего международным стандартам и приводящего к проблемам, связанным с безопасностью, и финансовым убыткам, а также по использованию прямых голосовых каналов мобильных операторов обеих сторон для взаимообмена трафиком.".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с даты сдачи на хранение депозитарию третьего уведомления о выполнении подписавшими его Сторонами всех необходимых внутригосударственных процедур.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внутригосударственные процедуры позднее, оно вступает в силу с даты сдачи соответствующих документов депозитарию.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Астане 2 ноября 2018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настоящий Протокол, его заверенную копию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Азербайджанской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Федерации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Армения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Таджикистан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Туркменистана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Узбекистан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Кыргызской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Украины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Молдова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