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91a3" w14:textId="dcd9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34-30), 434-31), 434-32), 434-33), 434-34), 434-35), 434-36), 434-37) и 434-3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30) разрабатывает и утверждает типовое положение о земельной комисс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-31) разрабатывает и утверждает типовой договор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32) разрабатывает и утверждает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-33) разрабатывает и утверждает правила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34) разрабатывает и утверждает методику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35) разрабатывает и утверждает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36) согласовывает предложения местного исполнительного органа области, города республиканского значения, столицы по вопросам предоставления и изъятия земельных участков для нужд обороны и национальной безопас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37) разрабатывает и утверждает правила организации и проведения торгов (конкурсов, аукционов) по продаже земельных участков или права аренды земельных участков в электронном вид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38) разрабатывает и утверждает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, а также порядок доступа к аудио-, видеозапис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1-33)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-33) осуществляет контроль за законностью принятых решений уполномоченных органов областей, городов республиканского значения, столицы, районов, городов областного значения в области регулирования земельных отношений по обращениям физических и юридических лиц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1-37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-37) организует и проводит государственный контроль за законностью принятых решений местных исполнительных органов областей, городов республиканского значения, столицы и городов областного значения в области земельного законодательства Республики Казахстан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а одиннадцатого пункта 1, который вводится в действие со 2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