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61af" w14:textId="e2f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2018 года № 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инвестициям и развитию Республики Казахстан" дополнить строкой порядковый номер 332-2,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"332-2. Акционерное общество "Национальная компания "КазАвтоЖол".";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