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e1cc" w14:textId="538e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8 года № 5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"SOBRIO LIMITED" совершить сделку по отчуждению 2 672 592 штук простых акций акционерного общества "Казахтелеком", составляющих эквивалент 24,96 % от общего количества простых акций акционерного общества "Казахтелеком", в пользу компании "SKYLINE INVESTMENT COMPANY S.A.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