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0f7f" w14:textId="af00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коммунальному государственному учреждению "Средняя общеобразовательная школа № 41" акимата города Караганды государственного учреждения "Отдел образования города Караганды" имени Ахмета Байтурсынулы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2018 года № 500.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учреждению "Средняя общеобразовательная школа № 41" акимата города Караганды государственного учреждения "Отдел образования города Караганды" имя Ахмета Байтурсынулы.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