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d4f9" w14:textId="aa6d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организаций образования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18 года № 41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организации образова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Общеобразовательная Вавилинская начальная школа" Таскалинского районного отдела образования в коммунальное государственное учреждение "Общеобразовательная начальная школа Бастау" Таскалинского районного отдела образовани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Общеобразовательная Джемчинская начальная школа" Таскалинского районного отдела образования в коммунальное государственное учреждение "Общеобразовательная начальная школа Тогайлы" Таскалинского районного отдела образовани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бщеобразовательная Крутинская основная школа" Таскалинского районного отдела образования в коммунальное государственное учреждение "Общеобразовательная основная школа Ынтымак" Таскалинского районного отдела образован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бщеобразовательная Кузнецовская основная школа" Таскалинского районного отдела образования в коммунальное государственное учреждение "Общеобразовательная основная школа Бирлик" Таскалинского районного отдела образо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бщеобразовательная Родниковская основная школа" Таскалинского районного отдела образования в коммунальное государственное учреждение "Общеобразовательная основная школа Айнабулак" Таскалинского районного отдела образова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Семиглавомарская средняя общеобразовательная школа" отдела образования Таскалинского района в коммунальное государственное учреждение "Средняя общеобразовательная школа Достык" отдела образования Таскалинского район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Комплекс Совхозная средняя общеобразовательная "школа-детсад" отдела образования Таскалинского района в коммунальное государственное учреждение "Комплекс средняя общеобразовательная "школа-детсад" Атамекен отдела образования Таскалинского район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Шиповская средняя общеобразовательная школа" отдела образования Таскалинского района в коммунальное государственное учреждение "Средняя общеобразовательная школа Мерей" отдела образования Таскалинского район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