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364b" w14:textId="b973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1175 "Об утверждении Положения о порядке деятельности Комиссии по вопросам доступа к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2018 года № 333. Утратило силу постановлением Правительства Республики Казахстан от 17 августа 2023 года № 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 доступе к информации"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1175 "Об утверждении Положения о порядке деятельности Комиссии по вопросам доступа к информации"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деятельности Комиссии по вопросам доступа к информации, утвержденное указанным постановлением, изложить в 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1175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Комиссии по вопросам доступа к информации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 порядке деятельности Комиссии по вопросам доступа к информации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 доступе к информации" (далее – Закон).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доступа к информации (далее – Комиссия) создается в целях учета и защиты общественных интересов в области доступа к информации, а также удовлетворения потребностей пользователей информации.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при Министерстве информации и коммуникаций Республики Казахстан (далее – Министерство).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Комиссии осуществляется на основе прозрачности и открытости при обсуждении и решении вопросов, входящих в ее компетенцию.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размещается информация о принятых Комиссией решениях, в том числе рекомендации по совершенствованию законодательства в области доступа к информации.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вопросам доступа к информации;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предложений и обобщение практики реализации законодательства Республики Казахстан в общественных отношениях, связанных с доступом к информации, не относящейся к информации с ограниченным доступом;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итогам анализа практики реализации законодательства Республики Казахстан в общественных отношениях, связанных с доступом к информации, не относящейся к информации с ограниченным доступом;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вопросу снижения излишнего документооборота посредством более широкого применения информационных технологий.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формируется из числа депутатов Сената и Мажилиса Парламента Республики Казахстан, представителей государственных органов, Национальной палаты предпринимателей Республики Казахстан "Атамекен", научных, неправительственных и других организаций, а также ученых, специалистов и иных лиц, обладающих научными и экспертными знаниями в сфере доступа к информации.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и персональный состав Комиссии определяется по предложению председателя Комиссии по согласованию с заинтересованными государственными органами, а также иными организациями.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Министра информации и коммуникаций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вправе: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повестку дня заседания Комиссии;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выступать на заседании и инициировать проведение голосования по внесенным предложениям;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знакомиться с материалами работы Комиссии и получать их копии, вносить предложения по повышению эффективности деятельности Комиссии;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ходатайствовать о проведении внеочередного заседания Комиссии;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выражать свое особое мнение по вопросам повестки дня, излагать его в письменном виде и приобщать к протоколу заседания Комиссии;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мониторинг реализации Закона, а также изучать достижения и проблемы правоприменительной практики;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участие в подготовке аналитических, обзорных и отчетных материалов по обеспечению права на доступ к информации в Республике Казахстан;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разработке проектов нормативных правовых актов в сфере доступа к информации.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Комиссии: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Комиссии является Министерство.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в установленном законодательством порядке: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 с необходимыми документами и материалами, с приложением проекта протокола заседания.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проект протокола в формате электронного документа направляются секретарем Комиссии членам Комиссии за три дня до проведения заседания Комиссии.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составе Комиссии имеются члены, не имеющие Единую систему электронного документооборота государственных органов, материалы и проект протокола направляются по электронной почте;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повестку дня заседания Комиссии с учетом предложений членов Комиссии;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необходимую информацию от обладателей информации по вопросам, относящимся к деятельности Комиссии;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Правительство Республики Казахстан по совершенствованию деятельности Комиссии;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к своей работе, при необходимости, сотрудников других государственных органов;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приглашает на заседание Комиссии представителей государственных органов, иных организаций и лиц (по согласованию), не являющихся членами Комиссии.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 осуществляет руководство работой Комиссии, утверждает повестку дня очередного заседания Комиссии, созывает при необходимости его заседания, подписывает протоколы заседаний Комиссии, осуществляет общий контроль над реализацией решений Комиссии и несет в соответствии с действующим законодательством персональную ответственность за деятельность, осуществляемую Комиссией. Во время отсутствия председателя Комиссии его функции выполняет заместитель.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не является членом Комиссии.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по мере необходимости, но не реже одного раза в квартал.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Повестка дня заседания, также дата, время и место проведения определяются председателем Комиссии.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членов Комиссии.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член Комиссии может ходатайствовать о проведении внеочередного заседания путем направления ходатайства в электронной форме всем членам Комиссии. Если ходатайство будет поддержано одной третьей голосов от общего числа членов Комиссии, ходатайство направляется председателю Комиссии. В случае отсутствия одной третьей голосов от общего числа членов Комиссии, председатель Комиссии вправе поддержать инициативу о проведении внеочередного заседания Комиссии.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носят рекомендательный характер.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установленной законодательством форме. В случае равенства голосов, принятым считается решение, за которое проголосовал председатель Комиссии.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рассматриваемым вопросам имелись решения, не предусмотренные листом голосования, секретарем Комиссии составляется проект протокола, который направляется членам Комиссии для голосования в формате электронного документа.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(два) рабочих дней после получения проекта протокола членам Комиссии необходимо проголосовать путем направления листа голосования в формате электронного документа. В случае, если член Комиссии не проголосовал в установленный срок, проект протокола считается проголосованным без замечаний.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составе Комиссии имеются члены, не имеющие Единую систему электронного документооборота государственных органов, лист голосования направляется посредством электронной почты.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проведения заседания Комиссии и на основании листа голосования секретарем Комиссии в течение трех рабочих дней составляется протокол заседания Комиссии в формате электронного документа.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Протокол заседания Комиссии подписывается председателем Комиссии или его заместителем в формате электронного документа.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заседаний и протокольные решения Комиссии размещаются на интернет-ресурсе рабочего органа Комиссии не позднее семи рабочих дней со дня проведения заседания Комиссии.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