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eaf" w14:textId="b8e1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распространении документов по межгосударственной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распространении документов по межгосударственной стандартизации.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распространении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по межгосударственной стандартизации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настоящего Соглашения, далее именуемые Сторонами,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осуществляя взаимодействие при выполнении положений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 проведении согласованной политики в области стандартизации, метрологии и сертификации от 13 марта 1992 года,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экономическую целесообразность сотрудничества по обеспечению достоверности применяемых документов по межгосударственной стандартизации и единства принципов их распространения,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заинтересованными в эффективной деятельности национальных органов по стандартизации,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развития межгосударственной стандартизации, расширения распространения и использования документов по межгосударственной стандартизации,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формирование единых принципов распространения документов по межгосударственной стандартизации, принимаемых Межгосударственным советом по стандартизации, метрологии и сертификации (далее – МГС).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термины имеют следующие значения: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межгосударственной стандартизации – принимаемые МГС межгосударственные стандарты, правила и рекомендации по межгосударственной стандартизации, межгосударственные классификаторы технико-экономической и социальной информации и изменения к ним, а также их переводы и проекты;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документов по межгосударственной стандартизации – воспроизведение, копирование, перевод документов по межгосударственной стандартизации в целях их продажи или предоставления иным способом, в печатной или электронной форме, в том числе в составе сборников, баз и банков данных, иных информационных ресурсов, включая информационные ресурсы, размещаемые в интернете;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стандартизации – орган по стандартизации, признанный на национальном уровне, который имеет право представлять интересы государства в области стандартизации в соответствующей международной или региональной организации по стандартизации.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Исключительное право на распространение документов по межгосударственной стандартизации закрепляется за национальными органами по стандартизации или уполномоченными ими организациями, о которых национальные органы по стандартизации информируют друг друга и Бюро по стандартам МГС.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государстве-участнике настоящего Соглашения может быть только один национальный орган по стандартизации или уполномоченная им организация, ответственная за распространение документов по межгосударственной стандартизации.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органы по стандартизации или уполномоченные ими организации государств-участников настоящего Соглашения информируют друг друга и Бюро по стандартам МГС о фактах несанкционированного распространения документов по межгосударственной стандартизации.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от несанкционированного распространения документов по межгосударственной стандартизации в соответствии с законодательством своих государств.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распространения документов по межгосударственной стандартизации, защиты от их несанкционированного распространения определяются порядком распространения документов по межгосударственной стандартизации, который разрабатывается МГС и утверждается Решением Экономического совета Содружества Независимых Государств (далее – СНГ).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реализации настоящего Соглашения осуществляет Бюро по стандартам МГС во взаимодействии с национальными органами по стандартизации государств-участников настоящего Соглашения.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 и вступают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 путем передачи депозитарию документа о присоединении.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государства-участника СНГ настоящее Соглашение вступает в силу по истечении 30 дней с даты получения депозитарием документа о присоединении.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 Стороны по настоящему Соглашению, возникшие в период его действия.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