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f2b4" w14:textId="945f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Международным Комитетом Красного Креста о статусе, привилегиях и иммунитетах Представительства Международного Комитета Красного Креста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2018 года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Международным Комитетом Красного Креста о статусе, привилегиях и иммунитетах Представительства Международного Комитета Красного Креста в Республике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Премьер-Мииистр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Соглашения между Правительством Республики Казахстан и Международным Комитетом Красного Креста о статусе, привилегиях и иммунитетах Представительства Международного Комитета Красного Креста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Международным Комитетом Красного Креста о статусе, привилегиях и иммунитетах Представительства Международного Комитета Красного Креста в Республике Казахстан, совершенное 25 февраля 2011 года в Астане.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