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75dc" w14:textId="51e7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2018 года № 294.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Правительства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Казахстан, 2015 г., № 27-28, ст. 168):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Финансирование расходов из чрезвычайного резерва на мероприятия для ликвидации чрезвычайных ситуаций социального, природного и техногенного характера, предусмотренные постановлениями соответственно Правительства Республики Казахстан или местных исполнительных органов, может осуществляться уполномоченными органами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Администраторы бюджетных программ, получающие деньги, выделенные из резервов Правительства Республики Казахстан и местных исполнительных органов, должны по итогам года предоставлять отчет об их использовании, объемах и стоимости выполненных работ соответственно в центральный или местные уполномоченные органы по исполнению бюджета.";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23.05.2025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23.05.2025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