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449f" w14:textId="cd8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преступлениях и некоторых других актах, совершаемых на борту воздушных судов, и Протокола, изменяющего Конвенцию о преступлениях и некоторых других актах, совершаемых на борту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2018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о преступлениях и некоторых других актах, совершаемых на борту воздушных судов, и Протокола, изменяющего Конвенцию о преступлениях и некоторых других актах, совершаемых на борту воздушных судов".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Конвенции о преступлениях и некоторых других актах, совершаемых на борту воздушных судов, и Протокола, изменяющего Конвенцию о преступлениях и некоторых других актах, совершаемых на борту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преступлениях и некоторых других актах, совершаемых на борту воздушных судов, совершенную в Токио 14 сентября 1963 года, и Протокол, изменяющий Конвенцию о преступлениях и некоторых других актах, совершаемых на борту воздушных судов, совершенный в Монреале 4 апреля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