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7ff4" w14:textId="0ff7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2018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года, совершенный в Астане 23 марта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