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aa75" w14:textId="06ba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расходов на служебные командировки за счет бюджетных средств, в том числе в иностранные государства</w:t>
      </w:r>
    </w:p>
    <w:p>
      <w:pPr>
        <w:spacing w:after="0"/>
        <w:ind w:left="0"/>
        <w:jc w:val="both"/>
      </w:pPr>
      <w:r>
        <w:rPr>
          <w:rFonts w:ascii="Times New Roman"/>
          <w:b w:val="false"/>
          <w:i w:val="false"/>
          <w:color w:val="000000"/>
          <w:sz w:val="28"/>
        </w:rPr>
        <w:t>Постановление Правительства Республики Казахстан от 11 мая 2018 года № 256.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Трудового кодекса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13.04.2023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возмещения расходов на служебные командировки за счет бюджетных средств, в том числе в иностранные государства.</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(САПП Республики Казахстан, 2000 г., № 41, ст. 461) следующие изменения: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"Настоящие Правила определяют порядок командирования работников государственных учреждений Республики Казахстан, направляемых в служебные командировки в пределах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bookmarkStart w:name="z11" w:id="5"/>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2018 года № 256</w:t>
            </w:r>
          </w:p>
        </w:tc>
      </w:tr>
    </w:tbl>
    <w:bookmarkStart w:name="z15" w:id="7"/>
    <w:p>
      <w:pPr>
        <w:spacing w:after="0"/>
        <w:ind w:left="0"/>
        <w:jc w:val="left"/>
      </w:pPr>
      <w:r>
        <w:rPr>
          <w:rFonts w:ascii="Times New Roman"/>
          <w:b/>
          <w:i w:val="false"/>
          <w:color w:val="000000"/>
        </w:rPr>
        <w:t xml:space="preserve"> Правила возмещения расходов на служебные командировки за счет бюджетных средств, в том числе в иностранные государства</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1. Настоящие Правила возмещения расходов на служебные командировки за счет бюджетных средств, в том числе в иностранные государства (далее – Правила) определяют порядок возмещения расходов за счет бюджетных средств на служебные командировки в пределах Республики Казахстан и иностранные государства.</w:t>
      </w:r>
    </w:p>
    <w:bookmarkEnd w:id="9"/>
    <w:bookmarkStart w:name="z18" w:id="10"/>
    <w:p>
      <w:pPr>
        <w:spacing w:after="0"/>
        <w:ind w:left="0"/>
        <w:jc w:val="both"/>
      </w:pPr>
      <w:r>
        <w:rPr>
          <w:rFonts w:ascii="Times New Roman"/>
          <w:b w:val="false"/>
          <w:i w:val="false"/>
          <w:color w:val="000000"/>
          <w:sz w:val="28"/>
        </w:rPr>
        <w:t>
      2. Командировкой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w:t>
      </w:r>
    </w:p>
    <w:bookmarkEnd w:id="10"/>
    <w:bookmarkStart w:name="z258" w:id="11"/>
    <w:p>
      <w:pPr>
        <w:spacing w:after="0"/>
        <w:ind w:left="0"/>
        <w:jc w:val="both"/>
      </w:pPr>
      <w:r>
        <w:rPr>
          <w:rFonts w:ascii="Times New Roman"/>
          <w:b w:val="false"/>
          <w:i w:val="false"/>
          <w:color w:val="000000"/>
          <w:sz w:val="28"/>
        </w:rPr>
        <w:t>
      2-1. Государственные органы с учетом специфики их деятельности могут самостоятельно разрабатывать и утверждать внутренний порядок возмещения расходов на служебные командировки, в том числе в иностранные государства в соответствии с нормами, предусмотренными настоящими Правилами.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постановлением Правительства РК от 29.12.2018 </w:t>
      </w:r>
      <w:r>
        <w:rPr>
          <w:rFonts w:ascii="Times New Roman"/>
          <w:b w:val="false"/>
          <w:i w:val="false"/>
          <w:color w:val="000000"/>
          <w:sz w:val="28"/>
        </w:rPr>
        <w:t>№ 934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Глава 2. Порядок возмещения расходов на служебные командировки в пределах Республики Казахстан</w:t>
      </w:r>
    </w:p>
    <w:bookmarkEnd w:id="12"/>
    <w:bookmarkStart w:name="z20" w:id="13"/>
    <w:p>
      <w:pPr>
        <w:spacing w:after="0"/>
        <w:ind w:left="0"/>
        <w:jc w:val="both"/>
      </w:pPr>
      <w:r>
        <w:rPr>
          <w:rFonts w:ascii="Times New Roman"/>
          <w:b w:val="false"/>
          <w:i w:val="false"/>
          <w:color w:val="000000"/>
          <w:sz w:val="28"/>
        </w:rPr>
        <w:t>
      3. Командированному работнику возмещаются следующие расходы:</w:t>
      </w:r>
    </w:p>
    <w:bookmarkEnd w:id="13"/>
    <w:bookmarkStart w:name="z259" w:id="14"/>
    <w:p>
      <w:pPr>
        <w:spacing w:after="0"/>
        <w:ind w:left="0"/>
        <w:jc w:val="both"/>
      </w:pPr>
      <w:r>
        <w:rPr>
          <w:rFonts w:ascii="Times New Roman"/>
          <w:b w:val="false"/>
          <w:i w:val="false"/>
          <w:color w:val="000000"/>
          <w:sz w:val="28"/>
        </w:rPr>
        <w:t xml:space="preserve">
      1) за каждый день нахождения в командировке выплачиваются суточные в размере двух месячных расчетных показателей; </w:t>
      </w:r>
    </w:p>
    <w:bookmarkEnd w:id="14"/>
    <w:bookmarkStart w:name="z260" w:id="15"/>
    <w:p>
      <w:pPr>
        <w:spacing w:after="0"/>
        <w:ind w:left="0"/>
        <w:jc w:val="both"/>
      </w:pPr>
      <w:r>
        <w:rPr>
          <w:rFonts w:ascii="Times New Roman"/>
          <w:b w:val="false"/>
          <w:i w:val="false"/>
          <w:color w:val="000000"/>
          <w:sz w:val="28"/>
        </w:rPr>
        <w:t>
      2) по найму жилого помещения:</w:t>
      </w:r>
    </w:p>
    <w:bookmarkEnd w:id="15"/>
    <w:bookmarkStart w:name="z272" w:id="16"/>
    <w:p>
      <w:pPr>
        <w:spacing w:after="0"/>
        <w:ind w:left="0"/>
        <w:jc w:val="both"/>
      </w:pPr>
      <w:r>
        <w:rPr>
          <w:rFonts w:ascii="Times New Roman"/>
          <w:b w:val="false"/>
          <w:i w:val="false"/>
          <w:color w:val="000000"/>
          <w:sz w:val="28"/>
        </w:rPr>
        <w:t>
      для руководителей и заместителей руководителей государственных учреждений, руководителей аппаратов центральных государственных органов, судей Конституционного Суда Республики Казахстан, Государственного советника Республики Казахстан, помощников Президента Республики Казахстан, Начальника Канцелярии Президента Республики Казахстан, а также депутатов Парламента и судей Верховного Суда Республики Казахстан норма возмещения расходов по найму жилого помещения в сутки не должна превышать десятикратного размера месячного расчетного показателя в городах Астане, Aлматы, Шымкенте, Aтырау, Aктау и Байконыре, семикратного размера месячного расчетного показателя – в областных центрах и городах областного значения и пятикратного размера месячного расчетного показателя – в районных центрах и городах районного значения и поселке Боровое Бурабайского района Aкмолинской области;</w:t>
      </w:r>
    </w:p>
    <w:bookmarkEnd w:id="16"/>
    <w:bookmarkStart w:name="z273" w:id="17"/>
    <w:p>
      <w:pPr>
        <w:spacing w:after="0"/>
        <w:ind w:left="0"/>
        <w:jc w:val="both"/>
      </w:pPr>
      <w:r>
        <w:rPr>
          <w:rFonts w:ascii="Times New Roman"/>
          <w:b w:val="false"/>
          <w:i w:val="false"/>
          <w:color w:val="000000"/>
          <w:sz w:val="28"/>
        </w:rPr>
        <w:t>
      для работников государственных учреждений норма возмещения расходов по найму жилого помещения в сутки не должна превышать семикратного размера месячного расчетного показателя в городах Астане, Алматы, Шымкенте, Атырау, Актау и Байконыре, шестикратного размера месячного расчетного показателя – в областных центрах и городах областного значения, четырехкратного размера месячного расчетного показателя – в районных центрах, городах районного значения и поселке Боровое Бурабайского района Акмолинской области и двухкратного размера месячного расчетного показателя – в сельских округах;</w:t>
      </w:r>
    </w:p>
    <w:bookmarkEnd w:id="17"/>
    <w:bookmarkStart w:name="z261" w:id="18"/>
    <w:p>
      <w:pPr>
        <w:spacing w:after="0"/>
        <w:ind w:left="0"/>
        <w:jc w:val="both"/>
      </w:pPr>
      <w:r>
        <w:rPr>
          <w:rFonts w:ascii="Times New Roman"/>
          <w:b w:val="false"/>
          <w:i w:val="false"/>
          <w:color w:val="000000"/>
          <w:sz w:val="28"/>
        </w:rPr>
        <w:t>
      3) по проезду к месту командирования и обратно к месту постоянной работы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(проездной билет и посадочный талон, по проезду автобусом только проездной билет) при проезде:</w:t>
      </w:r>
    </w:p>
    <w:bookmarkEnd w:id="18"/>
    <w:bookmarkStart w:name="z417" w:id="19"/>
    <w:p>
      <w:pPr>
        <w:spacing w:after="0"/>
        <w:ind w:left="0"/>
        <w:jc w:val="both"/>
      </w:pPr>
      <w:r>
        <w:rPr>
          <w:rFonts w:ascii="Times New Roman"/>
          <w:b w:val="false"/>
          <w:i w:val="false"/>
          <w:color w:val="000000"/>
          <w:sz w:val="28"/>
        </w:rPr>
        <w:t>
      по железным дорогам – по тарифу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w:t>
      </w:r>
    </w:p>
    <w:bookmarkEnd w:id="19"/>
    <w:bookmarkStart w:name="z418" w:id="20"/>
    <w:p>
      <w:pPr>
        <w:spacing w:after="0"/>
        <w:ind w:left="0"/>
        <w:jc w:val="both"/>
      </w:pPr>
      <w:r>
        <w:rPr>
          <w:rFonts w:ascii="Times New Roman"/>
          <w:b w:val="false"/>
          <w:i w:val="false"/>
          <w:color w:val="000000"/>
          <w:sz w:val="28"/>
        </w:rPr>
        <w:t>
      по водным путям, шоссейным и грунтовым дорогам – по существующей в данной местности стоимости проезда;</w:t>
      </w:r>
    </w:p>
    <w:bookmarkEnd w:id="20"/>
    <w:bookmarkStart w:name="z419" w:id="21"/>
    <w:p>
      <w:pPr>
        <w:spacing w:after="0"/>
        <w:ind w:left="0"/>
        <w:jc w:val="both"/>
      </w:pPr>
      <w:r>
        <w:rPr>
          <w:rFonts w:ascii="Times New Roman"/>
          <w:b w:val="false"/>
          <w:i w:val="false"/>
          <w:color w:val="000000"/>
          <w:sz w:val="28"/>
        </w:rPr>
        <w:t>
      в исключительных случаях (при транзитном переезде в случае командирования за пределы Республики Казахстан, отсутствии названных транспортных средств или срочности командировки) допускается возмещение расходов в соответствии с приказом (распоряжением) руководителя аппарата центрального государственного органа, а в случаях отсутствия такового – руководителя государственного учреждения железнодорожным транспортом – по тарифу вагонов с двухместными купе с нижним расположением мягких диванов, мягкими креслами для сидения с устройством по регулированию его положения (СВ) и воздушным транспортом – по стоимости авиабилета экономического класса. При этом при превышении стоимости билета железнодорожного транспорта над авиабилетом допускается командирование воздушным транспортом;</w:t>
      </w:r>
    </w:p>
    <w:bookmarkEnd w:id="21"/>
    <w:bookmarkStart w:name="z420" w:id="22"/>
    <w:p>
      <w:pPr>
        <w:spacing w:after="0"/>
        <w:ind w:left="0"/>
        <w:jc w:val="both"/>
      </w:pPr>
      <w:r>
        <w:rPr>
          <w:rFonts w:ascii="Times New Roman"/>
          <w:b w:val="false"/>
          <w:i w:val="false"/>
          <w:color w:val="000000"/>
          <w:sz w:val="28"/>
        </w:rPr>
        <w:t>
      воздушным транспортом по стоимости авиабилета экономического класса – руководителю государственного органа, первому заместителю и заместителям руководителя государственного органа, лицам, приравненным к ним в соответствии с законодательством Республики Казахстан, судьям Конституционного Суда, руководителю аппарата центрального государственного органа, а в случаях отсутствия такового – руководителю государственного учреждения;</w:t>
      </w:r>
    </w:p>
    <w:bookmarkEnd w:id="22"/>
    <w:bookmarkStart w:name="z421" w:id="23"/>
    <w:p>
      <w:pPr>
        <w:spacing w:after="0"/>
        <w:ind w:left="0"/>
        <w:jc w:val="both"/>
      </w:pPr>
      <w:r>
        <w:rPr>
          <w:rFonts w:ascii="Times New Roman"/>
          <w:b w:val="false"/>
          <w:i w:val="false"/>
          <w:color w:val="000000"/>
          <w:sz w:val="28"/>
        </w:rPr>
        <w:t>
      воздушным транспортом по стоимости авиабилета класса "Бизнес" – Председателю Сената Парламента Республики Казахстан, заместителям Председателя Сената Парламента Республики Казахстан, Председателю Мажилиса Парламента Республики Казахстан, заместителям Председателя Мажилиса Парламента Республики Казахстан, Председателю Верховного Суда Республики Казахстан, Первому заместителю Премьер-Министра Республики Казахстан, заместителям Премьер-Министра Республики Казахстан, Государственному советнику Республики Казахстан, Руководителю Aдминистрации Президента Республики Казахстан, помощникам Президента Республики Казахстан, Секретарю Совета Безопасности Республики Казахстан, Начальнику Канцелярии Президента Республики Казахстан и лицам, приравненным к ним в соответствии с законодательством Республики Казахстан;</w:t>
      </w:r>
    </w:p>
    <w:bookmarkEnd w:id="23"/>
    <w:bookmarkStart w:name="z262" w:id="24"/>
    <w:p>
      <w:pPr>
        <w:spacing w:after="0"/>
        <w:ind w:left="0"/>
        <w:jc w:val="both"/>
      </w:pPr>
      <w:r>
        <w:rPr>
          <w:rFonts w:ascii="Times New Roman"/>
          <w:b w:val="false"/>
          <w:i w:val="false"/>
          <w:color w:val="000000"/>
          <w:sz w:val="28"/>
        </w:rPr>
        <w:t>
      4) 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 а также комиссионных сборов и штрафы за возврат или обмен проездных билетов при наличии документов, подтверждающих эти расходы;</w:t>
      </w:r>
    </w:p>
    <w:bookmarkEnd w:id="24"/>
    <w:bookmarkStart w:name="z263" w:id="25"/>
    <w:p>
      <w:pPr>
        <w:spacing w:after="0"/>
        <w:ind w:left="0"/>
        <w:jc w:val="both"/>
      </w:pPr>
      <w:r>
        <w:rPr>
          <w:rFonts w:ascii="Times New Roman"/>
          <w:b w:val="false"/>
          <w:i w:val="false"/>
          <w:color w:val="000000"/>
          <w:sz w:val="28"/>
        </w:rPr>
        <w:t xml:space="preserve">
      5)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(за исключением воздушного), указанным в подпункте 3) настоящего пункта; </w:t>
      </w:r>
    </w:p>
    <w:bookmarkEnd w:id="25"/>
    <w:bookmarkStart w:name="z264" w:id="26"/>
    <w:p>
      <w:pPr>
        <w:spacing w:after="0"/>
        <w:ind w:left="0"/>
        <w:jc w:val="both"/>
      </w:pPr>
      <w:r>
        <w:rPr>
          <w:rFonts w:ascii="Times New Roman"/>
          <w:b w:val="false"/>
          <w:i w:val="false"/>
          <w:color w:val="000000"/>
          <w:sz w:val="28"/>
        </w:rPr>
        <w:t>
      6) по проезду автотранспортом (кроме такси) к железнодорожной станции, пристани, аэропорту, если они находятся за пределами населенного пункта, при наличии подтверждающих документов;</w:t>
      </w:r>
    </w:p>
    <w:bookmarkEnd w:id="26"/>
    <w:bookmarkStart w:name="z265" w:id="27"/>
    <w:p>
      <w:pPr>
        <w:spacing w:after="0"/>
        <w:ind w:left="0"/>
        <w:jc w:val="both"/>
      </w:pPr>
      <w:r>
        <w:rPr>
          <w:rFonts w:ascii="Times New Roman"/>
          <w:b w:val="false"/>
          <w:i w:val="false"/>
          <w:color w:val="000000"/>
          <w:sz w:val="28"/>
        </w:rPr>
        <w:t>
      7) транспортные расходы при направлении руководителя государственного учреждения, а также с разрешения первого руководителя государственного учреждения, заместителя руководителя государственного учреждения, руководителя аппарата центрального государственного органа в командировку на служебном автотранспорте в близлежащие районные и областные центры;</w:t>
      </w:r>
    </w:p>
    <w:bookmarkEnd w:id="27"/>
    <w:bookmarkStart w:name="z266" w:id="28"/>
    <w:p>
      <w:pPr>
        <w:spacing w:after="0"/>
        <w:ind w:left="0"/>
        <w:jc w:val="both"/>
      </w:pPr>
      <w:r>
        <w:rPr>
          <w:rFonts w:ascii="Times New Roman"/>
          <w:b w:val="false"/>
          <w:i w:val="false"/>
          <w:color w:val="000000"/>
          <w:sz w:val="28"/>
        </w:rPr>
        <w:t>
      8) в случае отсутствия прямого рейса за пределы Республики Казахстан от места работы расходы по проезду от места работы к месту отправления (вылета) и обратно внутри государства осуществляются за счет средств администратора бюджетных программ по специфике 161 "Командировки и служебные разъезды внутри страны".</w:t>
      </w:r>
    </w:p>
    <w:bookmarkEnd w:id="28"/>
    <w:p>
      <w:pPr>
        <w:spacing w:after="0"/>
        <w:ind w:left="0"/>
        <w:jc w:val="both"/>
      </w:pPr>
      <w:r>
        <w:rPr>
          <w:rFonts w:ascii="Times New Roman"/>
          <w:b w:val="false"/>
          <w:i w:val="false"/>
          <w:color w:val="000000"/>
          <w:sz w:val="28"/>
        </w:rPr>
        <w:t>
      При этом расходы по проезду от места работы к месту отправления (вылета) и обратно внутри государства по приглашению осуществляются за счет средств приглашающей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29.12.2018 </w:t>
      </w:r>
      <w:r>
        <w:rPr>
          <w:rFonts w:ascii="Times New Roman"/>
          <w:b w:val="false"/>
          <w:i w:val="false"/>
          <w:color w:val="000000"/>
          <w:sz w:val="28"/>
        </w:rPr>
        <w:t>№ 934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Правительства РК от 26.03.2019 </w:t>
      </w:r>
      <w:r>
        <w:rPr>
          <w:rFonts w:ascii="Times New Roman"/>
          <w:b w:val="false"/>
          <w:i w:val="false"/>
          <w:color w:val="000000"/>
          <w:sz w:val="28"/>
        </w:rPr>
        <w:t>№ 140</w:t>
      </w:r>
      <w:r>
        <w:rPr>
          <w:rFonts w:ascii="Times New Roman"/>
          <w:b w:val="false"/>
          <w:i w:val="false"/>
          <w:color w:val="ff0000"/>
          <w:sz w:val="28"/>
        </w:rPr>
        <w:t xml:space="preserve">; от 13.06.2019 </w:t>
      </w:r>
      <w:r>
        <w:rPr>
          <w:rFonts w:ascii="Times New Roman"/>
          <w:b w:val="false"/>
          <w:i w:val="false"/>
          <w:color w:val="000000"/>
          <w:sz w:val="28"/>
        </w:rPr>
        <w:t>№ 403</w:t>
      </w:r>
      <w:r>
        <w:rPr>
          <w:rFonts w:ascii="Times New Roman"/>
          <w:b w:val="false"/>
          <w:i w:val="false"/>
          <w:color w:val="ff0000"/>
          <w:sz w:val="28"/>
        </w:rPr>
        <w:t xml:space="preserve">; от 21.11.2019 </w:t>
      </w:r>
      <w:r>
        <w:rPr>
          <w:rFonts w:ascii="Times New Roman"/>
          <w:b w:val="false"/>
          <w:i w:val="false"/>
          <w:color w:val="000000"/>
          <w:sz w:val="28"/>
        </w:rPr>
        <w:t>№ 865</w:t>
      </w:r>
      <w:r>
        <w:rPr>
          <w:rFonts w:ascii="Times New Roman"/>
          <w:b w:val="false"/>
          <w:i w:val="false"/>
          <w:color w:val="ff0000"/>
          <w:sz w:val="28"/>
        </w:rPr>
        <w:t xml:space="preserve">;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09.02.2023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13.04.2023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16.02.2024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4. При командировках в местность, откуда командированный работник имеет возможность ежедневно возвращаться к месту постоянного жительства, расходы возмещаются в следующем порядке:</w:t>
      </w:r>
    </w:p>
    <w:bookmarkEnd w:id="29"/>
    <w:bookmarkStart w:name="z267" w:id="30"/>
    <w:p>
      <w:pPr>
        <w:spacing w:after="0"/>
        <w:ind w:left="0"/>
        <w:jc w:val="both"/>
      </w:pPr>
      <w:r>
        <w:rPr>
          <w:rFonts w:ascii="Times New Roman"/>
          <w:b w:val="false"/>
          <w:i w:val="false"/>
          <w:color w:val="000000"/>
          <w:sz w:val="28"/>
        </w:rPr>
        <w:t xml:space="preserve">
      1) если командированный работник по окончании рабочего дня по собственной воле остается в месте командирования, то возмещение суточных и оплата транспортных расходов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Правил; </w:t>
      </w:r>
    </w:p>
    <w:bookmarkEnd w:id="30"/>
    <w:bookmarkStart w:name="z268" w:id="31"/>
    <w:p>
      <w:pPr>
        <w:spacing w:after="0"/>
        <w:ind w:left="0"/>
        <w:jc w:val="both"/>
      </w:pPr>
      <w:r>
        <w:rPr>
          <w:rFonts w:ascii="Times New Roman"/>
          <w:b w:val="false"/>
          <w:i w:val="false"/>
          <w:color w:val="000000"/>
          <w:sz w:val="28"/>
        </w:rPr>
        <w:t>
      2) если командированный работник ежедневно возвращается к месту постоянной работы, то возмещаются только транспортные расходы при наличии проездных документов без выплаты суточных.</w:t>
      </w:r>
    </w:p>
    <w:bookmarkEnd w:id="31"/>
    <w:p>
      <w:pPr>
        <w:spacing w:after="0"/>
        <w:ind w:left="0"/>
        <w:jc w:val="both"/>
      </w:pPr>
      <w:r>
        <w:rPr>
          <w:rFonts w:ascii="Times New Roman"/>
          <w:b w:val="false"/>
          <w:i w:val="false"/>
          <w:color w:val="000000"/>
          <w:sz w:val="28"/>
        </w:rPr>
        <w:t>
      Вопрос о том, может ли работник ежедневно возвращаться из места командировки к месту постоянной работы, в каждом конкретном случае решается руководителем аппарата центрального государственного органа, а в случаях отсутствия такового – руководителем государственного учреждения, в котором работает командированный,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29.12.2018 </w:t>
      </w:r>
      <w:r>
        <w:rPr>
          <w:rFonts w:ascii="Times New Roman"/>
          <w:b w:val="false"/>
          <w:i w:val="false"/>
          <w:color w:val="000000"/>
          <w:sz w:val="28"/>
        </w:rPr>
        <w:t>№ 934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5. В случае временной нетрудоспособности, командированному работнику на общем основании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приступит к выполнению возложенного на него служебного поручения или не вернется к месту постоянной работы, но не свыше 40 дней. </w:t>
      </w:r>
    </w:p>
    <w:bookmarkEnd w:id="32"/>
    <w:bookmarkStart w:name="z38" w:id="33"/>
    <w:p>
      <w:pPr>
        <w:spacing w:after="0"/>
        <w:ind w:left="0"/>
        <w:jc w:val="both"/>
      </w:pPr>
      <w:r>
        <w:rPr>
          <w:rFonts w:ascii="Times New Roman"/>
          <w:b w:val="false"/>
          <w:i w:val="false"/>
          <w:color w:val="000000"/>
          <w:sz w:val="28"/>
        </w:rPr>
        <w:t xml:space="preserve">
      Временная нетрудоспособность командированного работника, а также невозможность по состоянию здоровья вернуться к месту постоянной работы должны быть удостоверены в установленном порядке. </w:t>
      </w:r>
    </w:p>
    <w:bookmarkEnd w:id="33"/>
    <w:bookmarkStart w:name="z39" w:id="34"/>
    <w:p>
      <w:pPr>
        <w:spacing w:after="0"/>
        <w:ind w:left="0"/>
        <w:jc w:val="both"/>
      </w:pPr>
      <w:r>
        <w:rPr>
          <w:rFonts w:ascii="Times New Roman"/>
          <w:b w:val="false"/>
          <w:i w:val="false"/>
          <w:color w:val="000000"/>
          <w:sz w:val="28"/>
        </w:rPr>
        <w:t>
      За период временной нетрудоспособности командированному работнику выплачивается на общих основаниях социальное пособие по временной нетрудоспособности. Дни временной нетрудоспособности не включаются в срок командировки.</w:t>
      </w:r>
    </w:p>
    <w:bookmarkEnd w:id="34"/>
    <w:bookmarkStart w:name="z40" w:id="35"/>
    <w:p>
      <w:pPr>
        <w:spacing w:after="0"/>
        <w:ind w:left="0"/>
        <w:jc w:val="both"/>
      </w:pPr>
      <w:r>
        <w:rPr>
          <w:rFonts w:ascii="Times New Roman"/>
          <w:b w:val="false"/>
          <w:i w:val="false"/>
          <w:color w:val="000000"/>
          <w:sz w:val="28"/>
        </w:rPr>
        <w:t>
      6. Командированному работнику перед отъездом в командировку выдается сумма, причитающаяся на оплату проезда, расходов по найму жилого помещения и суточные.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29.12.2018 </w:t>
      </w:r>
      <w:r>
        <w:rPr>
          <w:rFonts w:ascii="Times New Roman"/>
          <w:b w:val="false"/>
          <w:i w:val="false"/>
          <w:color w:val="000000"/>
          <w:sz w:val="28"/>
        </w:rPr>
        <w:t>№ 934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left"/>
      </w:pPr>
      <w:r>
        <w:rPr>
          <w:rFonts w:ascii="Times New Roman"/>
          <w:b/>
          <w:i w:val="false"/>
          <w:color w:val="000000"/>
        </w:rPr>
        <w:t xml:space="preserve"> Глава 3. Порядок возмещения расходов на служебные командировки в иностранные государства</w:t>
      </w:r>
    </w:p>
    <w:bookmarkEnd w:id="36"/>
    <w:bookmarkStart w:name="z42" w:id="37"/>
    <w:p>
      <w:pPr>
        <w:spacing w:after="0"/>
        <w:ind w:left="0"/>
        <w:jc w:val="both"/>
      </w:pPr>
      <w:r>
        <w:rPr>
          <w:rFonts w:ascii="Times New Roman"/>
          <w:b w:val="false"/>
          <w:i w:val="false"/>
          <w:color w:val="000000"/>
          <w:sz w:val="28"/>
        </w:rPr>
        <w:t>
      7. При служебных командировках в иностранные государства возмещаются следующие расходы:</w:t>
      </w:r>
    </w:p>
    <w:bookmarkEnd w:id="37"/>
    <w:bookmarkStart w:name="z43" w:id="38"/>
    <w:p>
      <w:pPr>
        <w:spacing w:after="0"/>
        <w:ind w:left="0"/>
        <w:jc w:val="both"/>
      </w:pPr>
      <w:r>
        <w:rPr>
          <w:rFonts w:ascii="Times New Roman"/>
          <w:b w:val="false"/>
          <w:i w:val="false"/>
          <w:color w:val="000000"/>
          <w:sz w:val="28"/>
        </w:rPr>
        <w:t>
      1) при выезде за границу Президента Республики Казахстан, Премьер-Министра Республики Казахстан, Председателя Сената Парламента Республики Казахстан, Председателя Мажилиса Парламента Республики Казахстан, Государственного советника Республики Казахстан, а также лиц, их сопровождающих (супруги Президента Республики Казахстан, Премьер-Министра Республики Казахстан, Председателя Сената Парламента Республики Казахстан, Председателя Мажилиса Парламента Республики Казахстан, Государственного советника Республики Казахстан), сотрудников Службы государственной охраны Республики Казахстан (при сопровождении охраняемого лица) транспортные расходы в иностранной валюте возмещаются в размере стоимости авиабилета по 1 классу;</w:t>
      </w:r>
    </w:p>
    <w:bookmarkEnd w:id="38"/>
    <w:bookmarkStart w:name="z44" w:id="39"/>
    <w:p>
      <w:pPr>
        <w:spacing w:after="0"/>
        <w:ind w:left="0"/>
        <w:jc w:val="both"/>
      </w:pPr>
      <w:r>
        <w:rPr>
          <w:rFonts w:ascii="Times New Roman"/>
          <w:b w:val="false"/>
          <w:i w:val="false"/>
          <w:color w:val="000000"/>
          <w:sz w:val="28"/>
        </w:rPr>
        <w:t>
      2) при выезде за границу по служебным делам Руководителя Aдминистрации Президента Республики Казахстан, Председателя Конституционного Суда Республики Казахстан, Председателя Высшего Судебного Совета Республики Казахстан, Председателя Верховного Суда Республики Казахстан, Председателя Центральной избирательной комиссии Республики Казахстан, заместителей Премьер-Министра Республики Казахстан, заместителя Председателя Конституционного Суда Республики Казахстан, Секретаря Совета Безопасности, начальника Канцелярии Президента Республики Казахстан, чрезвычайных и полномочных послов Республики Казахстан за рубежом, Генерального Прокурора Республики Казахстан, Председателя Комитета национальной безопасности Республики Казахстан, заместителей Председателя Сената Парламента Республики Казахстан, заместителей Председателя Мажилиса Парламента Республики Казахстан, Управляющего делами Президента Республики Казахстан, помощников Президента Республики Казахстан, советников Президента Республики Казахстан, заместителя Секретаря Совета Безопасности, руководителей центральных государственных органов, непосредственно подчиненных и подотчетных Президенту Республики Казахстан, руководителей центральных исполнительных органов, акимов областей, городов республиканского значения, столицы, председателей постоянных комитетов палат Парламента Республики Казахстан, Руководителя Аппарата Правительства Республики Казахстан, Уполномоченного по правам человека в Республике Казахстан, руководителей структурных подразделений Aдминистрации Президента Республики Казахстан, заместителей Руководителя Аппарата Правительства Республики Казахстан,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руководителей аппаратов центральных государственных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Постоянного представителя Республики Казахстан при международной организации, Полномочного представителя Республики Казахстан при международной организации, членов Высшей аудиторской палаты Республики Казахстан транспортные расходы в иностранной валюте возмещаются в размере стоимости авиабилета по классу "Бизнес";</w:t>
      </w:r>
    </w:p>
    <w:bookmarkEnd w:id="39"/>
    <w:bookmarkStart w:name="z45" w:id="40"/>
    <w:p>
      <w:pPr>
        <w:spacing w:after="0"/>
        <w:ind w:left="0"/>
        <w:jc w:val="both"/>
      </w:pPr>
      <w:r>
        <w:rPr>
          <w:rFonts w:ascii="Times New Roman"/>
          <w:b w:val="false"/>
          <w:i w:val="false"/>
          <w:color w:val="000000"/>
          <w:sz w:val="28"/>
        </w:rPr>
        <w:t>
      3) авиаперевозчику возмещаются расходы специальных рейсов при выезде за границу делегаций Республики Казахстан, возглавляемых:</w:t>
      </w:r>
    </w:p>
    <w:bookmarkEnd w:id="40"/>
    <w:p>
      <w:pPr>
        <w:spacing w:after="0"/>
        <w:ind w:left="0"/>
        <w:jc w:val="both"/>
      </w:pPr>
      <w:r>
        <w:rPr>
          <w:rFonts w:ascii="Times New Roman"/>
          <w:b w:val="false"/>
          <w:i w:val="false"/>
          <w:color w:val="000000"/>
          <w:sz w:val="28"/>
        </w:rPr>
        <w:t>
      Первым заместителем Премьер-Министра Республики Казахстан, заместителями Премьер-Министра Республики Казахстан, Министром иностранных дел Республики Казахстан;</w:t>
      </w:r>
    </w:p>
    <w:p>
      <w:pPr>
        <w:spacing w:after="0"/>
        <w:ind w:left="0"/>
        <w:jc w:val="both"/>
      </w:pPr>
      <w:r>
        <w:rPr>
          <w:rFonts w:ascii="Times New Roman"/>
          <w:b w:val="false"/>
          <w:i w:val="false"/>
          <w:color w:val="000000"/>
          <w:sz w:val="28"/>
        </w:rPr>
        <w:t>
      первыми руководителями государственных органов, непосредственно подчиненных и подотчетных Президенту Республики Казахстан, при наличии поручения Президента Республики Казахстан;</w:t>
      </w:r>
    </w:p>
    <w:p>
      <w:pPr>
        <w:spacing w:after="0"/>
        <w:ind w:left="0"/>
        <w:jc w:val="both"/>
      </w:pPr>
      <w:r>
        <w:rPr>
          <w:rFonts w:ascii="Times New Roman"/>
          <w:b w:val="false"/>
          <w:i w:val="false"/>
          <w:color w:val="000000"/>
          <w:sz w:val="28"/>
        </w:rPr>
        <w:t>
      членами Правительства Республики Казахстан, за исключением лиц, указанных в абзаце втором настоящего подпункта, при наличии поручения Президента Республики Казахстан;</w:t>
      </w:r>
    </w:p>
    <w:bookmarkStart w:name="z46" w:id="41"/>
    <w:p>
      <w:pPr>
        <w:spacing w:after="0"/>
        <w:ind w:left="0"/>
        <w:jc w:val="both"/>
      </w:pPr>
      <w:r>
        <w:rPr>
          <w:rFonts w:ascii="Times New Roman"/>
          <w:b w:val="false"/>
          <w:i w:val="false"/>
          <w:color w:val="000000"/>
          <w:sz w:val="28"/>
        </w:rPr>
        <w:t>
      4) при выезде за границу по служебным делам других государственных служащих транспортные расходы в иностранной валюте возмещаются в размере стоимости авиабилета по классу "Экономический";</w:t>
      </w:r>
    </w:p>
    <w:bookmarkEnd w:id="41"/>
    <w:bookmarkStart w:name="z47" w:id="42"/>
    <w:p>
      <w:pPr>
        <w:spacing w:after="0"/>
        <w:ind w:left="0"/>
        <w:jc w:val="both"/>
      </w:pPr>
      <w:r>
        <w:rPr>
          <w:rFonts w:ascii="Times New Roman"/>
          <w:b w:val="false"/>
          <w:i w:val="false"/>
          <w:color w:val="000000"/>
          <w:sz w:val="28"/>
        </w:rPr>
        <w:t xml:space="preserve">
      5) расходы по найму жилого помещения возмещаются работникам, находящимся в краткосрочных командировках за границей, по следующим нормам (в сутки на одного человека): </w:t>
      </w:r>
    </w:p>
    <w:bookmarkEnd w:id="42"/>
    <w:p>
      <w:pPr>
        <w:spacing w:after="0"/>
        <w:ind w:left="0"/>
        <w:jc w:val="both"/>
      </w:pPr>
      <w:r>
        <w:rPr>
          <w:rFonts w:ascii="Times New Roman"/>
          <w:b w:val="false"/>
          <w:i w:val="false"/>
          <w:color w:val="000000"/>
          <w:sz w:val="28"/>
        </w:rPr>
        <w:t>
      для должностных лиц, указанных в подпункте 1) настоящего пункта, по фактическим затратам, в том числе расходы по бронированию;</w:t>
      </w:r>
    </w:p>
    <w:p>
      <w:pPr>
        <w:spacing w:after="0"/>
        <w:ind w:left="0"/>
        <w:jc w:val="both"/>
      </w:pPr>
      <w:r>
        <w:rPr>
          <w:rFonts w:ascii="Times New Roman"/>
          <w:b w:val="false"/>
          <w:i w:val="false"/>
          <w:color w:val="000000"/>
          <w:sz w:val="28"/>
        </w:rPr>
        <w:t>
      для должностных лиц, указанных в подпункте 2) настоящего пункта, за исключением руководителей структурных подразделений Администрации Президента Республики Казахстан,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руководителей аппаратов центральных государственных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членов Высшей аудиторской палаты Республики Казахстан – по стоимости одноместного гостиничного номера по классификации люкс;</w:t>
      </w:r>
    </w:p>
    <w:bookmarkStart w:name="z416" w:id="43"/>
    <w:p>
      <w:pPr>
        <w:spacing w:after="0"/>
        <w:ind w:left="0"/>
        <w:jc w:val="both"/>
      </w:pPr>
      <w:r>
        <w:rPr>
          <w:rFonts w:ascii="Times New Roman"/>
          <w:b w:val="false"/>
          <w:i w:val="false"/>
          <w:color w:val="000000"/>
          <w:sz w:val="28"/>
        </w:rPr>
        <w:t>
      для депутатов Парламента Республики Казахстан, судей Конституционного Суда Республики Казахстан, руководителей структурных подразделений Aдминистрации Президента Республики Казахстан, первых заместителей, заместителей руководителей центральных государственных органов Республики Казахстан, руководителей аппаратов центральных государственных органов, заместителей акимов областей, городов республиканского значения, столицы,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членов Высшей аудиторской палаты Республики Казахстан – по стоимости одноместного гостиничного номера по классификации полулюкс;</w:t>
      </w:r>
    </w:p>
    <w:bookmarkEnd w:id="43"/>
    <w:p>
      <w:pPr>
        <w:spacing w:after="0"/>
        <w:ind w:left="0"/>
        <w:jc w:val="both"/>
      </w:pPr>
      <w:r>
        <w:rPr>
          <w:rFonts w:ascii="Times New Roman"/>
          <w:b w:val="false"/>
          <w:i w:val="false"/>
          <w:color w:val="000000"/>
          <w:sz w:val="28"/>
        </w:rPr>
        <w:t>
      для других государственных служащих, не перечисленных в абзацах втором, третьем, четвертом настоящего подпункта, – по стоимости одноместного гостиничного номера по классификации стандарт;</w:t>
      </w:r>
    </w:p>
    <w:p>
      <w:pPr>
        <w:spacing w:after="0"/>
        <w:ind w:left="0"/>
        <w:jc w:val="both"/>
      </w:pPr>
      <w:r>
        <w:rPr>
          <w:rFonts w:ascii="Times New Roman"/>
          <w:b w:val="false"/>
          <w:i w:val="false"/>
          <w:color w:val="000000"/>
          <w:sz w:val="28"/>
        </w:rPr>
        <w:t>
      для лиц, сопровождающих Главу государства Республики Казахстан, Премьер-Министра Республики Казахстан, Председателя Сената Парламента Республики Казахстан, Председателя Мажилиса Парламента Республики Казахстан, Государственного советника Республики Казахстан, – по фактическим затратам, в том числе расходы по бронированию;</w:t>
      </w:r>
    </w:p>
    <w:p>
      <w:pPr>
        <w:spacing w:after="0"/>
        <w:ind w:left="0"/>
        <w:jc w:val="both"/>
      </w:pPr>
      <w:r>
        <w:rPr>
          <w:rFonts w:ascii="Times New Roman"/>
          <w:b w:val="false"/>
          <w:i w:val="false"/>
          <w:color w:val="000000"/>
          <w:sz w:val="28"/>
        </w:rPr>
        <w:t>
      для лиц, участвующих в составах делегаций Республики Казахстан в международных мероприятиях, в период проведения которых стоимость проживания в отелях превышает утвержденные предельные нормы возмещения расходов по найму гостиничных номеров, по согласованию с Премьер-Министром Республики Казахстан – по фактическим затратам;</w:t>
      </w:r>
    </w:p>
    <w:p>
      <w:pPr>
        <w:spacing w:after="0"/>
        <w:ind w:left="0"/>
        <w:jc w:val="both"/>
      </w:pPr>
      <w:r>
        <w:rPr>
          <w:rFonts w:ascii="Times New Roman"/>
          <w:b w:val="false"/>
          <w:i w:val="false"/>
          <w:color w:val="000000"/>
          <w:sz w:val="28"/>
        </w:rPr>
        <w:t>
      для лиц, командированных в страны с действующим военно-политическим конфликтом – по фактическим расходам. Перечень стран с действующим военно-политическим конфликтом определяется Министром иностранных дел Республики Казахстан;</w:t>
      </w:r>
    </w:p>
    <w:bookmarkStart w:name="z54" w:id="44"/>
    <w:p>
      <w:pPr>
        <w:spacing w:after="0"/>
        <w:ind w:left="0"/>
        <w:jc w:val="both"/>
      </w:pPr>
      <w:r>
        <w:rPr>
          <w:rFonts w:ascii="Times New Roman"/>
          <w:b w:val="false"/>
          <w:i w:val="false"/>
          <w:color w:val="000000"/>
          <w:sz w:val="28"/>
        </w:rPr>
        <w:t>
      6) к долгосрочным служебным заграничным командировкам, непрерывной продолжительностью от 41 до 180 дней, должностных лиц государственных органов, в компетенцию которых входит участие в работе по обеспечению защиты интересов Республики Казахстан в международных арбитражах, иностранных судах и иностранных государственных органах, применяются нормы возмещения расходов по найму жилого помещения, с учетом коэффициента 0,5 к стоимости одноместного гостиничного номера по классификации стандарт (в сутки на одного человека);</w:t>
      </w:r>
    </w:p>
    <w:bookmarkEnd w:id="44"/>
    <w:bookmarkStart w:name="z55" w:id="45"/>
    <w:p>
      <w:pPr>
        <w:spacing w:after="0"/>
        <w:ind w:left="0"/>
        <w:jc w:val="both"/>
      </w:pPr>
      <w:r>
        <w:rPr>
          <w:rFonts w:ascii="Times New Roman"/>
          <w:b w:val="false"/>
          <w:i w:val="false"/>
          <w:color w:val="000000"/>
          <w:sz w:val="28"/>
        </w:rPr>
        <w:t>
      7) суточные и расходы по найму гостиничных номеров работникам, находящимся в краткосрочных командировках за границей, по следующим нормам в долларах США и евро:</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гостиничных номеров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 США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Албания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Алжирская Народная Демократическая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и Барбуда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Арабская Республика Египет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 Багамских Островов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острова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и Герцеговина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Бруней-Даруссалам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Самоа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Республика Уругвай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Великое Герцогство Люксембург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Бахрейн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Катар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Кувейт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Греческая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Демократическая Республика Мадагаскар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Демократическая Республика Сан-Томе и Принсипи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Демократическая Социалистическая Республика Шри-Ланка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Заморские территории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Иорданское Хошимитское Государство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Иран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Ирландия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Афганистан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Мавритания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Исламская Республика Пакистан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Княжество Андорра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Республика Гайана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острова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Камбоджа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Кампучия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Корейская Народно-Демократическая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Гонконг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Лесото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Княжество Лихтенштейн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Марокко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Непал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Саудовская Аравия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Свазиленд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Таиланд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Тонго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Лаосская Народно-Демократическая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Мексиканские Соединенные Штаты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Княжество Монако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Монгольская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Союз Мьянма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Народная Республика Конго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Народная Республика Бангладеш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Объединенная Республика Танзания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Новая Гвинея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Португальская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Ангола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Барбадос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Многонациональное Государство Боливия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Ботсвана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Боливарианская Республика Венесуэла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Социалистическая Республика Вьетнам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Гаити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Гамбия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Гватемала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Гвинея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Гвинея-Бисау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Буркина Фасо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Бурунди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Гибралтар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Гондурас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Джибути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Заир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Замбия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Зимбабве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Индонезия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Исландия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Кабо-Верди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Камерун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Кипр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Колумбия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Коста-Рика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Код-д'Ивуар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Куба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 г. Сеул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Либерия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Маврикий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Македония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Мальта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Мозамбик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Молдова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Намибия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Нигер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Никарагуа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Панама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Парагвай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Эль-Сальвадор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Сенегал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Суринам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Сьерра Лион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Таджикистан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Тринидад и Тобаго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Уганда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Узбекистан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Филиппины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Хорватия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Эквадор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Руандийская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Сан-Марино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Сейшельские острова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Сирийская Арабская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Соломоновы острова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Сомалийская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Нью-Йорк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Султанат Оман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Суверенная Демократическая Республика Фиджи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и Черногория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Федеральная Исламская Республика Коморских Островов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Нигерия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Демократическая Республика Эфиопия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Экваториальная Гвинея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Республика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9" w:id="46"/>
    <w:p>
      <w:pPr>
        <w:spacing w:after="0"/>
        <w:ind w:left="0"/>
        <w:jc w:val="both"/>
      </w:pPr>
      <w:r>
        <w:rPr>
          <w:rFonts w:ascii="Times New Roman"/>
          <w:b w:val="false"/>
          <w:i w:val="false"/>
          <w:color w:val="000000"/>
          <w:sz w:val="28"/>
        </w:rPr>
        <w:t>
      7-1) для расчета валюты применяется курс установленный Национальным Банком Республики Казахстан на дату перечисления в тенге.</w:t>
      </w:r>
    </w:p>
    <w:bookmarkEnd w:id="46"/>
    <w:bookmarkStart w:name="z250" w:id="47"/>
    <w:p>
      <w:pPr>
        <w:spacing w:after="0"/>
        <w:ind w:left="0"/>
        <w:jc w:val="both"/>
      </w:pPr>
      <w:r>
        <w:rPr>
          <w:rFonts w:ascii="Times New Roman"/>
          <w:b w:val="false"/>
          <w:i w:val="false"/>
          <w:color w:val="000000"/>
          <w:sz w:val="28"/>
        </w:rPr>
        <w:t xml:space="preserve">
      8) нормы возмещения суточных расходов, предусмотренные в подпункте 7) настоящего пункта, применяются также в отношении долгосрочных служебных заграничных командировок должностных лиц, указанных в подпункте 6) настоящего пункта; </w:t>
      </w:r>
    </w:p>
    <w:bookmarkEnd w:id="47"/>
    <w:bookmarkStart w:name="z270" w:id="48"/>
    <w:p>
      <w:pPr>
        <w:spacing w:after="0"/>
        <w:ind w:left="0"/>
        <w:jc w:val="both"/>
      </w:pPr>
      <w:r>
        <w:rPr>
          <w:rFonts w:ascii="Times New Roman"/>
          <w:b w:val="false"/>
          <w:i w:val="false"/>
          <w:color w:val="000000"/>
          <w:sz w:val="28"/>
        </w:rPr>
        <w:t xml:space="preserve">
      9) при следовании командированного лица за границу дата пересечения Государственной границы Республики Казахстан и при возвращении в Республику Казахстан дата пересечения Государственной границы иностранного государства, предшествующего въезду в Республику Казахстан, включаются в срок командировки. </w:t>
      </w:r>
    </w:p>
    <w:bookmarkEnd w:id="48"/>
    <w:p>
      <w:pPr>
        <w:spacing w:after="0"/>
        <w:ind w:left="0"/>
        <w:jc w:val="both"/>
      </w:pPr>
      <w:r>
        <w:rPr>
          <w:rFonts w:ascii="Times New Roman"/>
          <w:b w:val="false"/>
          <w:i w:val="false"/>
          <w:color w:val="000000"/>
          <w:sz w:val="28"/>
        </w:rPr>
        <w:t>
      Дата пересечения Государственной границы Республики Казахстан не включается в срок командировки в случае, если вылет (выезд) из Республики Казахстан в соответствии с проездным документом осуществляется позже 21:00 часов текущих суток.</w:t>
      </w:r>
    </w:p>
    <w:p>
      <w:pPr>
        <w:spacing w:after="0"/>
        <w:ind w:left="0"/>
        <w:jc w:val="both"/>
      </w:pPr>
      <w:r>
        <w:rPr>
          <w:rFonts w:ascii="Times New Roman"/>
          <w:b w:val="false"/>
          <w:i w:val="false"/>
          <w:color w:val="000000"/>
          <w:sz w:val="28"/>
        </w:rPr>
        <w:t>
      Дата пересечения Государственной границы иностранного государства, предшествующего въезду в Республику Казахстан, не включается в срок командировки в случае, если вылет (выезд) из иностранного государства, предшествующего въезду в Республику Казахстан, в соответствии с проездным документом осуществляется от 00:00 до 03:00 часов текущих суток.</w:t>
      </w:r>
    </w:p>
    <w:bookmarkStart w:name="z271" w:id="49"/>
    <w:p>
      <w:pPr>
        <w:spacing w:after="0"/>
        <w:ind w:left="0"/>
        <w:jc w:val="both"/>
      </w:pPr>
      <w:r>
        <w:rPr>
          <w:rFonts w:ascii="Times New Roman"/>
          <w:b w:val="false"/>
          <w:i w:val="false"/>
          <w:color w:val="000000"/>
          <w:sz w:val="28"/>
        </w:rPr>
        <w:t>
      10) в случае, если принимающая сторона оплачивает за свой счет какие-либо командировочные расходы, указанные в настоящем пункте, средства на оплату соответствующих командировочных расходов не выделяются.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Правительства РК от 30.10.2018 </w:t>
      </w:r>
      <w:r>
        <w:rPr>
          <w:rFonts w:ascii="Times New Roman"/>
          <w:b w:val="false"/>
          <w:i w:val="false"/>
          <w:color w:val="000000"/>
          <w:sz w:val="28"/>
        </w:rPr>
        <w:t>№ 694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29.12.2018 </w:t>
      </w:r>
      <w:r>
        <w:rPr>
          <w:rFonts w:ascii="Times New Roman"/>
          <w:b w:val="false"/>
          <w:i w:val="false"/>
          <w:color w:val="000000"/>
          <w:sz w:val="28"/>
        </w:rPr>
        <w:t>№ 934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13.06.2019 </w:t>
      </w:r>
      <w:r>
        <w:rPr>
          <w:rFonts w:ascii="Times New Roman"/>
          <w:b w:val="false"/>
          <w:i w:val="false"/>
          <w:color w:val="000000"/>
          <w:sz w:val="28"/>
        </w:rPr>
        <w:t>№ 403</w:t>
      </w:r>
      <w:r>
        <w:rPr>
          <w:rFonts w:ascii="Times New Roman"/>
          <w:b w:val="false"/>
          <w:i w:val="false"/>
          <w:color w:val="ff0000"/>
          <w:sz w:val="28"/>
        </w:rPr>
        <w:t xml:space="preserve">;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17.11.2022 </w:t>
      </w:r>
      <w:r>
        <w:rPr>
          <w:rFonts w:ascii="Times New Roman"/>
          <w:b w:val="false"/>
          <w:i w:val="false"/>
          <w:color w:val="000000"/>
          <w:sz w:val="28"/>
        </w:rPr>
        <w:t>№ 920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09.02.2023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16.02.2024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2018 года № 256</w:t>
            </w:r>
          </w:p>
        </w:tc>
      </w:tr>
    </w:tbl>
    <w:bookmarkStart w:name="z252" w:id="50"/>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50"/>
    <w:bookmarkStart w:name="z253"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 (САПП Республики Казахстан, 2008 г., № 5, ст. 60).</w:t>
      </w:r>
    </w:p>
    <w:bookmarkEnd w:id="51"/>
    <w:bookmarkStart w:name="z254"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2010 года № 1273 "О внесении изменения в постановление Правительства Республики Казахстан от 6 февраля 2008 года № 108" (САПП Республики Казахстан, 2011 г., № 3-4, ст. 44).</w:t>
      </w:r>
    </w:p>
    <w:bookmarkEnd w:id="52"/>
    <w:bookmarkStart w:name="z255"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по вопросам Службы государственной охраны Республики Казахстан, утвержденных постановлением Правительства Республики Казахстан от 16 октября 2014 года № 1098 "О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 (САПП Республики Казахстан, 2014 г., № 64, ст. 585).</w:t>
      </w:r>
    </w:p>
    <w:bookmarkEnd w:id="53"/>
    <w:bookmarkStart w:name="z256"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декабря 2014 года № 1290 "О внесении дополнений в постановление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 (САПП Республики Казахстан, 2014 г., № 79, ст. 682).</w:t>
      </w:r>
    </w:p>
    <w:bookmarkEnd w:id="54"/>
    <w:bookmarkStart w:name="z257"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декабря 2015 года № 975 "О внесении изменений в постановление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 (САПП Республики Казахстан, 2015 г., № 62, ст. 490).</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