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0d47" w14:textId="1370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февраля 2011 года № 74 "Об утверждении Правил (методики) ценообразования на концентрат природного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2018 года № 234.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2011 года № 74 "Об утверждении Правил (методики) ценообразования на концентрат природного урана" (САПП Республики Казахстан, 2011 г., № 17, ст. 199)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(методике) ценообразования на концентрат природного урана,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"ER (exchange rate) – коэффициент перевода доллара США в валюту платежа по рыночному курсу обмена валют, действующему на дату перехода права собственности и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"ER (exchange rate) – коэффициент перевода доллара США в валюту платежа по рыночному курсу обмена валют, действующему на дату перехода права собственности и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1 Кодекса Республики Казахстан "О налогах и других обязательных платежах в бюджет" (Налоговый кодекс).";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"ER (exchange rate) – коэффициент перевода доллара США в валюту платежа по рыночному курсу обмена валют, действующему на дату перехода права собственности и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"ER (exchange rate) – коэффициент перевода доллара США в валюту платежа по рыночному курсу обмена валют, действующему на дату перехода права собственности и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