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c027" w14:textId="522c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2018 года № 175.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 (САПП Республики Казахстан, 2012 г., № 29, ст. 388)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Для граждан Китайской Народной Республики (далее – КНР) и Республики Индия (далее – РИ), следующих транзитом через международные аэропорты городов Астаны и Алматы, действует семидесяти двухчасовой безвизовый режим въезда, пребывания и выезда из Республики Казахстан до 23.59 часов 31 декабря 2018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Семидесяти двухчасовой безвизовый режим, предусмотренный настоящим пунктом, действует для граждан КНР и РИ, следующих транзитом казахстанскими авиакомпаниями в третьи страны через международные аэропорты городов Астаны и Алматы, при наличии действующих авиабилетов казахстанских авиакомпаний.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КНР и РИ, использующие семидесяти двухчасовой безвизовый режим, регистрируются Пограничной службой Комитета национальной безопасности Республики Казахстан в пунктах пропуска через Государственную границу Республики Казахстан, которым выдаются миграционные карточки с указанием времени пересечения Государственной границы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авиакомпании представляют список граждан КНР и РИ, следующих транзитом и использующих семидесяти двухчасовой безвизовый режим, в Пограничную службу Комитета национальной безопасности Республики Казахстан и Министерство внутренних дел Республики Казахстан до прибытия рейса в международные аэропорты городов Астаны и Алматы.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нарушения гражданами КНР и РИ семидесяти двухчасового безвизового режима, предусмотренного настоящим пунктом, расходы по выезду несут выдворяемые иммигранты. При отсутствии либо недостаточности средств у названных лиц казахстанские авиакомпании, доставившие указанных лиц, организуют выезд за собственные средства.".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