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5b5d" w14:textId="6525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8 года № 1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Фонд национального благосостояния "Самрук-Казына" совершить сделку по отчуждению магистральных газопроводов "Средняя Азия - Центр", "Макат - Северный Кавказ", "Окарем - Бейнеу", "Оренбург - Новопсков" (участки 316 км и 63 км по территории Западно-Казахстанской области), "Союз" (участки 316 км и 63 км по территории Западно-Казахстанской области), "Бухара - Урал", "Карталы - Рудный - Костанай", "Газли - Шымкент", "Бухарский газоносный район - Ташкент - Бишкек - Алматы", "Жанажол - Актобе" на участке 0-132 км в пользу акционерного общества "Национальная компания "КазМунайГаз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