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aa0e" w14:textId="896a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2018 года № 33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ноября 2017 года № 579 "О некоторых вопросах защиты государственных секретов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Осуществить корректировку показателей республиканского бюджета на 2018 год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2018 года № 33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</w:t>
      </w:r>
      <w:r>
        <w:br/>
      </w:r>
      <w:r>
        <w:rPr>
          <w:rFonts w:ascii="Times New Roman"/>
          <w:b/>
          <w:i w:val="false"/>
          <w:color w:val="000000"/>
        </w:rPr>
        <w:t>показателей республиканского бюджета на 2018 год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933"/>
        <w:gridCol w:w="1933"/>
        <w:gridCol w:w="3296"/>
        <w:gridCol w:w="37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"/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(+/-)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7"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−108 043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Премьер-Министра Республики Казахстан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−20 563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обеспечению защиты информации в государственных органах и учреждениях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−87 480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8"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безопасность, правовая,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 уголовно-исполнительная деятельность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национальной безопасности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