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30f3" w14:textId="1b53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резерва фонда социального медицинского страхования на покрытие непредвиденных расходов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914.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ноября 2015 года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резерва фонда социального медицинского страхования (далее – фонд) на покрытие непредвиденных расходов в размере 3 процентов от объема поступлений взносов и отчислений в фонд.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