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0dec" w14:textId="2440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Пан Н.В.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Пан Наталью Виссарионовну вице-министром юстиции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