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fc84" w14:textId="fe4f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2017 года №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 № 19-I, 19-II, ст. 96; № 21, ст. 122; № 23, ст. 143; 2015 г., № 1, ст. 2; № 7, ст. 33; № 10, ст. 50; № 19-II, ст. 102; № 20-IV, ст. 113; № 20-VII, ст. 115; № 22-I, ст. 143; № 22-V, ст. 156; № 23-II, ст. 170; 2016 г., № 6, cт. 45; № 8-II, cт. 67, 70; № 23, ст. 119; 2017 г., № 1-2, ст. 3; № 4, ст. 7; № 9, ст. 22; № 13, cт. 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статьи 182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оплата коммунальных услуг и приобретение топлива в порядке и размерах, утвержденных местными представительными органами (маслихатами) за счет бюджетных средств;".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(Ведомости Парламента Республики Казахстан, 2011 г., № 22, ст. 174; 2012 г., № 21-22, ст. 124; 2013 г., № 1, ст. 3; № 2, ст. 13; № 9, ст. 51; № 10-11, ст. 56; № 14, ст. 72; 2014 г., № 1, ст. 9; № 6, ст. 28; № 14, ст. 84; № 19-I, 19-II, ст. 94, 96; № 21, ст. 122; № 22, ст. 128; 2015 г., № 10, ст. 50; № 20-VII, ст. 115; № 22-ІІ, ст. 145; № 23-II, ст. 170; 2016 г., № 8-II, ст. 67; 2017 г., № 8, ст.16; № 16, cт. 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1 дополнить подпунктом 17-2)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71-1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71-1. Статус многодетных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предоставляются льготы и социальные гарантии в соответствии с законодательными актами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 151; 2016 г., № 7-I, cт. 49; 2017 г., № 11, cт. 29; № 13, cт. 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17) пункта 2 статьи 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обеспечить сохранность и сдачу в государственный архив документов, подтверждающих трудовую деятельность работников, и сведений об удержании и отчислении денег на их пенсионное обеспечение и обязательное социальное страхование;";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8 статьи 53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Расторжение трудового договора по основанию, предусмотренному подпунктом 20) пункта 1 статьи 52 настоящего Кодекса, допускается после предъявления работником листа временной нетрудоспособности."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99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Беременная женщина с даты, указанной в листе временной нетрудоспособности, дающем право на отпуск по беременности и родам, оформляет его путем представления листа временной нетрудоспособности, подтверждающего право на данный вид отпуска.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по беременности и родам предоставляется продолжительностью: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семьдесят календарных дней до родов и пятьдесят шесть (в случае осложненных родов или рождения двух или более детей – семьдесят) календарных дней после 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 семьдесят календарных дней (сто восемьдесят четыре дня – в случае осложненных родов или при рождении двух и более детей) – женщинам, проживающим на территориях, подвергшихся воздействию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семьдесят календарных дней – в случае рождения в сроке от двадцати двух до двадцати девяти недель живого ребенка и прожившего более семи суток с массой тела пятьсот грамм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шесть календарных дней – в случае рождения в сроке от двадцати двух до двадцати девяти недель мертвого ребенка или умершего до семи суток жизни с массой тела пятьсот грамм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девяносто один календарный день – женщинам, проживающим на территориях, подвергшихся воздействию ядерных испытаний, в случае родов в сроке от двадцати двух до двадцати девяти недель живым ребенком и прожившим более семи суток с массой тела пятьсот грамм и более,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семьдесят семь календарных дней – женщинам, проживающим на территориях, подвергшихся воздействию ядерных испытаний, в случае рождения мертвого ребенка или умершего до семи суток жизни.";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133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Основанием для выплаты социальных пособий по временной нетрудоспособности являются листы временной нетрудоспособности, выданные в порядке, утвержденном уполномоченным органом в области здравоохранения.".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№ 6, ст. 45; № 14, ст. 98; Ведомости Парламента Республики Казахстан, 1997 г., № 7, ст. 79; № 12, ст. 184; 1999 г., № 8, ст. 247; № 23, ст. 925; 2004 г., № 23, ст. 142; 2007 г., № 10, ст. 69; № 20, ст. 152; 2011 г., № 1, ст. 3; № 16, ст. 129; 2012 г., № 5, ст. 41; 2014 г., № 16, ст. 90):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 2 статьи 9 внесены изменения в тексте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31 и 32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Первоочередное получение гарантированного объема специальных социальных услуг в медико-социальных учреждениях (организациях) стационарного типа, полустационарного типа, временного пребывания и надомного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Единовременная выплата на погребение семье или лицу, осуществляющему погребение участника или инвалида Великой Отечественной войны, выплачивается в размере, определенном Законом Республики Казахстан "О пенсионном обеспечении в Республике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 5 статьи 14 внесены изменения в текст на казахском языке, текст на русском языке не 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152; 2009 г., № 23, ст. 111; 2012 г., № 4, ст. 32; № 8, ст. 64; 2014 г., № 6, ст. 28; № 19-I, 19-II, ст. 96; 2015 г., № 6, cт. 27; № 19-II, ст. 106; № 22-II, ст. 145; 2016 г., № 7-I, cт. 49):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Выплата пособия производится за текущий месяц и на период соблюдения условий, по которым пособие назначено с момента возникновения права на получение пособия. В случае смерти получателя пособия, пособие выплачивается по месяц смерти включительно, а в случае выезда получателя пособия на постоянное место жительство за пределы Республики Казахстан – по месяц выезда включительно.";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заголовок главы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и переходные положения";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8-1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8-1. Сохранение права на пособие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пособие которым назначено до 1 января 2018 года, сохраняют право на получение пособия.".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 (Ведомости Парламента Республики Казахстан, 1999 г., № 19, ст. 647; 2002 г., № 10, ст. 105; 2004 г., № 23, ст. 142; 2005 г., № 23, ст. 98; 2006 г., № 12, ст. 69; 2007 г., № 24, ст. 178; 2014 г., № 6, ст. 28; № 19-I, 19-II, ст. 96; 2015 г., № 6, ст. 27; № 22-II, cт. 145):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Исчисление стажа работы осуществляется в соответствии с законодательством Республики Казахстан о пенсионном обеспечении.".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71; 2011 г., № 1, ст. 2, 3, 7; № 6, ст. 49; № 11, ст. 102; № 12, ст. 111; 2012 г., № 2, ст. 16; № 8, ст. 64; № 14, ст. 95; № 15, ст. 97; 2013 г., № 9, ст. 51; № 14, ст. 72, 75; 2014 г., № 2, ст. 10; № 10, ст. 52; № 19-I, 19-II, ст. 94, 96; № 21, cт. 123; № 23, cт. 143; 2015 г., № 20-IV, ст. 113; № 22-II, ст. 145; 2016 г., № 6, cт. 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статьи 34-1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оплата коммунальных услуг и приобретение топлива за счет бюджетных средств в порядке и размерах, установленных местными представительными органами;".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50; 2010 г., № 5, ст. 23; № 7, ст. 28; 2011 г., № 6, ст. 49; № 11, ст. 102; № 14, ст. 117; 2012 г., № 2, ст. 14; № 3, ст. 26; № 4, ст. 32; № 8, ст. 64; № 14, ст. 95; № 23-24, ст. 125; 2013 г., № 2, ст. 13; № 3, ст. 15; № 10-11, ст. 56; № 14, ст. 72; № 21-22, ст. 115; 2014 г., № 1, ст. 1, 4; № 19-I, 19-II, ст. 96; № 21, ст. 122; № 22, ст. 131; 2015 г., № 6, ст. 27; № 20-IV, ст. 113; № 22-II, ст. 145; 2016 г., № 7-І, ст. 49; 2017 г., № 12, cт. 36):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11), 15) и 16)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плательщик социальных отчислений (далее – плательщик) – работодатель, индивидуальный предприниматель, частный нотариус, частный судебный исполнитель, адвокат, профессиональный медиатор, а также крестьянские или фермерские хозяйства, применяющие специальный налоговый режим, осуществляющие исчисление и уплату социальных отчислений в Государственный фонд социального страхования в порядке, установленном настоящим Законом;";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получатель социальной выплаты (далее – получатель) – физическое лицо, за которого производились социальные отчисления в Государственный фонд социального страхования до наступления социального риска и в отношении которого Государственным фондом социального страхования вынесено решение о назначении социальных выплат, а в случае смерти лица, являющегося участником системы обязательного социального страхования, за которого производились социальные отчисления, – члены семьи умершего (признанного судом безвестно отсутствующим или объявленного умершим) кормильца, состоявшие на его иждивении;";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Государственный фонд социального страхования (далее – Фонд) – юридическое лицо, производящее аккумулирование социальных отчислений, назначение и осуществление социальных выплат участникам системы обязательного социального страхования, за которых производились социальные отчисления и в отношении которых наступил случай социального риска, включая членов семьи-иждивенцев в случае потери кормильца;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активы Фонда – социальные отчисления, пеня, полученная за просрочку уплаты социальных отчислений, инвестиционный доход и иные, предусмотренные законодательством Республики Казахстан поступления в Фонд за минусом комиссионного вознаграждения на обеспечение деятельности Фонда, средств, направленных на социальные выплаты и возврат излишне (ошибочно) уплаченных социальных отчислений и (или) пеней за несвоевременную и (или) неполную уплату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 и 16-2)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инвестиционный доход – деньги, полученные (подлежащие получению) в результате инвестирования активов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инвестиционная декларация – документ, определяющий цели, стратегию, перечень объектов для инвестирования в рамках законодательства Республики Казахстан, условия и ограничения инвестиционной деятельности в отношении активов Фонда, условия хеджирования и диверсификации активов Фонда;";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Право на получение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гарантирует гражданам право на получение социальных выплат при наступлении случаев социального риска по видам обязательного социального страхования на условиях, установленных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постоянно проживающие на территории Республики Казахстан, оралманы пользуются правом на получение социальных выплат наравне с гражданами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Обеспечение сохранности активов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 абзац первый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Государство гарантирует сохранность и целевое использование активов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Сохранность активов Фонда обеспечивается посредством:";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Лица, подлежащие обязательному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Обязательному социальному страхованию подлежат работники, индивидуальные предприниматели, частные нотариусы, частные судебные исполнители, адвокаты, профессиональные медиаторы, а также крестьянские или фермерские хозяйства, применяющие специальный налоговый режим, иностранцы и лица без гражданства, постоянно проживающие на территории Республики Казахстан и осуществляющие деятельность, приносящую доход на территории Республики Казахстан, за исключением лиц, достигших возраста, предусмотренного пунктом 1 статьи 11 Закона Республики Казахстан "О пенсионном обеспечении в Республике Казахстан".";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4)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иные права в рамках законодательства Республики Казахстан по вопросам обязательного социального страхования.";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осуществлять прием и проверку полноты документов, формировать макеты дел на назначение, перерасчет, приостановление, возобновление, прекращение социальных выплат и передавать их в Фонд;";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1-1) и 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случае необходимости возврата через Государственную корпорацию излишне зачисленных (выплаченных) сумм социальных выплат сообщать об этом получателю;";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осуществлять, приостанавливать, возобновлять и прекращать социальную выплату на основании решения Фонда;";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 и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представлять необходимую отчетность уполномоченному органу и Фонду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давать необходимые разъяснения по вопросам обязательного социального страхования.";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10-1: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персонифицированный учет участников системы обязательного социального страхования, за которых производились социальные отчисления в Фонд, их социальных отчислений и социальных выплат;";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наполнение и актуализацию информационных систем в сфере обязательного социального страхования;";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формирование ежемесячной потребности, графиков социальных выплат и заявок о потребности средств на социальные выплаты;";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осуществление переводов социальных отчислений и (или) пеней за несвоевременную и (или) неполную уплату социальных отчислений от плательщиков, возвратов излишне зачисленных (выплаченных) сумм социальных выплат и обязательных пенсионных взносов, удержанных из них в Фонд, не позднее одного операционного дня, следующего за днем их поступления на счет Государственной корпорации;";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обеспечение возвратов плательщикам излишне (ошибочно) уплаченных сумм социальных отчислений и (или) пеней за несвоевременную и (или) неполную уплату социальных отчислений не позднее одного операционного дня, следующего за днем поступления средств Фонда на счет Государственной корпорации;";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корпорация взаимодействует и осуществляет обмен информацией с Фондом по вопросам учета и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социальных отчислений и пеней за несвоевременную и (или) неполную уплату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возвратов излишне (ошибочно) уплаченных сумм социальных отчислений и пеней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социальных выплат и обязательных пенсионных взносов, удержанных из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возвратов излишне зачисленных (выплаченных) сумм социальных выплат и обязательных пенсионных взносов, удержанных из них.";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1-4)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подавать заявление через веб-портал "электронного правительства" о назначении социальной выплаты на случай потери работы, за исключением лиц, потерявших работу по основаниям, предусмотренным подпунктами 1), 2) и 3) пункта 1 статьи 52 Трудового кодекса Республики Казахстан, на случай потери дохода в связи с уходом за ребенком по достижении им возраста одного года;";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представлять достоверные документы, необходимые для назначения социальных выплат, в порядке, установленном законодательством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производить возврат излишне зачисленных (выплаченных) сумм социальных выплат;";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частных нотариусов, частных судебных исполнителей, адвокатов, профессиональных медиаторов, а также индивидуальных предпринимателей и крестьянских или фермерских хозяйств, применяющих специальный налоговый режим в соответствии с налоговым законодательством Республики Казахстан, размер социальных отчислений, уплачиваемых ими в свою пользу, составляет:";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статью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Объект исчисления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Объектом исчисления социальных отчислений для работников являются расходы работодателя, выплачиваемые работнику в виде доходов в качестве оплаты труда в денежном и ином выражении за исключением доходов, с которых не уплачиваются социальные отчисления в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расходы работодателя включается денежное содержание военнослужащих, сотрудников специальных государственных 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Объектом исчисления социальных отчислений для частных нотариусов, частных судебных исполнителей, адвокатов, профессиональных медиаторов, а также индивидуальных предпринимателей и крестьянских или фермерских хозяйств, применяющих специальный налоговый режим,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себя – сумма получаемого дохода, определяемая ими самостоятельно для целей исчисления социальных отчислений в свою пользу, но не более дохода, определяемого для целей налогообложения в соответствии с Налоговым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наемных работников – расходы, выплачиваемые работнику в виде доходов в качестве оплаты труда в денежном и ином выражении, за исключением доходов, с которых не уплачиваются социальные отчисления в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объект, принимаемый для исчисления социальных отчислений от одного плательщика, не должен превышать десятикратный размер минимальной заработной платы, установленный законом о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 исчисления социальных отчислений за календарный месяц менее минимального размера заработной платы, установленного законом о республиканском бюджете и действующего на 1 января соответствующего финансового года, то социальные отчисления исчисляются, перечисляются исходя из минимального размера заработной платы.";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Социальные отчисления в Фонд уплачиваются работодателем за счет собственных средств ежемесячно путем осуществления платежей через банковский счет Государственной корпорации не позднее 25 числа месяца, следующего за отчетным, с указанием месяца, за который уплачиваются социальные отчисления, если иное не установлено настоящей статьей.";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Частные нотариусы, частные судебные исполнители, адвокаты, профессиональные медиаторы, а также индивидуальные предприниматели и крестьянские или фермерские хозяйства, применяющие специальный налоговый режим, уплачивают за счет собственных средств суммы социальных отчислений в сроки, предусмотренные налоговым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Возврат излишне (ошибочно) уплаченных социальных отчислений и (или) пеней за несвоевременную и (или) неполную уплату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излишне (ошибочно) уплаченных плательщиком социальных отчислений и (или) пеней за несвоевременную и (или)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не позднее одного операционного дня, следующего за днем поступления средств Фонда плательщику, в порядке, определяемом Правительством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20: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Фонд имеет право производить проверку достоверности документов (сведений), необходимых для назначения социальных выплат. В этих целях он может направлять запросы в государственные органы и соответствующие организации, плательщику социальных отчислений. При этом о произошедшей задержке в принятии решения о назначении социальных выплат и сроках продления принятия решения, но не более чем на один месяц, заявитель должен быть извещен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последующих обращениях социальные выплаты назначаются в порядке и сроки, установленные пунктами 2-4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Фонда может быть обжаловано в судебном порядке.";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"Сроки обращения за назначением социальных выплат из Фонда на случаи потери работы, потери дохода в связи с беременностью и родами, усыновлением (удочерением) новорожденного ребенка (детей) и уходом за ребенком по достижении им возраста одного года, а также в случае осложненных родов, рождении двух и более детей за перерасчетом социальной выплаты на случай потери дохода в связи с беременностью и родами не могут превышать двенадцать месяцев со дня возникновения права на социальные выплаты из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назначением социальной выплаты на случай потери кормильца не может превышать достижения двадцатитрехлетнего возраста детей, в том числе усыновленных (удочеренных), братьев, сестер и внуков, состоявших на иждивении умершего (признанного судом безвестно отсутствующим или объявленного умершим) кормильца на дату обращения за назначением социальной выплаты, за исключением лиц, ставших инвалидами до достижения восемнадцати лет.";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статье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Право на назначение и получение социальных выплат на случай потери кормильца имеют следующие члены семьи, состоявшие на иждивении умершего (признанного судом безвестно отсутствующим или объявленного умершим) кормильца – участника системы обязательного социального страхования, за которого производились социальные отчисления:";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дети, в том числе усыновленные (удочеренные), братья, сестры и внуки, не достигшие восемнадцати лет и старше этого возраста, если они стали инвалидами до достижения восемнадцати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братья, сестры и внуки – при условии, если они не имеют трудоспособных родителей или если они не получают алименты от родителей. Указанные в настоящем подпункте лица, старше восемнадцати лет, обучающиеся или обучавшиеся по очной форме обучения в организациях общего среднего, технического и профессионального, послесреднего и высшего образования, имеют право на назначение и получение социальных выплат до окончания учебы в пределах, не превышающих двадцатитрехлетнего возраста.";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изменения числа членов семьи, состоявших на иждивении умершего (признанного судом безвестно отсутствующим или объявленного умершим) кормильца, Фонд принимает решение о перерасчете социальных выплат. При этом размер социальной выплаты соответственно увеличивается или уменьшается по числу членов семьи, имеющих право на получение социальных выплат.";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статью 28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"Фонд осуществляет свою деятельность за счет комиссионного вознаграждения, получаемого от активов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Фонда формируются и состоят из уставного капитала Фонда и комиссионного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осуществляет следующие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учета участников системы обязательного социального страхования, за которые производились социальные отчисления;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учета получателей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развитие информационной системы и электронных информационных ресурсов системы обязательного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части, не урегулированной настоящим Законом, к деятельности Фонда применяется законодательство Республики Казахстан об акционерных обществах.";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29: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получать информацию от Государственной корпорации;";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проверять достоверность документов (сведений), необходимых для назначения социальных выплат, путем запроса информации через государственные органы и соответствующие организации, плательщиков социальных отчислений;";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осуществлять возврат излишне (ошибочно) уплаченных сумм социальных отчислений и (или) пеней за несвоевременную и (или) неполную уплату социальных отчислений плательщику, а также обеспечивать возврат излишне зачисленных (выплаченных) сумм социальных выплат и обязательных пенсионных взносов, удержанных из них в Фонд через Государственную корпорацию;";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принимать решения о назначении либо отказе в назначении, перерасчете, приостановлении, возобновлении, прекращении социальных выплат;";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 и 5-2)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формировать прогнозные данные по исчислению потребности на социальные выплаты из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производить ежедневное финансирование Государственной корпорации для осуществления социальных выплат по графику;";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 и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иметь автоматизированную информационную систему Фонда в виде программного обеспечения для осуществления учета активов Фонда и обеспечения надежности, сохранности и защиты информации от несанкционированного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резервный центр для хранения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конфиденциальность информации о поступивших суммах социальных отчислений за участника системы обязательного социального страхования, за которого производились социальные отчисления, и суммах социальных выплат получателям;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аудит программно-технического обеспечения, включая информационные, коммуникационные системы и технологии, используемые Фондом в своей деятельности, не реже одного раза в три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пункт 1 статьи 30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Фонд осуществляет инвестиционную деятельность путем размещения активов Фонда в финансовые инструменты через Национальный Банк Республики Казахстан на основании инвестиционной декларации, одобренной Советом по экономической политике и договора, заключаемого между Фондом и Национальным Банком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статье 31: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социальных отчислений, пеней, полученных за просрочку уплаты социальных отчислений, инвестиционного дохода, возвратов излишне зачисленных (выплаченных) сумм социальных выплат и иных поступлений в Фонд, предусмотренных законодательством Республики Казахстан, за минусом комиссионного вознаграждения на обеспечение деятельности Фонда, средств, направленных на социальные выплаты и возврат излишне (ошибочно) уплаченных социальных отчислений и (или) пеней за несвоевременную и (или) неполную уплату социальных отчислений;";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возврат излишне (ошибочно) уплаченных социальных отчислений и (или) пеней за несвоевременную и (или) неполную уплату социальных отчислений, а также иных ошибочно зачисленных средств.".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2; № 11, ст. 102; 2012 г., № 15, ст. 97; 2013 г., № 9, ст. 51; № 14, ст. 75; № 21-22, ст. 115; 2014 г., № 1, ст. 4; № 19-I, 19-II, ст. 96; № 23, ст. 143; 2015 г., № 20-IV, cт. 113; № 23-II, cт. 170):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"2-1) разрабатывает и утверждает методические рекомендации в области социальной защиты инвалидов;";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71; 2011 г., № 1, ст. 2, 7; № 2, ст. 26; № 11, ст. 102; 2012 г., № 2, ст. 16; № 14, ст. 94; № 15, ст. 97; 2013 г., № 9, ст. 51; № 14, ст. 72, 75; 2014 г., № 2, ст. 10; № 19-I, 19-II, ст. 96; № 22, ст. 131; № 23, ст. 143; 2015 г., № 11, ст. 52; № 20-I, ст. 110; № 20-IV, ст. 113; № 22-V, ст. 156; № 22-VII, ст. 161; № 23-II, ст. 172; 2016 г., № 8-I, ст. 65; № 8-II, ст. 72; 2017 г., № 12, cт. 34):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статьи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на оплату коммунальных услуг и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предоставляется в порядке и размерах, утвержденных местными представительными органами (маслихатами), за счет бюджетных средств.".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№ 20-IV, ст. 113; № 21-III, ст. 135; № 22-I, ст. 140; № 22-V, ст. 156, 158; № 23-II, ст. 170, 172; 2016 г., № 8-II, ст. 67; № 23, ст. 119; 2017 г., № 8, ст. 16; № 9, ст. 17, 18; № 16, cт. 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53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Педагогическим работникам образования, работающим в сельской местности, по решению местных представительных органов (маслихатов):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оказывается социальная поддержка на оплату коммунальных услуг и приобретение топлива в порядке и размерах, утвержденных местными представительными органами (маслихатами), за счет бюджетных средств.".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(Ведомости Парламента Республики Казахстан, 2008 г., № 24, ст. 127; 2009 г., № 18, ст. 84; 2010 г., № 5, ст. 23; 2011 г., № 1, ст. 2; № 11, ст. 102; № 12, ст. 111; 2012 г., № 5, ст. 35; № 8, ст. 64; № 15, ст. 97; 2013 г., № 14, ст. 72; 2014 г., № 1, ст. 4; № 3, ст. 21; № 19-I, 19-II, ст. 94, 96; 2015 г., № 10, ст. 50; № 20-IV, ст. 113; № 23-ІІ, ст. 170; 2017 г., № 8, ст. 16; № 12, cт. 36):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и утверждает: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оказания специальных социальных услуг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аттестации социальных работников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социальным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оценки и определения потребности в специальных социальных услугах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финансирования и мониторинга оказания специальных социальных услуг в области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единого регистра организаций системы специальных социальных услуг и специалистов, оказывающих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правила деятельности организаций, оказывающих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в области предоставления специальных социальных услуг;".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"О внешней разведке" (Ведомости Парламента Республики Казахстан, 2010 г., № 10, ст. 46; 2011 г., № 1, ст. 3; 2012 г., № 4, ст. 32; № 5, ст. 41; № 8, ст. 63; 2013 г., № 2, ст. 10; 2014 г., № 7, ст. 33; № 14, ст. 84; № 21, ст. 118; 2015 г., № 22-V, cт. 156; 2016 г., № 24, cт. 126; 2017 г., № 16, cт. 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статьи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Сотрудники и военнослужащие субъектов внешней разведки состоят в кадрах, действующем резерве и запасе. Сотрудники и военнослужащие субъектов внешней разведки имеют право на ношение, хранение оружия и специальных средств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внешней разведки отдельным категориям сотрудников засчитывает в выслугу лет стаж их трудовой деятельности до зачисления на службу в органе внешней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выполнения сотрудниками органа внешней разведки заданий в специальных службах иностранных государств и иных зарубежных организациях, преступных группах подлежит зачету в выслугу лет в льготном исчислении для назначения пенсионных выплат, присвоения специального звания и исчисления должностного оклада в порядке, определяемом Правительством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(Ведомости Парламента Республики Казахстан, 2012 г., № 4, ст. 31; 2013 г., № 2, ст. 10; № 14, ст. 72; 2014 г., № 7, ст. 37; № 8, ст. 49; № 14, ст. 84; № 16, ст. 90; № 19-I, 19-II, ст. 96; 2015 г., № 1, ст. 2; № 15, ст. 78; № 21-III, ст. 135; № 22-II, ст. 148; № 22-III, ст. 149; № 22-V, ст. 154; 2016 г., № 7-I, ст. 49; № 24, ст. 126; 2017 г., № 11, cт. 29):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9 статьи 78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смерти получателя пенсионных выплат за выслугу лет из числа сотрудников его семье либо лицу, осуществившему погребение, выплачивается единовременная выплата на погребение в размере трехмесячной пенсионной выплаты на момент смерти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семьи умерших получателей пенсионных выплат за выслугу лет из числа сотрудников, независимо от назначения пособия по случаю потери кормильца, выплачиваются единовременные пособия: жене (мужу) – в размере трехмесячной пенсионной выплаты кормильца и на каждого нетрудоспособного члена семьи – в размере месячной пенсионной выплаты кормильца, выплачивающейся ему ко дню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единовременного пособия, предусмотренного настоящим пунктом, в число членов семьи, имеющих право на пособие, включаются: жена (муж) независимо от возраста и трудоспособности; дети, не достигшие 18 лет или старше этого возраста, если они стали инвалидами до достижения 18 лет или являлись на день смерти кормильца обучающимися в очных учебных заведениях и не достигли 23-летнего возраста; находящиеся на иждивении умершего родители, достигшие установленного законодательством Республики Казахстан пенсионного возраста либо являющиеся инвалидами.";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81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Указанные положения распространяются на участников Великой Отечественной войны 1941–1945 годов, боевых действий и миротворческих операций на территории других государств, независимо от общей продолжительности службы в специальных государственных органах.".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 55; № 21-22, ст. 115; 2014 г., № 1, ст. 1; № 6, ст. 28; № 8, ст. 49; № 11, ст. 61; № 19-I, 19-II, ст. 96; № 21, ст. 122; № 22, ст. 131; № 23, ст. 143; 2015 г., № 6, ст. 27; № 8, ст. 45; № 10, ст. 50; № 15, ст. 78; № 20-IV, ст. 113; № 22-II, ст. 145; № 22-VI, ст. 159; № 23-II, ст. 170; 2016 г. № 8-1, ст. 65; 2017 г., № 16, cт. 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смерти получателя пенсионных выплат по возрасту или получателя государственной базовой пенсионной выплаты, его семье либо лицу, осуществившему погребение, выплачивается единовременная выплата на погребение в размере 15,7-кратного месячного расчетного показателя, установленного на соответствующий финансовый год законом о республиканском бюджете.";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Подтверждение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Трудовой стаж для исчисления пенсионных выплат по возрасту учитывается за период до 1 января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Трудовой стаж подтверждается трудовой книжкой, а при отсутствии трудовой книжки или соответствующих записей в ней устанавливается на основании документов, подтверждающих сведения о работе, либо решения суда.";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3 и 4 статьи 14-1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Назначение государственной базовой пенсионной выплаты производится органом, назначающим государственную базовую пенсионную выплату и пенсионные выплаты по возрасту.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государственной базовой пенсионной выплаты производится со дня обращения. Днем обращения за назначением государственной базовой пенсионной выплаты считается день регистрации заявления и необходимых документов в Государственной корпорации.";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4 статьи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пенсионных выплат по возрасту за каждый полный отработанный год до 1 января 1998 года сверх требуемого трудового стажа увеличивается на 1 процент, но не более 75 процентов от дохода, учитываемого для исчисления пенсионных выплат по возрасту.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исчисленный размер пенсионных выплат по возрасту в полном объеме ниже минимального размера пенсии, устанавливаемого на соответствующий финансовый год законом о республиканском бюджете, пенсионные выплаты по возрасту назначаются в минимальном размере.";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Пенсионные выплаты по возрасту назначаются со дня обращения. Днем обращения за назначением пенсионных выплат по возрасту считается день регистрации заявления и необходимых документов в Государственной корпорации.";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22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Получение государственной базовой пенсионной выплаты, пенсионных выплат по возрасту и пенсионных выплат за выслугу лет за прошлое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Назначенные, но не востребованные получателем суммы государственной базовой пенсионной выплаты, пенсионных выплат по возрасту и пенсионных выплат за выслугу лет выплачиваются за прошлое время, но не более чем за три года перед обращением за их получением.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Суммы государственной базовой пенсионной выплаты, пенсионных выплат по возрасту и пенсионных выплат за выслугу лет, не полученные своевременно по вине органа, назначающего государственную базовую пенсионную выплату и пенсионные выплаты по возрасту, или органа, осуществляющего пенсионное обеспечение за выслугу лет, а также Государственной корпорации, выплачиваются за прошлое время без ограничения сроков.";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абзац первый пункта 4 статьи 25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адвокатов, частных судебных исполнителей, частных нотариусов, профессиональных медиаторов, индивидуальных предпринимателей, а также физических лиц, получающих доходы по договорам гражданско-правового характера, обязательные пенсионные взносы в свою пользу, подлежащие уплате в единый накопительный пенсионный фонд, устанавливаются в размере 10 процентов от получаемого дохода, но не менее 10 процентов от минимального размера заработной платы и не выше 10 процентов 75-кратного минимального размера заработной платы, установленного на соответствующий финансовый год законом о республиканском бюджете, исчисляемые за каждый месяц.";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подпункт 1) пункта 2 статьи 39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3 статьи 65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денежного содержания лиц из числа военнослужащих, сотрудников органов внутренних дел государств-участников Содружества Независимых Государств, прибывших на постоянное место жительства в Республику Казахстан из государств-участников Содружества Независимых Государств, определяется на день увольнения со службы (исключения из списков личного состава) по аналогичной либо приравненной должности военнослужащих, сотрудников органов внутренних дел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часть вторую пункта 5 статьи 65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часть третью статьи 66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"Выслуга лет, исчисленная в государстве-участнике Содружества Независимых Государств, пересмотру не подлежит, если иное не предусмотрено международными договорами, ратифицированными Республикой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пункты 1 и 3 статьи 68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Пенсионные выплаты за выслугу лет назначаются и осуществляются со дня увольнения со службы (исключения из списков личного состава), но не ранее дня, по который им было выплачено денежное содержание, и не более чем за три года до дня обращения за назначением пенсионных выплат за выслугу лет.";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Пенсионные выплаты за выслугу лет лицам, прибывшим на постоянное место жительства в Республику Казахстан из государств-участников Содружества Независимых Государств, назначаются со дня обращения, но не ранее дня, по который выплачена пенсия в государстве-участнике Содружества Независимых Государств.";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статью 70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70. Органы, осуществляющие пенсионное обеспечение военнослужащих и сотрудников специальных государственных и правоохранительных органов, государственной фельдъегерской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пенсионных выплат за выслугу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осуществляется соответствующими государственными органами в порядке, определяемом Правительством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 (Ведомости Парламента Республики Казахстан, 2015 г., № 22-I, cт. 139; 2017 г., № 14, cт. 47):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благотворительность – социально-полезная деятельность, основанная на оказании благотворительной помощи и удовлетворении гуманных потребностей, осуществляемая добровольно, безвозмездно либо на льготных условиях в виде филантропической, спонсорской и меценатской деятельности, а также поддержки малой родины;";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благотворитель – лицо, филантроп и (или) спонсор, и (или) меценат, и (или) лицо, оказывающее поддержку малой родине, осуществляющее благотворительность;";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 и 15-3)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поддержка малой родины – добровольная деятельность, основанная на патриотизме, направленная на поддержку малой родины;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лицо, оказывающее поддержку малой родине, – физическое лицо, оказывающее поддержку малой родине;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малая родина – административно-территориальная единица Республики Казахстан, на которой физическое лицо родилось и (или) провело часть своей жизни;";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Видами благотворительности являются филантропическая, спонсорская, меценатская деятельность и деятельность по поддержке малой родины.";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главой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Порядок осуществления деятельности по поддержке малой родины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30-1. Объекты деятельности по поддержке малой родины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деятельности по поддержке малой родины в соответствии с пунктом 2 статьи 4 настоящего Закона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науки, образования, культуры, искусства, спорта, территории, находящиеся на малой родине лица, оказывающего поддержку малой родине;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объекты, находящиеся на малой родине лица, оказывающего поддержку малой родине.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30-2. Деятельность физического лица по поддержке малой родины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занимается деятельностью по поддержке малой родины с использованием имущества, находящегося в его личной собственности, и (или) результатов своей интеллектуальной собственности.".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